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917A6" w14:textId="77777777" w:rsidR="005C5033" w:rsidRPr="00115BD4" w:rsidRDefault="005C5033">
      <w:pPr>
        <w:jc w:val="center"/>
        <w:rPr>
          <w:rFonts w:ascii="宋体" w:hAnsi="宋体" w:cs="宋体" w:hint="eastAsia"/>
          <w:sz w:val="52"/>
          <w:szCs w:val="52"/>
        </w:rPr>
      </w:pPr>
    </w:p>
    <w:p w14:paraId="719D27A6" w14:textId="77777777" w:rsidR="005C5033" w:rsidRPr="00115BD4" w:rsidRDefault="00000000">
      <w:pPr>
        <w:spacing w:line="360" w:lineRule="auto"/>
        <w:jc w:val="center"/>
        <w:rPr>
          <w:rFonts w:ascii="宋体" w:hAnsi="宋体" w:cs="宋体" w:hint="eastAsia"/>
          <w:sz w:val="72"/>
          <w:szCs w:val="72"/>
        </w:rPr>
      </w:pPr>
      <w:r w:rsidRPr="00115BD4">
        <w:rPr>
          <w:rFonts w:ascii="宋体" w:hAnsi="宋体" w:cs="宋体" w:hint="eastAsia"/>
          <w:sz w:val="72"/>
          <w:szCs w:val="72"/>
        </w:rPr>
        <w:t>广西国建项目管理有限公司</w:t>
      </w:r>
    </w:p>
    <w:p w14:paraId="3506FE2C" w14:textId="77777777" w:rsidR="005C5033" w:rsidRPr="00115BD4" w:rsidRDefault="005C5033">
      <w:pPr>
        <w:spacing w:beforeLines="50" w:before="156" w:line="240" w:lineRule="exact"/>
        <w:jc w:val="center"/>
        <w:rPr>
          <w:rFonts w:ascii="宋体" w:hAnsi="宋体" w:cs="宋体" w:hint="eastAsia"/>
          <w:sz w:val="48"/>
          <w:szCs w:val="48"/>
        </w:rPr>
      </w:pPr>
    </w:p>
    <w:p w14:paraId="6851A2FE" w14:textId="77777777" w:rsidR="005C5033" w:rsidRPr="00115BD4" w:rsidRDefault="00000000">
      <w:pPr>
        <w:spacing w:beforeLines="50" w:before="156"/>
        <w:jc w:val="center"/>
        <w:rPr>
          <w:rFonts w:ascii="宋体" w:hAnsi="宋体" w:cs="宋体" w:hint="eastAsia"/>
          <w:sz w:val="72"/>
          <w:szCs w:val="72"/>
        </w:rPr>
      </w:pPr>
      <w:r w:rsidRPr="00115BD4">
        <w:rPr>
          <w:rFonts w:ascii="宋体" w:hAnsi="宋体" w:cs="宋体" w:hint="eastAsia"/>
          <w:sz w:val="72"/>
          <w:szCs w:val="72"/>
        </w:rPr>
        <w:t>竞争性谈判文件</w:t>
      </w:r>
    </w:p>
    <w:p w14:paraId="1EE6CF47" w14:textId="77777777" w:rsidR="005C5033" w:rsidRPr="00115BD4" w:rsidRDefault="005C5033">
      <w:pPr>
        <w:pStyle w:val="ab"/>
        <w:snapToGrid w:val="0"/>
        <w:spacing w:before="120" w:after="120" w:line="360" w:lineRule="auto"/>
        <w:rPr>
          <w:rFonts w:hAnsi="宋体" w:cs="宋体" w:hint="eastAsia"/>
          <w:b/>
          <w:bCs/>
          <w:sz w:val="30"/>
          <w:szCs w:val="30"/>
        </w:rPr>
      </w:pPr>
    </w:p>
    <w:p w14:paraId="17AAAAF1" w14:textId="77777777" w:rsidR="005C5033" w:rsidRPr="00115BD4" w:rsidRDefault="00000000">
      <w:pPr>
        <w:jc w:val="center"/>
        <w:rPr>
          <w:rFonts w:ascii="宋体" w:hAnsi="宋体" w:cs="宋体" w:hint="eastAsia"/>
          <w:b/>
          <w:bCs/>
          <w:sz w:val="30"/>
          <w:szCs w:val="30"/>
        </w:rPr>
      </w:pPr>
      <w:r w:rsidRPr="00115BD4">
        <w:rPr>
          <w:rFonts w:ascii="宋体" w:hAnsi="宋体" w:cs="宋体" w:hint="eastAsia"/>
          <w:noProof/>
        </w:rPr>
        <w:drawing>
          <wp:inline distT="0" distB="0" distL="114300" distR="114300" wp14:anchorId="660CAFA5" wp14:editId="0FBB3432">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7"/>
                    <a:stretch>
                      <a:fillRect/>
                    </a:stretch>
                  </pic:blipFill>
                  <pic:spPr>
                    <a:xfrm>
                      <a:off x="0" y="0"/>
                      <a:ext cx="2095500" cy="1599565"/>
                    </a:xfrm>
                    <a:prstGeom prst="rect">
                      <a:avLst/>
                    </a:prstGeom>
                    <a:noFill/>
                    <a:ln>
                      <a:noFill/>
                    </a:ln>
                  </pic:spPr>
                </pic:pic>
              </a:graphicData>
            </a:graphic>
          </wp:inline>
        </w:drawing>
      </w:r>
    </w:p>
    <w:p w14:paraId="096C925B" w14:textId="77777777" w:rsidR="005C5033" w:rsidRPr="00115BD4" w:rsidRDefault="005C5033">
      <w:pPr>
        <w:pStyle w:val="ab"/>
        <w:snapToGrid w:val="0"/>
        <w:spacing w:before="120" w:after="120" w:line="800" w:lineRule="exact"/>
        <w:ind w:firstLineChars="496" w:firstLine="1793"/>
        <w:rPr>
          <w:rFonts w:hAnsi="宋体" w:cs="宋体" w:hint="eastAsia"/>
          <w:b/>
          <w:bCs/>
          <w:sz w:val="36"/>
          <w:szCs w:val="36"/>
        </w:rPr>
      </w:pPr>
    </w:p>
    <w:p w14:paraId="25376661" w14:textId="77777777" w:rsidR="005C5033" w:rsidRPr="00115BD4" w:rsidRDefault="00000000">
      <w:pPr>
        <w:pStyle w:val="ab"/>
        <w:snapToGrid w:val="0"/>
        <w:spacing w:before="120" w:after="120" w:line="800" w:lineRule="exact"/>
        <w:ind w:firstLineChars="392" w:firstLine="1417"/>
        <w:jc w:val="left"/>
        <w:rPr>
          <w:rFonts w:hAnsi="宋体" w:cs="宋体" w:hint="eastAsia"/>
          <w:b/>
          <w:bCs/>
          <w:sz w:val="36"/>
          <w:szCs w:val="36"/>
        </w:rPr>
      </w:pPr>
      <w:r w:rsidRPr="00115BD4">
        <w:rPr>
          <w:rFonts w:hAnsi="宋体" w:cs="宋体" w:hint="eastAsia"/>
          <w:b/>
          <w:bCs/>
          <w:sz w:val="36"/>
          <w:szCs w:val="36"/>
        </w:rPr>
        <w:t>采购项目编号：GXGJ2024-J0182-M</w:t>
      </w:r>
    </w:p>
    <w:p w14:paraId="595F6F5A" w14:textId="77777777" w:rsidR="005C5033" w:rsidRPr="00115BD4" w:rsidRDefault="00000000">
      <w:pPr>
        <w:pBdr>
          <w:bottom w:val="thickThinSmallGap" w:sz="24" w:space="1" w:color="auto"/>
        </w:pBdr>
        <w:snapToGrid w:val="0"/>
        <w:spacing w:beforeLines="50" w:before="156" w:line="800" w:lineRule="exact"/>
        <w:ind w:firstLineChars="392" w:firstLine="1417"/>
        <w:rPr>
          <w:rFonts w:ascii="宋体" w:hAnsi="宋体" w:cs="宋体" w:hint="eastAsia"/>
          <w:b/>
          <w:sz w:val="36"/>
          <w:szCs w:val="36"/>
        </w:rPr>
      </w:pPr>
      <w:r w:rsidRPr="00115BD4">
        <w:rPr>
          <w:rFonts w:ascii="宋体" w:hAnsi="宋体" w:cs="宋体" w:hint="eastAsia"/>
          <w:b/>
          <w:sz w:val="36"/>
          <w:szCs w:val="36"/>
        </w:rPr>
        <w:t>采购项目名称：广西医科大学武鸣校区标线标识及消</w:t>
      </w:r>
    </w:p>
    <w:p w14:paraId="3D3FC0EA" w14:textId="77777777" w:rsidR="005C5033" w:rsidRPr="00115BD4" w:rsidRDefault="00000000">
      <w:pPr>
        <w:pBdr>
          <w:bottom w:val="thickThinSmallGap" w:sz="24" w:space="1" w:color="auto"/>
        </w:pBdr>
        <w:snapToGrid w:val="0"/>
        <w:spacing w:line="600" w:lineRule="exact"/>
        <w:ind w:firstLineChars="1060" w:firstLine="3831"/>
        <w:rPr>
          <w:rFonts w:ascii="宋体" w:hAnsi="宋体" w:cs="宋体" w:hint="eastAsia"/>
          <w:b/>
          <w:sz w:val="36"/>
          <w:szCs w:val="36"/>
        </w:rPr>
      </w:pPr>
      <w:r w:rsidRPr="00115BD4">
        <w:rPr>
          <w:rFonts w:ascii="宋体" w:hAnsi="宋体" w:cs="宋体" w:hint="eastAsia"/>
          <w:b/>
          <w:sz w:val="36"/>
          <w:szCs w:val="36"/>
        </w:rPr>
        <w:t>防通道等物资采购项目</w:t>
      </w:r>
    </w:p>
    <w:p w14:paraId="51D89617" w14:textId="77777777" w:rsidR="005C5033" w:rsidRPr="00115BD4" w:rsidRDefault="005C5033">
      <w:pPr>
        <w:pBdr>
          <w:bottom w:val="thickThinSmallGap" w:sz="24" w:space="1" w:color="auto"/>
        </w:pBdr>
        <w:snapToGrid w:val="0"/>
        <w:spacing w:beforeLines="50" w:before="156" w:line="440" w:lineRule="exact"/>
        <w:jc w:val="center"/>
        <w:rPr>
          <w:rFonts w:ascii="宋体" w:hAnsi="宋体" w:cs="宋体" w:hint="eastAsia"/>
          <w:b/>
          <w:sz w:val="36"/>
          <w:szCs w:val="36"/>
        </w:rPr>
      </w:pPr>
    </w:p>
    <w:p w14:paraId="7D02DC53" w14:textId="77777777" w:rsidR="005C5033" w:rsidRPr="00115BD4" w:rsidRDefault="005C5033">
      <w:pPr>
        <w:pBdr>
          <w:bottom w:val="thickThinSmallGap" w:sz="24" w:space="1" w:color="auto"/>
        </w:pBdr>
        <w:snapToGrid w:val="0"/>
        <w:spacing w:beforeLines="50" w:before="156" w:line="440" w:lineRule="exact"/>
        <w:rPr>
          <w:rFonts w:ascii="宋体" w:hAnsi="宋体" w:cs="宋体" w:hint="eastAsia"/>
          <w:b/>
          <w:sz w:val="36"/>
          <w:szCs w:val="36"/>
        </w:rPr>
      </w:pPr>
    </w:p>
    <w:p w14:paraId="71CB5289" w14:textId="77777777" w:rsidR="005C5033" w:rsidRPr="00115BD4" w:rsidRDefault="00000000">
      <w:pPr>
        <w:snapToGrid w:val="0"/>
        <w:spacing w:beforeLines="50" w:before="156" w:line="560" w:lineRule="exact"/>
        <w:ind w:firstLineChars="500" w:firstLine="1506"/>
        <w:rPr>
          <w:rFonts w:ascii="宋体" w:hAnsi="宋体" w:cs="宋体" w:hint="eastAsia"/>
          <w:b/>
          <w:sz w:val="32"/>
          <w:szCs w:val="32"/>
        </w:rPr>
      </w:pPr>
      <w:r w:rsidRPr="00115BD4">
        <w:rPr>
          <w:rFonts w:ascii="宋体" w:hAnsi="宋体" w:cs="宋体" w:hint="eastAsia"/>
          <w:b/>
          <w:sz w:val="30"/>
          <w:szCs w:val="72"/>
        </w:rPr>
        <w:t>采   购   人：广西医科大学</w:t>
      </w:r>
      <w:r w:rsidRPr="00115BD4">
        <w:rPr>
          <w:rFonts w:ascii="宋体" w:hAnsi="宋体" w:cs="宋体" w:hint="eastAsia"/>
          <w:b/>
          <w:sz w:val="32"/>
          <w:szCs w:val="32"/>
        </w:rPr>
        <w:t xml:space="preserve"> </w:t>
      </w:r>
    </w:p>
    <w:p w14:paraId="202A51AD" w14:textId="77777777" w:rsidR="005C5033" w:rsidRPr="00115BD4" w:rsidRDefault="00000000">
      <w:pPr>
        <w:snapToGrid w:val="0"/>
        <w:spacing w:beforeLines="50" w:before="156" w:line="560" w:lineRule="exact"/>
        <w:ind w:firstLineChars="500" w:firstLine="1506"/>
        <w:rPr>
          <w:rFonts w:ascii="宋体" w:hAnsi="宋体" w:cs="宋体" w:hint="eastAsia"/>
          <w:b/>
          <w:sz w:val="30"/>
          <w:szCs w:val="72"/>
        </w:rPr>
      </w:pPr>
      <w:r w:rsidRPr="00115BD4">
        <w:rPr>
          <w:rFonts w:ascii="宋体" w:hAnsi="宋体" w:cs="宋体" w:hint="eastAsia"/>
          <w:b/>
          <w:sz w:val="30"/>
          <w:szCs w:val="72"/>
        </w:rPr>
        <w:t>采购代理机构：广西国建项目管理有限公司</w:t>
      </w:r>
    </w:p>
    <w:p w14:paraId="128C0FB9" w14:textId="2C492B71" w:rsidR="005C5033" w:rsidRPr="00115BD4" w:rsidRDefault="00000000">
      <w:pPr>
        <w:snapToGrid w:val="0"/>
        <w:spacing w:beforeLines="50" w:before="156" w:line="560" w:lineRule="exact"/>
        <w:jc w:val="center"/>
        <w:rPr>
          <w:rFonts w:ascii="宋体" w:hAnsi="宋体" w:cs="宋体" w:hint="eastAsia"/>
          <w:b/>
          <w:sz w:val="30"/>
          <w:szCs w:val="72"/>
        </w:rPr>
      </w:pPr>
      <w:r w:rsidRPr="00115BD4">
        <w:rPr>
          <w:rFonts w:ascii="宋体" w:hAnsi="宋体" w:cs="宋体" w:hint="eastAsia"/>
          <w:b/>
          <w:sz w:val="30"/>
          <w:szCs w:val="72"/>
        </w:rPr>
        <w:t xml:space="preserve">  2024年</w:t>
      </w:r>
      <w:r w:rsidR="00E71C7E" w:rsidRPr="00115BD4">
        <w:rPr>
          <w:rFonts w:ascii="宋体" w:hAnsi="宋体" w:cs="宋体" w:hint="eastAsia"/>
          <w:b/>
          <w:sz w:val="30"/>
          <w:szCs w:val="72"/>
        </w:rPr>
        <w:t>10</w:t>
      </w:r>
      <w:r w:rsidRPr="00115BD4">
        <w:rPr>
          <w:rFonts w:ascii="宋体" w:hAnsi="宋体" w:cs="宋体" w:hint="eastAsia"/>
          <w:b/>
          <w:sz w:val="30"/>
          <w:szCs w:val="72"/>
        </w:rPr>
        <w:t>月</w:t>
      </w:r>
    </w:p>
    <w:p w14:paraId="2243F6B0" w14:textId="77777777" w:rsidR="005C5033" w:rsidRPr="00115BD4" w:rsidRDefault="00000000">
      <w:pPr>
        <w:jc w:val="center"/>
        <w:rPr>
          <w:rFonts w:ascii="宋体" w:hAnsi="宋体" w:cs="宋体" w:hint="eastAsia"/>
          <w:b/>
          <w:sz w:val="44"/>
          <w:szCs w:val="44"/>
        </w:rPr>
      </w:pPr>
      <w:r w:rsidRPr="00115BD4">
        <w:rPr>
          <w:rFonts w:ascii="宋体" w:hAnsi="宋体" w:cs="宋体" w:hint="eastAsia"/>
          <w:b/>
          <w:sz w:val="32"/>
          <w:szCs w:val="32"/>
        </w:rPr>
        <w:br w:type="page"/>
      </w:r>
    </w:p>
    <w:p w14:paraId="245B868C" w14:textId="77777777" w:rsidR="005C5033" w:rsidRPr="00115BD4" w:rsidRDefault="00000000">
      <w:pPr>
        <w:jc w:val="center"/>
        <w:rPr>
          <w:rFonts w:ascii="宋体" w:hAnsi="宋体" w:cs="宋体" w:hint="eastAsia"/>
          <w:b/>
          <w:sz w:val="44"/>
          <w:szCs w:val="44"/>
        </w:rPr>
      </w:pPr>
      <w:r w:rsidRPr="00115BD4">
        <w:rPr>
          <w:rFonts w:ascii="宋体" w:hAnsi="宋体" w:cs="宋体" w:hint="eastAsia"/>
          <w:b/>
          <w:sz w:val="44"/>
          <w:szCs w:val="44"/>
        </w:rPr>
        <w:lastRenderedPageBreak/>
        <w:t>目  录</w:t>
      </w:r>
    </w:p>
    <w:p w14:paraId="66455CB5" w14:textId="77777777" w:rsidR="005C5033" w:rsidRPr="00115BD4" w:rsidRDefault="005C5033">
      <w:pPr>
        <w:jc w:val="center"/>
        <w:rPr>
          <w:rFonts w:ascii="宋体" w:hAnsi="宋体" w:cs="宋体" w:hint="eastAsia"/>
          <w:b/>
          <w:sz w:val="44"/>
          <w:szCs w:val="44"/>
        </w:rPr>
      </w:pPr>
    </w:p>
    <w:p w14:paraId="0E028045" w14:textId="47BE6A4C" w:rsidR="005C5033" w:rsidRPr="00115BD4" w:rsidRDefault="00000000">
      <w:pPr>
        <w:pStyle w:val="TOC1"/>
        <w:tabs>
          <w:tab w:val="right" w:leader="dot" w:pos="9628"/>
        </w:tabs>
        <w:rPr>
          <w:rFonts w:ascii="宋体" w:hAnsi="宋体" w:cs="宋体" w:hint="eastAsia"/>
          <w:noProof/>
          <w:sz w:val="32"/>
          <w:szCs w:val="32"/>
        </w:rPr>
      </w:pPr>
      <w:r w:rsidRPr="00115BD4">
        <w:rPr>
          <w:rFonts w:ascii="宋体" w:hAnsi="宋体" w:cs="宋体" w:hint="eastAsia"/>
          <w:b/>
          <w:sz w:val="32"/>
          <w:szCs w:val="32"/>
        </w:rPr>
        <w:fldChar w:fldCharType="begin"/>
      </w:r>
      <w:r w:rsidRPr="00115BD4">
        <w:rPr>
          <w:rFonts w:ascii="宋体" w:hAnsi="宋体" w:cs="宋体" w:hint="eastAsia"/>
          <w:b/>
          <w:sz w:val="32"/>
          <w:szCs w:val="32"/>
        </w:rPr>
        <w:instrText xml:space="preserve"> TOC \o "1-1" \h \z \u </w:instrText>
      </w:r>
      <w:r w:rsidRPr="00115BD4">
        <w:rPr>
          <w:rFonts w:ascii="宋体" w:hAnsi="宋体" w:cs="宋体" w:hint="eastAsia"/>
          <w:b/>
          <w:sz w:val="32"/>
          <w:szCs w:val="32"/>
        </w:rPr>
        <w:fldChar w:fldCharType="separate"/>
      </w:r>
      <w:hyperlink w:anchor="_Toc476258756" w:history="1">
        <w:r w:rsidR="005C5033" w:rsidRPr="00115BD4">
          <w:rPr>
            <w:rStyle w:val="afb"/>
            <w:rFonts w:ascii="宋体" w:hAnsi="宋体" w:cs="宋体" w:hint="eastAsia"/>
            <w:noProof/>
            <w:color w:val="auto"/>
            <w:sz w:val="32"/>
            <w:szCs w:val="32"/>
          </w:rPr>
          <w:t>第一章  竞争性谈判公告</w:t>
        </w:r>
        <w:r w:rsidR="005C5033" w:rsidRPr="00115BD4">
          <w:rPr>
            <w:rFonts w:ascii="宋体" w:hAnsi="宋体" w:cs="宋体" w:hint="eastAsia"/>
            <w:noProof/>
            <w:sz w:val="32"/>
            <w:szCs w:val="32"/>
          </w:rPr>
          <w:tab/>
        </w:r>
        <w:r w:rsidR="005C5033" w:rsidRPr="00115BD4">
          <w:rPr>
            <w:rFonts w:ascii="宋体" w:hAnsi="宋体" w:cs="宋体" w:hint="eastAsia"/>
            <w:noProof/>
            <w:sz w:val="32"/>
            <w:szCs w:val="32"/>
          </w:rPr>
          <w:fldChar w:fldCharType="begin"/>
        </w:r>
        <w:r w:rsidR="005C5033" w:rsidRPr="00115BD4">
          <w:rPr>
            <w:rFonts w:ascii="宋体" w:hAnsi="宋体" w:cs="宋体" w:hint="eastAsia"/>
            <w:noProof/>
            <w:sz w:val="32"/>
            <w:szCs w:val="32"/>
          </w:rPr>
          <w:instrText xml:space="preserve"> PAGEREF _Toc476258756 \h </w:instrText>
        </w:r>
        <w:r w:rsidR="005C5033" w:rsidRPr="00115BD4">
          <w:rPr>
            <w:rFonts w:ascii="宋体" w:hAnsi="宋体" w:cs="宋体" w:hint="eastAsia"/>
            <w:noProof/>
            <w:sz w:val="32"/>
            <w:szCs w:val="32"/>
          </w:rPr>
        </w:r>
        <w:r w:rsidR="005C5033" w:rsidRPr="00115BD4">
          <w:rPr>
            <w:rFonts w:ascii="宋体" w:hAnsi="宋体" w:cs="宋体" w:hint="eastAsia"/>
            <w:noProof/>
            <w:sz w:val="32"/>
            <w:szCs w:val="32"/>
          </w:rPr>
          <w:fldChar w:fldCharType="separate"/>
        </w:r>
        <w:r w:rsidR="00E71C7E" w:rsidRPr="00115BD4">
          <w:rPr>
            <w:rFonts w:ascii="宋体" w:hAnsi="宋体" w:cs="宋体" w:hint="eastAsia"/>
            <w:noProof/>
            <w:sz w:val="32"/>
            <w:szCs w:val="32"/>
          </w:rPr>
          <w:t>2</w:t>
        </w:r>
        <w:r w:rsidR="005C5033" w:rsidRPr="00115BD4">
          <w:rPr>
            <w:rFonts w:ascii="宋体" w:hAnsi="宋体" w:cs="宋体" w:hint="eastAsia"/>
            <w:noProof/>
            <w:sz w:val="32"/>
            <w:szCs w:val="32"/>
          </w:rPr>
          <w:fldChar w:fldCharType="end"/>
        </w:r>
      </w:hyperlink>
    </w:p>
    <w:p w14:paraId="10FF9BDB" w14:textId="5460296F" w:rsidR="005C5033" w:rsidRPr="00115BD4" w:rsidRDefault="005C5033">
      <w:pPr>
        <w:pStyle w:val="TOC1"/>
        <w:tabs>
          <w:tab w:val="right" w:leader="dot" w:pos="9628"/>
        </w:tabs>
        <w:rPr>
          <w:rFonts w:ascii="宋体" w:hAnsi="宋体" w:cs="宋体" w:hint="eastAsia"/>
          <w:noProof/>
          <w:sz w:val="32"/>
          <w:szCs w:val="32"/>
        </w:rPr>
      </w:pPr>
      <w:hyperlink w:anchor="_Toc476258757" w:history="1">
        <w:r w:rsidRPr="00115BD4">
          <w:rPr>
            <w:rStyle w:val="afb"/>
            <w:rFonts w:ascii="宋体" w:hAnsi="宋体" w:cs="宋体" w:hint="eastAsia"/>
            <w:noProof/>
            <w:color w:val="auto"/>
            <w:sz w:val="32"/>
            <w:szCs w:val="32"/>
          </w:rPr>
          <w:t>第二章  谈判供应商须知</w:t>
        </w:r>
        <w:r w:rsidRPr="00115BD4">
          <w:rPr>
            <w:rFonts w:ascii="宋体" w:hAnsi="宋体" w:cs="宋体" w:hint="eastAsia"/>
            <w:noProof/>
            <w:sz w:val="32"/>
            <w:szCs w:val="32"/>
          </w:rPr>
          <w:tab/>
        </w:r>
        <w:r w:rsidRPr="00115BD4">
          <w:rPr>
            <w:rFonts w:ascii="宋体" w:hAnsi="宋体" w:cs="宋体" w:hint="eastAsia"/>
            <w:noProof/>
            <w:sz w:val="32"/>
            <w:szCs w:val="32"/>
          </w:rPr>
          <w:fldChar w:fldCharType="begin"/>
        </w:r>
        <w:r w:rsidRPr="00115BD4">
          <w:rPr>
            <w:rFonts w:ascii="宋体" w:hAnsi="宋体" w:cs="宋体" w:hint="eastAsia"/>
            <w:noProof/>
            <w:sz w:val="32"/>
            <w:szCs w:val="32"/>
          </w:rPr>
          <w:instrText xml:space="preserve"> PAGEREF _Toc476258757 \h </w:instrText>
        </w:r>
        <w:r w:rsidRPr="00115BD4">
          <w:rPr>
            <w:rFonts w:ascii="宋体" w:hAnsi="宋体" w:cs="宋体" w:hint="eastAsia"/>
            <w:noProof/>
            <w:sz w:val="32"/>
            <w:szCs w:val="32"/>
          </w:rPr>
        </w:r>
        <w:r w:rsidRPr="00115BD4">
          <w:rPr>
            <w:rFonts w:ascii="宋体" w:hAnsi="宋体" w:cs="宋体" w:hint="eastAsia"/>
            <w:noProof/>
            <w:sz w:val="32"/>
            <w:szCs w:val="32"/>
          </w:rPr>
          <w:fldChar w:fldCharType="separate"/>
        </w:r>
        <w:r w:rsidR="00E71C7E" w:rsidRPr="00115BD4">
          <w:rPr>
            <w:rFonts w:ascii="宋体" w:hAnsi="宋体" w:cs="宋体" w:hint="eastAsia"/>
            <w:noProof/>
            <w:sz w:val="32"/>
            <w:szCs w:val="32"/>
          </w:rPr>
          <w:t>6</w:t>
        </w:r>
        <w:r w:rsidRPr="00115BD4">
          <w:rPr>
            <w:rFonts w:ascii="宋体" w:hAnsi="宋体" w:cs="宋体" w:hint="eastAsia"/>
            <w:noProof/>
            <w:sz w:val="32"/>
            <w:szCs w:val="32"/>
          </w:rPr>
          <w:fldChar w:fldCharType="end"/>
        </w:r>
      </w:hyperlink>
    </w:p>
    <w:p w14:paraId="390ACA4B" w14:textId="389CAD71" w:rsidR="005C5033" w:rsidRPr="00115BD4" w:rsidRDefault="005C5033">
      <w:pPr>
        <w:pStyle w:val="TOC1"/>
        <w:tabs>
          <w:tab w:val="right" w:leader="dot" w:pos="9628"/>
        </w:tabs>
        <w:rPr>
          <w:rFonts w:ascii="宋体" w:hAnsi="宋体" w:cs="宋体" w:hint="eastAsia"/>
          <w:noProof/>
          <w:sz w:val="32"/>
          <w:szCs w:val="32"/>
        </w:rPr>
      </w:pPr>
      <w:hyperlink w:anchor="_Toc476258758" w:history="1">
        <w:r w:rsidRPr="00115BD4">
          <w:rPr>
            <w:rStyle w:val="afb"/>
            <w:rFonts w:ascii="宋体" w:hAnsi="宋体" w:cs="宋体" w:hint="eastAsia"/>
            <w:noProof/>
            <w:color w:val="auto"/>
            <w:sz w:val="32"/>
            <w:szCs w:val="32"/>
          </w:rPr>
          <w:t>第三章  采购需</w:t>
        </w:r>
        <w:bookmarkStart w:id="0" w:name="_Hlt476673918"/>
        <w:bookmarkStart w:id="1" w:name="_Hlt476673919"/>
        <w:r w:rsidRPr="00115BD4">
          <w:rPr>
            <w:rStyle w:val="afb"/>
            <w:rFonts w:ascii="宋体" w:hAnsi="宋体" w:cs="宋体" w:hint="eastAsia"/>
            <w:noProof/>
            <w:color w:val="auto"/>
            <w:sz w:val="32"/>
            <w:szCs w:val="32"/>
          </w:rPr>
          <w:t>求</w:t>
        </w:r>
        <w:bookmarkEnd w:id="0"/>
        <w:bookmarkEnd w:id="1"/>
        <w:r w:rsidRPr="00115BD4">
          <w:rPr>
            <w:rFonts w:ascii="宋体" w:hAnsi="宋体" w:cs="宋体" w:hint="eastAsia"/>
            <w:noProof/>
            <w:sz w:val="32"/>
            <w:szCs w:val="32"/>
          </w:rPr>
          <w:tab/>
        </w:r>
        <w:r w:rsidRPr="00115BD4">
          <w:rPr>
            <w:rFonts w:ascii="宋体" w:hAnsi="宋体" w:cs="宋体" w:hint="eastAsia"/>
            <w:noProof/>
            <w:sz w:val="32"/>
            <w:szCs w:val="32"/>
          </w:rPr>
          <w:fldChar w:fldCharType="begin"/>
        </w:r>
        <w:r w:rsidRPr="00115BD4">
          <w:rPr>
            <w:rFonts w:ascii="宋体" w:hAnsi="宋体" w:cs="宋体" w:hint="eastAsia"/>
            <w:noProof/>
            <w:sz w:val="32"/>
            <w:szCs w:val="32"/>
          </w:rPr>
          <w:instrText xml:space="preserve"> PAGEREF _Toc476258758 \h </w:instrText>
        </w:r>
        <w:r w:rsidRPr="00115BD4">
          <w:rPr>
            <w:rFonts w:ascii="宋体" w:hAnsi="宋体" w:cs="宋体" w:hint="eastAsia"/>
            <w:noProof/>
            <w:sz w:val="32"/>
            <w:szCs w:val="32"/>
          </w:rPr>
        </w:r>
        <w:r w:rsidRPr="00115BD4">
          <w:rPr>
            <w:rFonts w:ascii="宋体" w:hAnsi="宋体" w:cs="宋体" w:hint="eastAsia"/>
            <w:noProof/>
            <w:sz w:val="32"/>
            <w:szCs w:val="32"/>
          </w:rPr>
          <w:fldChar w:fldCharType="separate"/>
        </w:r>
        <w:r w:rsidR="00E71C7E" w:rsidRPr="00115BD4">
          <w:rPr>
            <w:rFonts w:ascii="宋体" w:hAnsi="宋体" w:cs="宋体" w:hint="eastAsia"/>
            <w:noProof/>
            <w:sz w:val="32"/>
            <w:szCs w:val="32"/>
          </w:rPr>
          <w:t>18</w:t>
        </w:r>
        <w:r w:rsidRPr="00115BD4">
          <w:rPr>
            <w:rFonts w:ascii="宋体" w:hAnsi="宋体" w:cs="宋体" w:hint="eastAsia"/>
            <w:noProof/>
            <w:sz w:val="32"/>
            <w:szCs w:val="32"/>
          </w:rPr>
          <w:fldChar w:fldCharType="end"/>
        </w:r>
      </w:hyperlink>
    </w:p>
    <w:p w14:paraId="6DFF7FC0" w14:textId="39E3CCD5" w:rsidR="005C5033" w:rsidRPr="00115BD4" w:rsidRDefault="005C5033">
      <w:pPr>
        <w:pStyle w:val="TOC1"/>
        <w:tabs>
          <w:tab w:val="right" w:leader="dot" w:pos="9628"/>
        </w:tabs>
        <w:rPr>
          <w:rFonts w:ascii="宋体" w:hAnsi="宋体" w:cs="宋体" w:hint="eastAsia"/>
          <w:noProof/>
          <w:sz w:val="32"/>
          <w:szCs w:val="32"/>
        </w:rPr>
      </w:pPr>
      <w:hyperlink w:anchor="_Toc476258759" w:history="1">
        <w:r w:rsidRPr="00115BD4">
          <w:rPr>
            <w:rStyle w:val="afb"/>
            <w:rFonts w:ascii="宋体" w:hAnsi="宋体" w:cs="宋体" w:hint="eastAsia"/>
            <w:noProof/>
            <w:color w:val="auto"/>
            <w:sz w:val="32"/>
            <w:szCs w:val="32"/>
          </w:rPr>
          <w:t>第四章  竞争性谈判响应</w:t>
        </w:r>
        <w:bookmarkStart w:id="2" w:name="_Hlt155258675"/>
        <w:r w:rsidRPr="00115BD4">
          <w:rPr>
            <w:rStyle w:val="afb"/>
            <w:rFonts w:ascii="宋体" w:hAnsi="宋体" w:cs="宋体" w:hint="eastAsia"/>
            <w:noProof/>
            <w:color w:val="auto"/>
            <w:sz w:val="32"/>
            <w:szCs w:val="32"/>
          </w:rPr>
          <w:t>文</w:t>
        </w:r>
        <w:bookmarkEnd w:id="2"/>
        <w:r w:rsidRPr="00115BD4">
          <w:rPr>
            <w:rStyle w:val="afb"/>
            <w:rFonts w:ascii="宋体" w:hAnsi="宋体" w:cs="宋体" w:hint="eastAsia"/>
            <w:noProof/>
            <w:color w:val="auto"/>
            <w:sz w:val="32"/>
            <w:szCs w:val="32"/>
          </w:rPr>
          <w:t>件格式</w:t>
        </w:r>
        <w:r w:rsidRPr="00115BD4">
          <w:rPr>
            <w:rFonts w:ascii="宋体" w:hAnsi="宋体" w:cs="宋体" w:hint="eastAsia"/>
            <w:noProof/>
            <w:sz w:val="32"/>
            <w:szCs w:val="32"/>
          </w:rPr>
          <w:tab/>
        </w:r>
        <w:r w:rsidRPr="00115BD4">
          <w:rPr>
            <w:rFonts w:ascii="宋体" w:hAnsi="宋体" w:cs="宋体" w:hint="eastAsia"/>
            <w:noProof/>
            <w:sz w:val="32"/>
            <w:szCs w:val="32"/>
          </w:rPr>
          <w:fldChar w:fldCharType="begin"/>
        </w:r>
        <w:r w:rsidRPr="00115BD4">
          <w:rPr>
            <w:rFonts w:ascii="宋体" w:hAnsi="宋体" w:cs="宋体" w:hint="eastAsia"/>
            <w:noProof/>
            <w:sz w:val="32"/>
            <w:szCs w:val="32"/>
          </w:rPr>
          <w:instrText xml:space="preserve"> PAGEREF _Toc476258759 \h </w:instrText>
        </w:r>
        <w:r w:rsidRPr="00115BD4">
          <w:rPr>
            <w:rFonts w:ascii="宋体" w:hAnsi="宋体" w:cs="宋体" w:hint="eastAsia"/>
            <w:noProof/>
            <w:sz w:val="32"/>
            <w:szCs w:val="32"/>
          </w:rPr>
        </w:r>
        <w:r w:rsidRPr="00115BD4">
          <w:rPr>
            <w:rFonts w:ascii="宋体" w:hAnsi="宋体" w:cs="宋体" w:hint="eastAsia"/>
            <w:noProof/>
            <w:sz w:val="32"/>
            <w:szCs w:val="32"/>
          </w:rPr>
          <w:fldChar w:fldCharType="separate"/>
        </w:r>
        <w:r w:rsidR="00E71C7E" w:rsidRPr="00115BD4">
          <w:rPr>
            <w:rFonts w:ascii="宋体" w:hAnsi="宋体" w:cs="宋体" w:hint="eastAsia"/>
            <w:noProof/>
            <w:sz w:val="32"/>
            <w:szCs w:val="32"/>
          </w:rPr>
          <w:t>21</w:t>
        </w:r>
        <w:r w:rsidRPr="00115BD4">
          <w:rPr>
            <w:rFonts w:ascii="宋体" w:hAnsi="宋体" w:cs="宋体" w:hint="eastAsia"/>
            <w:noProof/>
            <w:sz w:val="32"/>
            <w:szCs w:val="32"/>
          </w:rPr>
          <w:fldChar w:fldCharType="end"/>
        </w:r>
      </w:hyperlink>
    </w:p>
    <w:p w14:paraId="7DD4E727" w14:textId="4FC6E838" w:rsidR="005C5033" w:rsidRPr="00115BD4" w:rsidRDefault="005C5033">
      <w:pPr>
        <w:pStyle w:val="TOC1"/>
        <w:tabs>
          <w:tab w:val="right" w:leader="dot" w:pos="9628"/>
        </w:tabs>
        <w:rPr>
          <w:rFonts w:ascii="宋体" w:hAnsi="宋体" w:cs="宋体" w:hint="eastAsia"/>
          <w:noProof/>
          <w:sz w:val="32"/>
          <w:szCs w:val="32"/>
        </w:rPr>
      </w:pPr>
      <w:hyperlink w:anchor="_Toc476258760" w:history="1">
        <w:r w:rsidRPr="00115BD4">
          <w:rPr>
            <w:rStyle w:val="afb"/>
            <w:rFonts w:ascii="宋体" w:hAnsi="宋体" w:cs="宋体" w:hint="eastAsia"/>
            <w:noProof/>
            <w:color w:val="auto"/>
            <w:kern w:val="0"/>
            <w:sz w:val="32"/>
            <w:szCs w:val="32"/>
          </w:rPr>
          <w:t>第五章  合同主要</w:t>
        </w:r>
        <w:bookmarkStart w:id="3" w:name="_Hlt111193275"/>
        <w:bookmarkStart w:id="4" w:name="_Hlt111193274"/>
        <w:r w:rsidRPr="00115BD4">
          <w:rPr>
            <w:rStyle w:val="afb"/>
            <w:rFonts w:ascii="宋体" w:hAnsi="宋体" w:cs="宋体" w:hint="eastAsia"/>
            <w:noProof/>
            <w:color w:val="auto"/>
            <w:kern w:val="0"/>
            <w:sz w:val="32"/>
            <w:szCs w:val="32"/>
          </w:rPr>
          <w:t>条</w:t>
        </w:r>
        <w:bookmarkEnd w:id="3"/>
        <w:bookmarkEnd w:id="4"/>
        <w:r w:rsidRPr="00115BD4">
          <w:rPr>
            <w:rStyle w:val="afb"/>
            <w:rFonts w:ascii="宋体" w:hAnsi="宋体" w:cs="宋体" w:hint="eastAsia"/>
            <w:noProof/>
            <w:color w:val="auto"/>
            <w:kern w:val="0"/>
            <w:sz w:val="32"/>
            <w:szCs w:val="32"/>
          </w:rPr>
          <w:t>款</w:t>
        </w:r>
        <w:r w:rsidRPr="00115BD4">
          <w:rPr>
            <w:rFonts w:ascii="宋体" w:hAnsi="宋体" w:cs="宋体" w:hint="eastAsia"/>
            <w:noProof/>
            <w:sz w:val="32"/>
            <w:szCs w:val="32"/>
          </w:rPr>
          <w:tab/>
        </w:r>
        <w:r w:rsidRPr="00115BD4">
          <w:rPr>
            <w:rFonts w:ascii="宋体" w:hAnsi="宋体" w:cs="宋体" w:hint="eastAsia"/>
            <w:noProof/>
            <w:sz w:val="32"/>
            <w:szCs w:val="32"/>
          </w:rPr>
          <w:fldChar w:fldCharType="begin"/>
        </w:r>
        <w:r w:rsidRPr="00115BD4">
          <w:rPr>
            <w:rFonts w:ascii="宋体" w:hAnsi="宋体" w:cs="宋体" w:hint="eastAsia"/>
            <w:noProof/>
            <w:sz w:val="32"/>
            <w:szCs w:val="32"/>
          </w:rPr>
          <w:instrText xml:space="preserve"> PAGEREF _Toc476258760 \h </w:instrText>
        </w:r>
        <w:r w:rsidRPr="00115BD4">
          <w:rPr>
            <w:rFonts w:ascii="宋体" w:hAnsi="宋体" w:cs="宋体" w:hint="eastAsia"/>
            <w:noProof/>
            <w:sz w:val="32"/>
            <w:szCs w:val="32"/>
          </w:rPr>
        </w:r>
        <w:r w:rsidRPr="00115BD4">
          <w:rPr>
            <w:rFonts w:ascii="宋体" w:hAnsi="宋体" w:cs="宋体" w:hint="eastAsia"/>
            <w:noProof/>
            <w:sz w:val="32"/>
            <w:szCs w:val="32"/>
          </w:rPr>
          <w:fldChar w:fldCharType="separate"/>
        </w:r>
        <w:r w:rsidR="00E71C7E" w:rsidRPr="00115BD4">
          <w:rPr>
            <w:rFonts w:ascii="宋体" w:hAnsi="宋体" w:cs="宋体" w:hint="eastAsia"/>
            <w:noProof/>
            <w:sz w:val="32"/>
            <w:szCs w:val="32"/>
          </w:rPr>
          <w:t>33</w:t>
        </w:r>
        <w:r w:rsidRPr="00115BD4">
          <w:rPr>
            <w:rFonts w:ascii="宋体" w:hAnsi="宋体" w:cs="宋体" w:hint="eastAsia"/>
            <w:noProof/>
            <w:sz w:val="32"/>
            <w:szCs w:val="32"/>
          </w:rPr>
          <w:fldChar w:fldCharType="end"/>
        </w:r>
      </w:hyperlink>
    </w:p>
    <w:p w14:paraId="6BB4AD7D" w14:textId="1A11FA43" w:rsidR="005C5033" w:rsidRPr="00115BD4" w:rsidRDefault="005C5033">
      <w:pPr>
        <w:pStyle w:val="TOC1"/>
        <w:tabs>
          <w:tab w:val="right" w:leader="dot" w:pos="9628"/>
        </w:tabs>
        <w:rPr>
          <w:rFonts w:ascii="宋体" w:hAnsi="宋体" w:cs="宋体" w:hint="eastAsia"/>
          <w:noProof/>
          <w:sz w:val="32"/>
          <w:szCs w:val="32"/>
        </w:rPr>
      </w:pPr>
      <w:hyperlink w:anchor="_Toc476258761" w:history="1">
        <w:r w:rsidRPr="00115BD4">
          <w:rPr>
            <w:rStyle w:val="afb"/>
            <w:rFonts w:ascii="宋体" w:hAnsi="宋体" w:cs="宋体" w:hint="eastAsia"/>
            <w:noProof/>
            <w:color w:val="auto"/>
            <w:kern w:val="0"/>
            <w:sz w:val="32"/>
            <w:szCs w:val="32"/>
          </w:rPr>
          <w:t>第六章  评定标准</w:t>
        </w:r>
        <w:r w:rsidRPr="00115BD4">
          <w:rPr>
            <w:rFonts w:ascii="宋体" w:hAnsi="宋体" w:cs="宋体" w:hint="eastAsia"/>
            <w:noProof/>
            <w:sz w:val="32"/>
            <w:szCs w:val="32"/>
          </w:rPr>
          <w:tab/>
        </w:r>
        <w:r w:rsidRPr="00115BD4">
          <w:rPr>
            <w:rFonts w:ascii="宋体" w:hAnsi="宋体" w:cs="宋体" w:hint="eastAsia"/>
            <w:noProof/>
            <w:sz w:val="32"/>
            <w:szCs w:val="32"/>
          </w:rPr>
          <w:fldChar w:fldCharType="begin"/>
        </w:r>
        <w:r w:rsidRPr="00115BD4">
          <w:rPr>
            <w:rFonts w:ascii="宋体" w:hAnsi="宋体" w:cs="宋体" w:hint="eastAsia"/>
            <w:noProof/>
            <w:sz w:val="32"/>
            <w:szCs w:val="32"/>
          </w:rPr>
          <w:instrText xml:space="preserve"> PAGEREF _Toc476258761 \h </w:instrText>
        </w:r>
        <w:r w:rsidRPr="00115BD4">
          <w:rPr>
            <w:rFonts w:ascii="宋体" w:hAnsi="宋体" w:cs="宋体" w:hint="eastAsia"/>
            <w:noProof/>
            <w:sz w:val="32"/>
            <w:szCs w:val="32"/>
          </w:rPr>
        </w:r>
        <w:r w:rsidRPr="00115BD4">
          <w:rPr>
            <w:rFonts w:ascii="宋体" w:hAnsi="宋体" w:cs="宋体" w:hint="eastAsia"/>
            <w:noProof/>
            <w:sz w:val="32"/>
            <w:szCs w:val="32"/>
          </w:rPr>
          <w:fldChar w:fldCharType="separate"/>
        </w:r>
        <w:r w:rsidR="00E71C7E" w:rsidRPr="00115BD4">
          <w:rPr>
            <w:rFonts w:ascii="宋体" w:hAnsi="宋体" w:cs="宋体" w:hint="eastAsia"/>
            <w:noProof/>
            <w:sz w:val="32"/>
            <w:szCs w:val="32"/>
          </w:rPr>
          <w:t>41</w:t>
        </w:r>
        <w:r w:rsidRPr="00115BD4">
          <w:rPr>
            <w:rFonts w:ascii="宋体" w:hAnsi="宋体" w:cs="宋体" w:hint="eastAsia"/>
            <w:noProof/>
            <w:sz w:val="32"/>
            <w:szCs w:val="32"/>
          </w:rPr>
          <w:fldChar w:fldCharType="end"/>
        </w:r>
      </w:hyperlink>
    </w:p>
    <w:p w14:paraId="0D708B06" w14:textId="77777777" w:rsidR="005C5033" w:rsidRPr="00115BD4" w:rsidRDefault="00000000">
      <w:pPr>
        <w:spacing w:line="400" w:lineRule="exact"/>
        <w:jc w:val="center"/>
        <w:rPr>
          <w:rFonts w:ascii="宋体" w:hAnsi="宋体" w:cs="宋体" w:hint="eastAsia"/>
          <w:b/>
          <w:sz w:val="32"/>
          <w:szCs w:val="32"/>
        </w:rPr>
      </w:pPr>
      <w:r w:rsidRPr="00115BD4">
        <w:rPr>
          <w:rFonts w:ascii="宋体" w:hAnsi="宋体" w:cs="宋体" w:hint="eastAsia"/>
          <w:b/>
          <w:sz w:val="32"/>
          <w:szCs w:val="32"/>
        </w:rPr>
        <w:fldChar w:fldCharType="end"/>
      </w:r>
    </w:p>
    <w:p w14:paraId="31922D56" w14:textId="77777777" w:rsidR="005C5033" w:rsidRPr="00115BD4" w:rsidRDefault="005C5033">
      <w:pPr>
        <w:spacing w:line="400" w:lineRule="exact"/>
        <w:jc w:val="center"/>
        <w:rPr>
          <w:rFonts w:ascii="宋体" w:hAnsi="宋体" w:cs="宋体" w:hint="eastAsia"/>
          <w:b/>
          <w:sz w:val="32"/>
          <w:szCs w:val="32"/>
        </w:rPr>
      </w:pPr>
    </w:p>
    <w:p w14:paraId="4FE21302" w14:textId="77777777" w:rsidR="005C5033" w:rsidRPr="00115BD4" w:rsidRDefault="005C5033">
      <w:pPr>
        <w:spacing w:line="400" w:lineRule="exact"/>
        <w:jc w:val="center"/>
        <w:rPr>
          <w:rFonts w:ascii="宋体" w:hAnsi="宋体" w:cs="宋体" w:hint="eastAsia"/>
          <w:b/>
          <w:sz w:val="32"/>
          <w:szCs w:val="32"/>
        </w:rPr>
      </w:pPr>
    </w:p>
    <w:p w14:paraId="2F001A9B" w14:textId="77777777" w:rsidR="005C5033" w:rsidRPr="00115BD4" w:rsidRDefault="005C5033">
      <w:pPr>
        <w:spacing w:line="400" w:lineRule="exact"/>
        <w:jc w:val="center"/>
        <w:rPr>
          <w:rFonts w:ascii="宋体" w:hAnsi="宋体" w:cs="宋体" w:hint="eastAsia"/>
          <w:b/>
          <w:sz w:val="32"/>
          <w:szCs w:val="32"/>
        </w:rPr>
      </w:pPr>
    </w:p>
    <w:p w14:paraId="32096ED9" w14:textId="77777777" w:rsidR="005C5033" w:rsidRPr="00115BD4" w:rsidRDefault="005C5033">
      <w:pPr>
        <w:spacing w:line="400" w:lineRule="exact"/>
        <w:jc w:val="center"/>
        <w:rPr>
          <w:rFonts w:ascii="宋体" w:hAnsi="宋体" w:cs="宋体" w:hint="eastAsia"/>
          <w:b/>
          <w:sz w:val="32"/>
          <w:szCs w:val="32"/>
        </w:rPr>
      </w:pPr>
    </w:p>
    <w:p w14:paraId="2EEE39B3" w14:textId="77777777" w:rsidR="005C5033" w:rsidRPr="00115BD4" w:rsidRDefault="005C5033">
      <w:pPr>
        <w:spacing w:line="400" w:lineRule="exact"/>
        <w:jc w:val="center"/>
        <w:rPr>
          <w:rFonts w:ascii="宋体" w:hAnsi="宋体" w:cs="宋体" w:hint="eastAsia"/>
          <w:b/>
          <w:sz w:val="32"/>
          <w:szCs w:val="32"/>
        </w:rPr>
      </w:pPr>
    </w:p>
    <w:p w14:paraId="04284AB8" w14:textId="77777777" w:rsidR="005C5033" w:rsidRPr="00115BD4" w:rsidRDefault="005C5033">
      <w:pPr>
        <w:spacing w:line="400" w:lineRule="exact"/>
        <w:jc w:val="center"/>
        <w:rPr>
          <w:rFonts w:ascii="宋体" w:hAnsi="宋体" w:cs="宋体" w:hint="eastAsia"/>
          <w:b/>
          <w:sz w:val="32"/>
          <w:szCs w:val="32"/>
        </w:rPr>
      </w:pPr>
    </w:p>
    <w:p w14:paraId="18C71B49" w14:textId="77777777" w:rsidR="005C5033" w:rsidRPr="00115BD4" w:rsidRDefault="005C5033">
      <w:pPr>
        <w:spacing w:line="400" w:lineRule="exact"/>
        <w:jc w:val="center"/>
        <w:rPr>
          <w:rFonts w:ascii="宋体" w:hAnsi="宋体" w:cs="宋体" w:hint="eastAsia"/>
          <w:b/>
          <w:sz w:val="32"/>
          <w:szCs w:val="32"/>
        </w:rPr>
      </w:pPr>
    </w:p>
    <w:p w14:paraId="296E79F7" w14:textId="77777777" w:rsidR="005C5033" w:rsidRPr="00115BD4" w:rsidRDefault="005C5033">
      <w:pPr>
        <w:spacing w:line="400" w:lineRule="exact"/>
        <w:jc w:val="center"/>
        <w:rPr>
          <w:rFonts w:ascii="宋体" w:hAnsi="宋体" w:cs="宋体" w:hint="eastAsia"/>
          <w:b/>
          <w:sz w:val="32"/>
          <w:szCs w:val="32"/>
        </w:rPr>
      </w:pPr>
    </w:p>
    <w:p w14:paraId="0E49C649" w14:textId="77777777" w:rsidR="005C5033" w:rsidRPr="00115BD4" w:rsidRDefault="005C5033">
      <w:pPr>
        <w:spacing w:line="400" w:lineRule="exact"/>
        <w:jc w:val="center"/>
        <w:rPr>
          <w:rFonts w:ascii="宋体" w:hAnsi="宋体" w:cs="宋体" w:hint="eastAsia"/>
          <w:b/>
          <w:sz w:val="32"/>
          <w:szCs w:val="32"/>
        </w:rPr>
      </w:pPr>
    </w:p>
    <w:p w14:paraId="3F4891EC" w14:textId="77777777" w:rsidR="005C5033" w:rsidRPr="00115BD4" w:rsidRDefault="005C5033">
      <w:pPr>
        <w:spacing w:line="400" w:lineRule="exact"/>
        <w:jc w:val="center"/>
        <w:rPr>
          <w:rFonts w:ascii="宋体" w:hAnsi="宋体" w:cs="宋体" w:hint="eastAsia"/>
          <w:b/>
          <w:sz w:val="32"/>
          <w:szCs w:val="32"/>
        </w:rPr>
      </w:pPr>
    </w:p>
    <w:p w14:paraId="5E12D570" w14:textId="77777777" w:rsidR="005C5033" w:rsidRPr="00115BD4" w:rsidRDefault="005C5033">
      <w:pPr>
        <w:spacing w:line="400" w:lineRule="exact"/>
        <w:jc w:val="center"/>
        <w:rPr>
          <w:rFonts w:ascii="宋体" w:hAnsi="宋体" w:cs="宋体" w:hint="eastAsia"/>
          <w:b/>
          <w:sz w:val="32"/>
          <w:szCs w:val="32"/>
        </w:rPr>
      </w:pPr>
    </w:p>
    <w:p w14:paraId="13930733" w14:textId="77777777" w:rsidR="005C5033" w:rsidRPr="00115BD4" w:rsidRDefault="005C5033">
      <w:pPr>
        <w:spacing w:line="400" w:lineRule="exact"/>
        <w:jc w:val="center"/>
        <w:rPr>
          <w:rFonts w:ascii="宋体" w:hAnsi="宋体" w:cs="宋体" w:hint="eastAsia"/>
          <w:b/>
          <w:sz w:val="32"/>
          <w:szCs w:val="32"/>
        </w:rPr>
      </w:pPr>
    </w:p>
    <w:p w14:paraId="0A87FD62" w14:textId="77777777" w:rsidR="005C5033" w:rsidRPr="00115BD4" w:rsidRDefault="005C5033">
      <w:pPr>
        <w:spacing w:line="400" w:lineRule="exact"/>
        <w:jc w:val="center"/>
        <w:rPr>
          <w:rFonts w:ascii="宋体" w:hAnsi="宋体" w:cs="宋体" w:hint="eastAsia"/>
          <w:b/>
          <w:sz w:val="32"/>
          <w:szCs w:val="32"/>
        </w:rPr>
      </w:pPr>
    </w:p>
    <w:p w14:paraId="1E104184" w14:textId="77777777" w:rsidR="005C5033" w:rsidRPr="00115BD4" w:rsidRDefault="005C5033">
      <w:pPr>
        <w:spacing w:line="400" w:lineRule="exact"/>
        <w:jc w:val="center"/>
        <w:rPr>
          <w:rFonts w:ascii="宋体" w:hAnsi="宋体" w:cs="宋体" w:hint="eastAsia"/>
          <w:b/>
          <w:sz w:val="32"/>
          <w:szCs w:val="32"/>
        </w:rPr>
      </w:pPr>
    </w:p>
    <w:p w14:paraId="70AE1F2B" w14:textId="77777777" w:rsidR="005C5033" w:rsidRPr="00115BD4" w:rsidRDefault="005C5033">
      <w:pPr>
        <w:spacing w:line="400" w:lineRule="exact"/>
        <w:jc w:val="center"/>
        <w:rPr>
          <w:rFonts w:ascii="宋体" w:hAnsi="宋体" w:cs="宋体" w:hint="eastAsia"/>
          <w:b/>
          <w:sz w:val="32"/>
          <w:szCs w:val="32"/>
        </w:rPr>
      </w:pPr>
    </w:p>
    <w:p w14:paraId="62EEB9FE" w14:textId="77777777" w:rsidR="005C5033" w:rsidRPr="00115BD4" w:rsidRDefault="005C5033">
      <w:pPr>
        <w:spacing w:line="400" w:lineRule="exact"/>
        <w:jc w:val="center"/>
        <w:rPr>
          <w:rFonts w:ascii="宋体" w:hAnsi="宋体" w:cs="宋体" w:hint="eastAsia"/>
          <w:b/>
          <w:sz w:val="32"/>
          <w:szCs w:val="32"/>
        </w:rPr>
      </w:pPr>
    </w:p>
    <w:p w14:paraId="7B622B66" w14:textId="77777777" w:rsidR="005C5033" w:rsidRPr="00115BD4" w:rsidRDefault="005C5033">
      <w:pPr>
        <w:spacing w:line="400" w:lineRule="exact"/>
        <w:jc w:val="center"/>
        <w:rPr>
          <w:rFonts w:ascii="宋体" w:hAnsi="宋体" w:cs="宋体" w:hint="eastAsia"/>
          <w:b/>
          <w:sz w:val="32"/>
          <w:szCs w:val="32"/>
        </w:rPr>
      </w:pPr>
    </w:p>
    <w:p w14:paraId="0027D800" w14:textId="77777777" w:rsidR="005C5033" w:rsidRPr="00115BD4" w:rsidRDefault="005C5033">
      <w:pPr>
        <w:spacing w:line="400" w:lineRule="exact"/>
        <w:jc w:val="center"/>
        <w:rPr>
          <w:rFonts w:ascii="宋体" w:hAnsi="宋体" w:cs="宋体" w:hint="eastAsia"/>
          <w:b/>
          <w:sz w:val="32"/>
          <w:szCs w:val="32"/>
        </w:rPr>
      </w:pPr>
    </w:p>
    <w:p w14:paraId="139639DD" w14:textId="77777777" w:rsidR="005C5033" w:rsidRPr="00115BD4" w:rsidRDefault="005C5033">
      <w:pPr>
        <w:spacing w:line="400" w:lineRule="exact"/>
        <w:jc w:val="center"/>
        <w:rPr>
          <w:rFonts w:ascii="宋体" w:hAnsi="宋体" w:cs="宋体" w:hint="eastAsia"/>
          <w:b/>
          <w:sz w:val="32"/>
          <w:szCs w:val="32"/>
        </w:rPr>
      </w:pPr>
    </w:p>
    <w:p w14:paraId="0536A02B" w14:textId="77777777" w:rsidR="005C5033" w:rsidRPr="00115BD4" w:rsidRDefault="005C5033">
      <w:pPr>
        <w:spacing w:line="400" w:lineRule="exact"/>
        <w:jc w:val="center"/>
        <w:rPr>
          <w:rFonts w:ascii="宋体" w:hAnsi="宋体" w:cs="宋体" w:hint="eastAsia"/>
          <w:b/>
          <w:sz w:val="32"/>
          <w:szCs w:val="32"/>
        </w:rPr>
      </w:pPr>
    </w:p>
    <w:p w14:paraId="1BAB3B0A" w14:textId="77777777" w:rsidR="005C5033" w:rsidRPr="00115BD4" w:rsidRDefault="005C5033">
      <w:pPr>
        <w:spacing w:line="400" w:lineRule="exact"/>
        <w:jc w:val="center"/>
        <w:rPr>
          <w:rFonts w:ascii="宋体" w:hAnsi="宋体" w:cs="宋体" w:hint="eastAsia"/>
          <w:b/>
          <w:sz w:val="32"/>
          <w:szCs w:val="32"/>
        </w:rPr>
      </w:pPr>
    </w:p>
    <w:p w14:paraId="1304BB1E" w14:textId="77777777" w:rsidR="005C5033" w:rsidRPr="00115BD4" w:rsidRDefault="005C5033">
      <w:pPr>
        <w:spacing w:line="400" w:lineRule="exact"/>
        <w:jc w:val="center"/>
        <w:rPr>
          <w:rFonts w:ascii="宋体" w:hAnsi="宋体" w:cs="宋体" w:hint="eastAsia"/>
          <w:b/>
          <w:sz w:val="32"/>
          <w:szCs w:val="32"/>
        </w:rPr>
      </w:pPr>
    </w:p>
    <w:p w14:paraId="378B3AB3" w14:textId="77777777" w:rsidR="005C5033" w:rsidRPr="00115BD4" w:rsidRDefault="005C5033">
      <w:pPr>
        <w:spacing w:line="400" w:lineRule="exact"/>
        <w:jc w:val="center"/>
        <w:rPr>
          <w:rFonts w:ascii="宋体" w:hAnsi="宋体" w:cs="宋体" w:hint="eastAsia"/>
          <w:b/>
          <w:sz w:val="32"/>
          <w:szCs w:val="32"/>
        </w:rPr>
      </w:pPr>
    </w:p>
    <w:p w14:paraId="7357C5D5" w14:textId="77777777" w:rsidR="005C5033" w:rsidRPr="00115BD4" w:rsidRDefault="005C5033">
      <w:pPr>
        <w:spacing w:line="400" w:lineRule="exact"/>
        <w:jc w:val="center"/>
        <w:rPr>
          <w:rFonts w:ascii="宋体" w:hAnsi="宋体" w:cs="宋体" w:hint="eastAsia"/>
          <w:b/>
          <w:sz w:val="32"/>
          <w:szCs w:val="32"/>
        </w:rPr>
      </w:pPr>
    </w:p>
    <w:p w14:paraId="094D704C" w14:textId="77777777" w:rsidR="005C5033" w:rsidRPr="00115BD4" w:rsidRDefault="005C5033">
      <w:pPr>
        <w:spacing w:line="400" w:lineRule="exact"/>
        <w:jc w:val="center"/>
        <w:rPr>
          <w:rFonts w:ascii="宋体" w:hAnsi="宋体" w:cs="宋体" w:hint="eastAsia"/>
          <w:b/>
          <w:sz w:val="32"/>
          <w:szCs w:val="32"/>
        </w:rPr>
      </w:pPr>
    </w:p>
    <w:p w14:paraId="7AD9C715" w14:textId="77777777" w:rsidR="005C5033" w:rsidRPr="00115BD4" w:rsidRDefault="005C5033">
      <w:pPr>
        <w:spacing w:line="400" w:lineRule="exact"/>
        <w:jc w:val="center"/>
        <w:rPr>
          <w:rFonts w:ascii="宋体" w:hAnsi="宋体" w:cs="宋体" w:hint="eastAsia"/>
          <w:b/>
          <w:sz w:val="32"/>
          <w:szCs w:val="32"/>
        </w:rPr>
      </w:pPr>
    </w:p>
    <w:p w14:paraId="0FB768AB" w14:textId="77777777" w:rsidR="005C5033" w:rsidRPr="00115BD4" w:rsidRDefault="005C5033">
      <w:pPr>
        <w:spacing w:line="400" w:lineRule="exact"/>
        <w:jc w:val="center"/>
        <w:rPr>
          <w:rFonts w:ascii="宋体" w:hAnsi="宋体" w:cs="宋体" w:hint="eastAsia"/>
          <w:b/>
          <w:sz w:val="32"/>
          <w:szCs w:val="32"/>
        </w:rPr>
      </w:pPr>
    </w:p>
    <w:p w14:paraId="0A371B4D" w14:textId="77777777" w:rsidR="005C5033" w:rsidRPr="00115BD4" w:rsidRDefault="005C5033">
      <w:pPr>
        <w:spacing w:line="400" w:lineRule="exact"/>
        <w:jc w:val="center"/>
        <w:rPr>
          <w:rFonts w:ascii="宋体" w:hAnsi="宋体" w:cs="宋体" w:hint="eastAsia"/>
          <w:b/>
          <w:sz w:val="32"/>
          <w:szCs w:val="32"/>
        </w:rPr>
      </w:pPr>
    </w:p>
    <w:p w14:paraId="7F1F0EC5" w14:textId="77777777" w:rsidR="005C5033" w:rsidRPr="00115BD4" w:rsidRDefault="005C5033">
      <w:pPr>
        <w:spacing w:line="400" w:lineRule="exact"/>
        <w:jc w:val="center"/>
        <w:rPr>
          <w:rFonts w:ascii="宋体" w:hAnsi="宋体" w:cs="宋体" w:hint="eastAsia"/>
          <w:b/>
          <w:sz w:val="32"/>
          <w:szCs w:val="32"/>
        </w:rPr>
      </w:pPr>
    </w:p>
    <w:p w14:paraId="65868570" w14:textId="77777777" w:rsidR="005C5033" w:rsidRPr="00115BD4" w:rsidRDefault="005C5033">
      <w:pPr>
        <w:spacing w:line="400" w:lineRule="exact"/>
        <w:jc w:val="center"/>
        <w:rPr>
          <w:rFonts w:ascii="宋体" w:hAnsi="宋体" w:cs="宋体" w:hint="eastAsia"/>
          <w:b/>
          <w:sz w:val="32"/>
          <w:szCs w:val="32"/>
        </w:rPr>
      </w:pPr>
    </w:p>
    <w:p w14:paraId="74BA0CD9" w14:textId="77777777" w:rsidR="005C5033" w:rsidRPr="00115BD4" w:rsidRDefault="005C5033">
      <w:pPr>
        <w:spacing w:line="400" w:lineRule="exact"/>
        <w:jc w:val="center"/>
        <w:rPr>
          <w:rFonts w:ascii="宋体" w:hAnsi="宋体" w:cs="宋体" w:hint="eastAsia"/>
          <w:b/>
          <w:sz w:val="32"/>
          <w:szCs w:val="32"/>
        </w:rPr>
      </w:pPr>
    </w:p>
    <w:p w14:paraId="208BE801" w14:textId="77777777" w:rsidR="005C5033" w:rsidRPr="00115BD4" w:rsidRDefault="005C5033">
      <w:pPr>
        <w:spacing w:line="400" w:lineRule="exact"/>
        <w:jc w:val="center"/>
        <w:rPr>
          <w:rFonts w:ascii="宋体" w:hAnsi="宋体" w:cs="宋体" w:hint="eastAsia"/>
          <w:b/>
          <w:sz w:val="32"/>
          <w:szCs w:val="32"/>
        </w:rPr>
      </w:pPr>
    </w:p>
    <w:p w14:paraId="32503BEA" w14:textId="77777777" w:rsidR="005C5033" w:rsidRPr="00115BD4" w:rsidRDefault="005C5033">
      <w:pPr>
        <w:spacing w:line="400" w:lineRule="exact"/>
        <w:jc w:val="center"/>
        <w:rPr>
          <w:rFonts w:ascii="宋体" w:hAnsi="宋体" w:cs="宋体" w:hint="eastAsia"/>
          <w:b/>
          <w:sz w:val="32"/>
          <w:szCs w:val="32"/>
        </w:rPr>
      </w:pPr>
    </w:p>
    <w:p w14:paraId="4B1759C6" w14:textId="77777777" w:rsidR="005C5033" w:rsidRPr="00115BD4" w:rsidRDefault="005C5033">
      <w:pPr>
        <w:spacing w:line="400" w:lineRule="exact"/>
        <w:jc w:val="center"/>
        <w:rPr>
          <w:rFonts w:ascii="宋体" w:hAnsi="宋体" w:cs="宋体" w:hint="eastAsia"/>
          <w:b/>
          <w:sz w:val="32"/>
          <w:szCs w:val="32"/>
        </w:rPr>
      </w:pPr>
    </w:p>
    <w:p w14:paraId="59DBCBA2" w14:textId="77777777" w:rsidR="005C5033" w:rsidRPr="00115BD4" w:rsidRDefault="005C5033">
      <w:pPr>
        <w:spacing w:line="400" w:lineRule="exact"/>
        <w:jc w:val="center"/>
        <w:rPr>
          <w:rFonts w:ascii="宋体" w:hAnsi="宋体" w:cs="宋体" w:hint="eastAsia"/>
          <w:b/>
          <w:sz w:val="32"/>
          <w:szCs w:val="32"/>
        </w:rPr>
      </w:pPr>
    </w:p>
    <w:p w14:paraId="601FE35C" w14:textId="77777777" w:rsidR="005C5033" w:rsidRPr="00115BD4" w:rsidRDefault="005C5033">
      <w:pPr>
        <w:spacing w:line="400" w:lineRule="exact"/>
        <w:jc w:val="center"/>
        <w:rPr>
          <w:rFonts w:ascii="宋体" w:hAnsi="宋体" w:cs="宋体" w:hint="eastAsia"/>
          <w:b/>
          <w:sz w:val="32"/>
          <w:szCs w:val="32"/>
        </w:rPr>
      </w:pPr>
    </w:p>
    <w:p w14:paraId="426234A3" w14:textId="77777777" w:rsidR="005C5033" w:rsidRPr="00115BD4" w:rsidRDefault="00000000">
      <w:pPr>
        <w:pStyle w:val="af3"/>
        <w:rPr>
          <w:rFonts w:ascii="宋体" w:hAnsi="宋体" w:cs="宋体" w:hint="eastAsia"/>
          <w:sz w:val="44"/>
          <w:szCs w:val="44"/>
        </w:rPr>
      </w:pPr>
      <w:bookmarkStart w:id="5" w:name="_Toc476258756"/>
      <w:bookmarkStart w:id="6" w:name="_Toc476258662"/>
      <w:r w:rsidRPr="00115BD4">
        <w:rPr>
          <w:rFonts w:ascii="宋体" w:hAnsi="宋体" w:cs="宋体" w:hint="eastAsia"/>
          <w:sz w:val="44"/>
          <w:szCs w:val="44"/>
        </w:rPr>
        <w:t>第一章  竞争性谈判公告</w:t>
      </w:r>
      <w:bookmarkEnd w:id="5"/>
      <w:bookmarkEnd w:id="6"/>
    </w:p>
    <w:p w14:paraId="4C8A207D" w14:textId="77777777" w:rsidR="005C5033" w:rsidRPr="00115BD4" w:rsidRDefault="00000000">
      <w:pPr>
        <w:jc w:val="center"/>
        <w:rPr>
          <w:rFonts w:ascii="宋体" w:hAnsi="宋体" w:cs="宋体" w:hint="eastAsia"/>
          <w:sz w:val="44"/>
          <w:szCs w:val="44"/>
        </w:rPr>
      </w:pPr>
      <w:r w:rsidRPr="00115BD4">
        <w:rPr>
          <w:rFonts w:ascii="宋体" w:hAnsi="宋体" w:cs="宋体" w:hint="eastAsia"/>
          <w:sz w:val="44"/>
          <w:szCs w:val="44"/>
        </w:rPr>
        <w:br w:type="page"/>
      </w:r>
      <w:r w:rsidRPr="00115BD4">
        <w:rPr>
          <w:rFonts w:ascii="宋体" w:hAnsi="宋体" w:cs="宋体" w:hint="eastAsia"/>
          <w:sz w:val="44"/>
          <w:szCs w:val="44"/>
        </w:rPr>
        <w:lastRenderedPageBreak/>
        <w:t xml:space="preserve"> </w:t>
      </w:r>
    </w:p>
    <w:p w14:paraId="6A0D3BFE" w14:textId="77777777" w:rsidR="005C5033" w:rsidRPr="00115BD4" w:rsidRDefault="00000000">
      <w:pPr>
        <w:pStyle w:val="1"/>
        <w:widowControl/>
        <w:tabs>
          <w:tab w:val="left" w:pos="0"/>
        </w:tabs>
        <w:autoSpaceDE w:val="0"/>
        <w:autoSpaceDN w:val="0"/>
        <w:adjustRightInd w:val="0"/>
        <w:spacing w:before="0" w:after="0" w:line="360" w:lineRule="auto"/>
        <w:jc w:val="center"/>
        <w:rPr>
          <w:rFonts w:ascii="宋体" w:hAnsi="宋体" w:cs="宋体" w:hint="eastAsia"/>
        </w:rPr>
      </w:pPr>
      <w:bookmarkStart w:id="7" w:name="_Toc28359011"/>
      <w:bookmarkStart w:id="8" w:name="_Toc35393797"/>
      <w:r w:rsidRPr="00115BD4">
        <w:rPr>
          <w:rFonts w:ascii="宋体" w:hAnsi="宋体" w:cs="宋体" w:hint="eastAsia"/>
        </w:rPr>
        <w:t>广西国建项目管理有限公司关于</w:t>
      </w:r>
      <w:bookmarkStart w:id="9" w:name="_Hlk179452155"/>
      <w:r w:rsidRPr="00115BD4">
        <w:rPr>
          <w:rFonts w:ascii="宋体" w:hAnsi="宋体" w:cs="宋体" w:hint="eastAsia"/>
        </w:rPr>
        <w:t>广西医科大学武鸣校区标线标识及消防通道等物资采购项目（GXGJ2024-J0182-M）</w:t>
      </w:r>
      <w:bookmarkEnd w:id="9"/>
      <w:r w:rsidRPr="00115BD4">
        <w:rPr>
          <w:rFonts w:ascii="宋体" w:hAnsi="宋体" w:cs="宋体" w:hint="eastAsia"/>
        </w:rPr>
        <w:t>竞争性谈判公告</w:t>
      </w:r>
      <w:bookmarkEnd w:id="7"/>
      <w:bookmarkEnd w:id="8"/>
    </w:p>
    <w:p w14:paraId="18C35E49" w14:textId="77777777" w:rsidR="005C5033" w:rsidRPr="00115BD4" w:rsidRDefault="005C5033">
      <w:pPr>
        <w:rPr>
          <w:rFonts w:ascii="宋体" w:hAnsi="宋体" w:cs="宋体" w:hint="eastAsia"/>
        </w:rPr>
      </w:pPr>
    </w:p>
    <w:p w14:paraId="1A04D649" w14:textId="77777777" w:rsidR="005C5033" w:rsidRPr="00115BD4" w:rsidRDefault="00000000">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cs="宋体" w:hint="eastAsia"/>
        </w:rPr>
      </w:pPr>
      <w:r w:rsidRPr="00115BD4">
        <w:rPr>
          <w:rFonts w:ascii="宋体" w:hAnsi="宋体" w:cs="宋体" w:hint="eastAsia"/>
          <w:szCs w:val="21"/>
          <w:lang w:bidi="ar"/>
        </w:rPr>
        <w:t>项目概况</w:t>
      </w:r>
    </w:p>
    <w:p w14:paraId="469D7819" w14:textId="276AE242" w:rsidR="005C5033" w:rsidRPr="00115BD4" w:rsidRDefault="00000000">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cs="宋体" w:hint="eastAsia"/>
        </w:rPr>
      </w:pPr>
      <w:r w:rsidRPr="00115BD4">
        <w:rPr>
          <w:rFonts w:ascii="宋体" w:hAnsi="宋体" w:cs="宋体" w:hint="eastAsia"/>
          <w:szCs w:val="21"/>
          <w:u w:val="single"/>
          <w:lang w:bidi="ar"/>
        </w:rPr>
        <w:t>(广西医科大学武鸣校区标线标识及消防通道等物资采购项目)</w:t>
      </w:r>
      <w:r w:rsidRPr="00115BD4">
        <w:rPr>
          <w:rFonts w:ascii="宋体" w:hAnsi="宋体" w:cs="宋体" w:hint="eastAsia"/>
          <w:szCs w:val="21"/>
          <w:lang w:bidi="ar"/>
        </w:rPr>
        <w:t>的潜在供应商应在</w:t>
      </w:r>
      <w:r w:rsidRPr="00115BD4">
        <w:rPr>
          <w:rFonts w:ascii="宋体" w:hAnsi="宋体" w:cs="宋体" w:hint="eastAsia"/>
          <w:szCs w:val="21"/>
          <w:u w:val="single"/>
          <w:lang w:bidi="ar"/>
        </w:rPr>
        <w:t>广西国建项目管理有限公司（广西南宁市白沙大道53号松宇时代17楼）</w:t>
      </w:r>
      <w:r w:rsidRPr="00115BD4">
        <w:rPr>
          <w:rFonts w:ascii="宋体" w:hAnsi="宋体" w:cs="宋体" w:hint="eastAsia"/>
          <w:szCs w:val="21"/>
          <w:lang w:bidi="ar"/>
        </w:rPr>
        <w:t>获取采购文件，并于</w:t>
      </w:r>
      <w:r w:rsidR="002C14DC" w:rsidRPr="00115BD4">
        <w:rPr>
          <w:rFonts w:ascii="宋体" w:hAnsi="宋体" w:cs="宋体" w:hint="eastAsia"/>
          <w:szCs w:val="21"/>
          <w:u w:val="single"/>
          <w:lang w:bidi="ar"/>
        </w:rPr>
        <w:t>2024</w:t>
      </w:r>
      <w:r w:rsidRPr="00115BD4">
        <w:rPr>
          <w:rFonts w:ascii="宋体" w:hAnsi="宋体" w:cs="宋体" w:hint="eastAsia"/>
          <w:bCs/>
          <w:szCs w:val="21"/>
          <w:u w:val="single"/>
          <w:lang w:bidi="ar"/>
        </w:rPr>
        <w:t>年</w:t>
      </w:r>
      <w:r w:rsidR="002C14DC" w:rsidRPr="00115BD4">
        <w:rPr>
          <w:rFonts w:ascii="宋体" w:hAnsi="宋体" w:cs="宋体" w:hint="eastAsia"/>
          <w:bCs/>
          <w:szCs w:val="21"/>
          <w:u w:val="single"/>
          <w:lang w:bidi="ar"/>
        </w:rPr>
        <w:t>10</w:t>
      </w:r>
      <w:r w:rsidRPr="00115BD4">
        <w:rPr>
          <w:rFonts w:ascii="宋体" w:hAnsi="宋体" w:cs="宋体" w:hint="eastAsia"/>
          <w:bCs/>
          <w:szCs w:val="21"/>
          <w:u w:val="single"/>
          <w:lang w:bidi="ar"/>
        </w:rPr>
        <w:t>月</w:t>
      </w:r>
      <w:r w:rsidR="002C14DC" w:rsidRPr="00115BD4">
        <w:rPr>
          <w:rFonts w:ascii="宋体" w:hAnsi="宋体" w:cs="宋体" w:hint="eastAsia"/>
          <w:bCs/>
          <w:szCs w:val="21"/>
          <w:u w:val="single"/>
          <w:lang w:bidi="ar"/>
        </w:rPr>
        <w:t>16</w:t>
      </w:r>
      <w:r w:rsidRPr="00115BD4">
        <w:rPr>
          <w:rFonts w:ascii="宋体" w:hAnsi="宋体" w:cs="宋体" w:hint="eastAsia"/>
          <w:bCs/>
          <w:szCs w:val="21"/>
          <w:u w:val="single"/>
          <w:lang w:bidi="ar"/>
        </w:rPr>
        <w:t>日</w:t>
      </w:r>
      <w:r w:rsidR="002C14DC" w:rsidRPr="00115BD4">
        <w:rPr>
          <w:rFonts w:ascii="宋体" w:hAnsi="宋体" w:cs="宋体" w:hint="eastAsia"/>
          <w:bCs/>
          <w:szCs w:val="21"/>
          <w:u w:val="single"/>
          <w:lang w:bidi="ar"/>
        </w:rPr>
        <w:t>9</w:t>
      </w:r>
      <w:r w:rsidRPr="00115BD4">
        <w:rPr>
          <w:rFonts w:ascii="宋体" w:hAnsi="宋体" w:cs="宋体" w:hint="eastAsia"/>
          <w:bCs/>
          <w:szCs w:val="21"/>
          <w:u w:val="single"/>
          <w:lang w:bidi="ar"/>
        </w:rPr>
        <w:t>点</w:t>
      </w:r>
      <w:r w:rsidR="002C14DC" w:rsidRPr="00115BD4">
        <w:rPr>
          <w:rFonts w:ascii="宋体" w:hAnsi="宋体" w:cs="宋体" w:hint="eastAsia"/>
          <w:bCs/>
          <w:szCs w:val="21"/>
          <w:u w:val="single"/>
          <w:lang w:bidi="ar"/>
        </w:rPr>
        <w:t>30</w:t>
      </w:r>
      <w:r w:rsidRPr="00115BD4">
        <w:rPr>
          <w:rFonts w:ascii="宋体" w:hAnsi="宋体" w:cs="宋体" w:hint="eastAsia"/>
          <w:bCs/>
          <w:szCs w:val="21"/>
          <w:u w:val="single"/>
          <w:lang w:bidi="ar"/>
        </w:rPr>
        <w:t>分</w:t>
      </w:r>
      <w:r w:rsidRPr="00115BD4">
        <w:rPr>
          <w:rFonts w:ascii="宋体" w:hAnsi="宋体" w:cs="宋体" w:hint="eastAsia"/>
          <w:bCs/>
          <w:szCs w:val="21"/>
          <w:lang w:bidi="ar"/>
        </w:rPr>
        <w:t>（北京时间）前提交响应文件</w:t>
      </w:r>
      <w:r w:rsidRPr="00115BD4">
        <w:rPr>
          <w:rFonts w:ascii="宋体" w:hAnsi="宋体" w:cs="宋体" w:hint="eastAsia"/>
          <w:szCs w:val="21"/>
          <w:lang w:bidi="ar"/>
        </w:rPr>
        <w:t>。</w:t>
      </w:r>
    </w:p>
    <w:p w14:paraId="22153F29" w14:textId="77777777" w:rsidR="005C5033" w:rsidRPr="00115BD4" w:rsidRDefault="005C5033">
      <w:pPr>
        <w:spacing w:line="380" w:lineRule="exact"/>
        <w:rPr>
          <w:rFonts w:ascii="宋体" w:hAnsi="宋体" w:cs="宋体" w:hint="eastAsia"/>
        </w:rPr>
      </w:pPr>
    </w:p>
    <w:p w14:paraId="2424C6D6" w14:textId="77777777" w:rsidR="005C5033" w:rsidRPr="00115BD4" w:rsidRDefault="00000000">
      <w:pPr>
        <w:spacing w:line="380" w:lineRule="exact"/>
        <w:rPr>
          <w:rFonts w:ascii="宋体" w:hAnsi="宋体" w:cs="宋体" w:hint="eastAsia"/>
          <w:b/>
        </w:rPr>
      </w:pPr>
      <w:bookmarkStart w:id="10" w:name="_Toc28359089"/>
      <w:bookmarkStart w:id="11" w:name="_Toc35393798"/>
      <w:bookmarkStart w:id="12" w:name="_Toc28359012"/>
      <w:bookmarkStart w:id="13" w:name="_Toc35393629"/>
      <w:r w:rsidRPr="00115BD4">
        <w:rPr>
          <w:rFonts w:ascii="宋体" w:hAnsi="宋体" w:cs="宋体" w:hint="eastAsia"/>
          <w:b/>
          <w:szCs w:val="21"/>
          <w:lang w:bidi="ar"/>
        </w:rPr>
        <w:t>一、项目基本情况</w:t>
      </w:r>
      <w:bookmarkEnd w:id="10"/>
      <w:bookmarkEnd w:id="11"/>
      <w:bookmarkEnd w:id="12"/>
      <w:bookmarkEnd w:id="13"/>
    </w:p>
    <w:p w14:paraId="31ECC966"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项目编号：GXGJ2024-J0182-M</w:t>
      </w:r>
    </w:p>
    <w:p w14:paraId="63F716BC"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项目名称：广西医科大学武鸣校区标线标识及消防通道等物资采购项目</w:t>
      </w:r>
    </w:p>
    <w:p w14:paraId="19300B7B"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采购方式：</w:t>
      </w:r>
      <w:r w:rsidRPr="00115BD4">
        <w:rPr>
          <w:rFonts w:ascii="宋体" w:hAnsi="宋体" w:cs="宋体" w:hint="eastAsia"/>
          <w:szCs w:val="21"/>
          <w:lang w:bidi="ar"/>
        </w:rPr>
        <w:sym w:font="Wingdings 2" w:char="0052"/>
      </w:r>
      <w:r w:rsidRPr="00115BD4">
        <w:rPr>
          <w:rFonts w:ascii="宋体" w:hAnsi="宋体" w:cs="宋体" w:hint="eastAsia"/>
          <w:szCs w:val="21"/>
          <w:lang w:bidi="ar"/>
        </w:rPr>
        <w:t>竞争性谈判 □竞争性磋商 □询价</w:t>
      </w:r>
    </w:p>
    <w:p w14:paraId="633537B6"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预算金额：</w:t>
      </w:r>
      <w:bookmarkStart w:id="14" w:name="_Hlk179452213"/>
      <w:r w:rsidRPr="00115BD4">
        <w:rPr>
          <w:rFonts w:ascii="宋体" w:hAnsi="宋体" w:cs="宋体"/>
          <w:szCs w:val="21"/>
          <w:lang w:bidi="ar"/>
        </w:rPr>
        <w:t>67</w:t>
      </w:r>
      <w:r w:rsidRPr="00115BD4">
        <w:rPr>
          <w:rFonts w:ascii="宋体" w:hAnsi="宋体" w:cs="宋体" w:hint="eastAsia"/>
          <w:szCs w:val="21"/>
          <w:lang w:bidi="ar"/>
        </w:rPr>
        <w:t>.</w:t>
      </w:r>
      <w:r w:rsidRPr="00115BD4">
        <w:rPr>
          <w:rFonts w:ascii="宋体" w:hAnsi="宋体" w:cs="宋体"/>
          <w:szCs w:val="21"/>
          <w:lang w:bidi="ar"/>
        </w:rPr>
        <w:t>420146</w:t>
      </w:r>
      <w:bookmarkEnd w:id="14"/>
      <w:r w:rsidRPr="00115BD4">
        <w:rPr>
          <w:rFonts w:ascii="宋体" w:hAnsi="宋体" w:cs="宋体" w:hint="eastAsia"/>
          <w:szCs w:val="21"/>
          <w:lang w:bidi="ar"/>
        </w:rPr>
        <w:t>万元</w:t>
      </w:r>
    </w:p>
    <w:p w14:paraId="0BA72CA5" w14:textId="77777777" w:rsidR="005C5033" w:rsidRPr="00115BD4" w:rsidRDefault="00000000">
      <w:pPr>
        <w:spacing w:line="380" w:lineRule="exact"/>
        <w:ind w:firstLineChars="200" w:firstLine="420"/>
        <w:rPr>
          <w:rFonts w:ascii="宋体" w:hAnsi="宋体" w:cs="宋体" w:hint="eastAsia"/>
          <w:u w:val="single"/>
        </w:rPr>
      </w:pPr>
      <w:r w:rsidRPr="00115BD4">
        <w:rPr>
          <w:rFonts w:ascii="宋体" w:hAnsi="宋体" w:cs="宋体" w:hint="eastAsia"/>
        </w:rPr>
        <w:t>采购需求：</w:t>
      </w:r>
      <w:r w:rsidRPr="00115BD4">
        <w:rPr>
          <w:rFonts w:hint="eastAsia"/>
        </w:rPr>
        <w:t>热熔交通标线</w:t>
      </w:r>
      <w:r w:rsidRPr="00115BD4">
        <w:rPr>
          <w:rFonts w:hint="eastAsia"/>
        </w:rPr>
        <w:t>7559m</w:t>
      </w:r>
      <w:r w:rsidRPr="00115BD4">
        <w:rPr>
          <w:rFonts w:hint="eastAsia"/>
          <w:vertAlign w:val="superscript"/>
        </w:rPr>
        <w:t>2</w:t>
      </w:r>
      <w:r w:rsidRPr="00115BD4">
        <w:rPr>
          <w:rFonts w:hint="eastAsia"/>
        </w:rPr>
        <w:t>、热熔涂料</w:t>
      </w:r>
      <w:r w:rsidRPr="00115BD4">
        <w:rPr>
          <w:rFonts w:hint="eastAsia"/>
        </w:rPr>
        <w:t xml:space="preserve"> </w:t>
      </w:r>
      <w:r w:rsidRPr="00115BD4">
        <w:rPr>
          <w:rFonts w:hint="eastAsia"/>
        </w:rPr>
        <w:t>图案、文字</w:t>
      </w:r>
      <w:r w:rsidRPr="00115BD4">
        <w:rPr>
          <w:rFonts w:hint="eastAsia"/>
        </w:rPr>
        <w:t>121m</w:t>
      </w:r>
      <w:r w:rsidRPr="00115BD4">
        <w:rPr>
          <w:rFonts w:hint="eastAsia"/>
          <w:vertAlign w:val="superscript"/>
        </w:rPr>
        <w:t>2</w:t>
      </w:r>
      <w:r w:rsidRPr="00115BD4">
        <w:rPr>
          <w:rFonts w:hint="eastAsia"/>
        </w:rPr>
        <w:t>、人行横道标志牌</w:t>
      </w:r>
      <w:r w:rsidRPr="00115BD4">
        <w:rPr>
          <w:rFonts w:hint="eastAsia"/>
        </w:rPr>
        <w:t>124</w:t>
      </w:r>
      <w:r w:rsidRPr="00115BD4">
        <w:rPr>
          <w:rFonts w:hint="eastAsia"/>
        </w:rPr>
        <w:t>块、禁令标志牌</w:t>
      </w:r>
      <w:r w:rsidRPr="00115BD4">
        <w:rPr>
          <w:rFonts w:hint="eastAsia"/>
        </w:rPr>
        <w:t>36</w:t>
      </w:r>
      <w:r w:rsidRPr="00115BD4">
        <w:rPr>
          <w:rFonts w:hint="eastAsia"/>
        </w:rPr>
        <w:t>块、公交车港湾停靠站指示标志牌</w:t>
      </w:r>
      <w:r w:rsidRPr="00115BD4">
        <w:rPr>
          <w:rFonts w:hint="eastAsia"/>
        </w:rPr>
        <w:t>20</w:t>
      </w:r>
      <w:r w:rsidRPr="00115BD4">
        <w:rPr>
          <w:rFonts w:hint="eastAsia"/>
        </w:rPr>
        <w:t>块、消防通道</w:t>
      </w:r>
      <w:r w:rsidRPr="00115BD4">
        <w:rPr>
          <w:rFonts w:hint="eastAsia"/>
        </w:rPr>
        <w:t xml:space="preserve"> </w:t>
      </w:r>
      <w:r w:rsidRPr="00115BD4">
        <w:rPr>
          <w:rFonts w:hint="eastAsia"/>
        </w:rPr>
        <w:t>禁止占用指示标志牌</w:t>
      </w:r>
      <w:r w:rsidRPr="00115BD4">
        <w:rPr>
          <w:rFonts w:hint="eastAsia"/>
        </w:rPr>
        <w:t>26</w:t>
      </w:r>
      <w:r w:rsidRPr="00115BD4">
        <w:rPr>
          <w:rFonts w:hint="eastAsia"/>
        </w:rPr>
        <w:t>块、指路标志牌</w:t>
      </w:r>
      <w:r w:rsidRPr="00115BD4">
        <w:rPr>
          <w:rFonts w:hint="eastAsia"/>
        </w:rPr>
        <w:t>13</w:t>
      </w:r>
      <w:r w:rsidRPr="00115BD4">
        <w:rPr>
          <w:rFonts w:hint="eastAsia"/>
        </w:rPr>
        <w:t>块、转弯广角镜</w:t>
      </w:r>
      <w:r w:rsidRPr="00115BD4">
        <w:rPr>
          <w:rFonts w:hint="eastAsia"/>
        </w:rPr>
        <w:t>6</w:t>
      </w:r>
      <w:r w:rsidRPr="00115BD4">
        <w:rPr>
          <w:rFonts w:hint="eastAsia"/>
        </w:rPr>
        <w:t>块、标志杆</w:t>
      </w:r>
      <w:r w:rsidRPr="00115BD4">
        <w:rPr>
          <w:rFonts w:hint="eastAsia"/>
        </w:rPr>
        <w:t>121</w:t>
      </w:r>
      <w:r w:rsidRPr="00115BD4">
        <w:rPr>
          <w:rFonts w:hint="eastAsia"/>
        </w:rPr>
        <w:t>根、标志杆</w:t>
      </w:r>
      <w:r w:rsidRPr="00115BD4">
        <w:rPr>
          <w:rFonts w:hint="eastAsia"/>
        </w:rPr>
        <w:t>23</w:t>
      </w:r>
      <w:r w:rsidRPr="00115BD4">
        <w:rPr>
          <w:rFonts w:hint="eastAsia"/>
        </w:rPr>
        <w:t>根、标志基础</w:t>
      </w:r>
      <w:r w:rsidRPr="00115BD4">
        <w:rPr>
          <w:rFonts w:hint="eastAsia"/>
        </w:rPr>
        <w:t>144</w:t>
      </w:r>
      <w:r w:rsidRPr="00115BD4">
        <w:rPr>
          <w:rFonts w:hint="eastAsia"/>
        </w:rPr>
        <w:t>座、路面缓冲带</w:t>
      </w:r>
      <w:r w:rsidRPr="00115BD4">
        <w:rPr>
          <w:rFonts w:hint="eastAsia"/>
        </w:rPr>
        <w:t>84</w:t>
      </w:r>
      <w:r w:rsidRPr="00115BD4">
        <w:rPr>
          <w:rFonts w:hint="eastAsia"/>
        </w:rPr>
        <w:t>米、测速抓拍系统</w:t>
      </w:r>
      <w:r w:rsidRPr="00115BD4">
        <w:rPr>
          <w:rFonts w:hint="eastAsia"/>
        </w:rPr>
        <w:t>2</w:t>
      </w:r>
      <w:r w:rsidRPr="00115BD4">
        <w:rPr>
          <w:rFonts w:hint="eastAsia"/>
        </w:rPr>
        <w:t>套</w:t>
      </w:r>
      <w:r w:rsidRPr="00115BD4">
        <w:rPr>
          <w:rFonts w:ascii="宋体" w:hAnsi="宋体" w:cs="宋体" w:hint="eastAsia"/>
        </w:rPr>
        <w:t>。如需进一步了解详细内容，详见采购文件。</w:t>
      </w:r>
    </w:p>
    <w:p w14:paraId="27685C28"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合同履行期限：详见采购需求。</w:t>
      </w:r>
    </w:p>
    <w:p w14:paraId="69A4366E"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本项目不接受联合体。</w:t>
      </w:r>
    </w:p>
    <w:p w14:paraId="5BC91A3D" w14:textId="77777777" w:rsidR="005C5033" w:rsidRPr="00115BD4" w:rsidRDefault="00000000">
      <w:pPr>
        <w:spacing w:line="380" w:lineRule="exact"/>
        <w:rPr>
          <w:rFonts w:ascii="宋体" w:hAnsi="宋体" w:cs="宋体" w:hint="eastAsia"/>
          <w:b/>
        </w:rPr>
      </w:pPr>
      <w:bookmarkStart w:id="15" w:name="_Toc35393799"/>
      <w:bookmarkStart w:id="16" w:name="_Toc28359090"/>
      <w:bookmarkStart w:id="17" w:name="_Toc35393630"/>
      <w:bookmarkStart w:id="18" w:name="_Toc28359013"/>
      <w:r w:rsidRPr="00115BD4">
        <w:rPr>
          <w:rFonts w:ascii="宋体" w:hAnsi="宋体" w:cs="宋体" w:hint="eastAsia"/>
          <w:b/>
          <w:szCs w:val="21"/>
          <w:lang w:bidi="ar"/>
        </w:rPr>
        <w:t>二、申请人的资格要求：</w:t>
      </w:r>
      <w:bookmarkEnd w:id="15"/>
      <w:bookmarkEnd w:id="16"/>
      <w:bookmarkEnd w:id="17"/>
      <w:bookmarkEnd w:id="18"/>
    </w:p>
    <w:p w14:paraId="4D006ECD" w14:textId="77777777" w:rsidR="005C5033" w:rsidRPr="00115BD4" w:rsidRDefault="00000000">
      <w:pPr>
        <w:spacing w:line="380" w:lineRule="exact"/>
        <w:ind w:firstLineChars="200" w:firstLine="420"/>
        <w:rPr>
          <w:rFonts w:ascii="宋体" w:hAnsi="宋体" w:cs="宋体" w:hint="eastAsia"/>
        </w:rPr>
      </w:pPr>
      <w:bookmarkStart w:id="19" w:name="_Toc28359091"/>
      <w:bookmarkStart w:id="20" w:name="_Toc35393631"/>
      <w:bookmarkStart w:id="21" w:name="_Toc28359014"/>
      <w:bookmarkStart w:id="22" w:name="_Toc35393800"/>
      <w:r w:rsidRPr="00115BD4">
        <w:rPr>
          <w:rFonts w:ascii="宋体" w:hAnsi="宋体" w:cs="宋体" w:hint="eastAsia"/>
          <w:szCs w:val="21"/>
          <w:lang w:bidi="ar"/>
        </w:rPr>
        <w:t>1.满足《中华人民共和国政府采购法》第二十二条规定；</w:t>
      </w:r>
    </w:p>
    <w:p w14:paraId="24A783BE" w14:textId="77777777" w:rsidR="005C5033" w:rsidRPr="00115BD4" w:rsidRDefault="00000000">
      <w:pPr>
        <w:spacing w:line="360" w:lineRule="exact"/>
        <w:ind w:firstLineChars="200" w:firstLine="420"/>
        <w:rPr>
          <w:rFonts w:ascii="宋体" w:hAnsi="宋体" w:hint="eastAsia"/>
        </w:rPr>
      </w:pPr>
      <w:r w:rsidRPr="00115BD4">
        <w:rPr>
          <w:rFonts w:ascii="宋体" w:hAnsi="宋体" w:cs="宋体" w:hint="eastAsia"/>
          <w:szCs w:val="21"/>
          <w:lang w:bidi="ar"/>
        </w:rPr>
        <w:t>2.</w:t>
      </w:r>
      <w:r w:rsidRPr="00115BD4">
        <w:rPr>
          <w:rFonts w:ascii="宋体" w:hAnsi="宋体" w:hint="eastAsia"/>
        </w:rPr>
        <w:t>落实政府采购政策需满足的资格要求：</w:t>
      </w:r>
    </w:p>
    <w:p w14:paraId="4975DE9F" w14:textId="77777777" w:rsidR="005C5033" w:rsidRPr="00115BD4" w:rsidRDefault="00000000">
      <w:pPr>
        <w:spacing w:line="360" w:lineRule="exact"/>
        <w:ind w:firstLineChars="200" w:firstLine="420"/>
        <w:rPr>
          <w:rFonts w:ascii="宋体" w:hAnsi="宋体" w:hint="eastAsia"/>
        </w:rPr>
      </w:pPr>
      <w:r w:rsidRPr="00115BD4">
        <w:rPr>
          <w:rFonts w:ascii="MS Gothic" w:eastAsia="MS Gothic" w:hAnsi="MS Gothic" w:cs="MS Gothic" w:hint="eastAsia"/>
          <w:kern w:val="0"/>
        </w:rPr>
        <w:t>☑</w:t>
      </w:r>
      <w:r w:rsidRPr="00115BD4">
        <w:rPr>
          <w:rFonts w:ascii="宋体" w:hAnsi="宋体" w:hint="eastAsia"/>
        </w:rPr>
        <w:t>专门面向中小企业采购的项目（服务供应商及产品制造商应为中小微企业、监狱企业、残疾人福利性单位)</w:t>
      </w:r>
    </w:p>
    <w:p w14:paraId="49EA685B" w14:textId="77777777" w:rsidR="005C5033" w:rsidRPr="00115BD4" w:rsidRDefault="00000000">
      <w:pPr>
        <w:spacing w:line="360" w:lineRule="exact"/>
        <w:ind w:firstLineChars="200" w:firstLine="420"/>
        <w:rPr>
          <w:rFonts w:ascii="宋体" w:hAnsi="宋体" w:hint="eastAsia"/>
        </w:rPr>
      </w:pPr>
      <w:r w:rsidRPr="00115BD4">
        <w:rPr>
          <w:rFonts w:ascii="宋体" w:hAnsi="宋体" w:hint="eastAsia"/>
        </w:rPr>
        <w:t>□</w:t>
      </w:r>
      <w:r w:rsidRPr="00115BD4">
        <w:rPr>
          <w:rFonts w:ascii="宋体" w:hAnsi="宋体" w:cs="宋体" w:hint="eastAsia"/>
        </w:rPr>
        <w:t>非</w:t>
      </w:r>
      <w:r w:rsidRPr="00115BD4">
        <w:rPr>
          <w:rFonts w:ascii="宋体" w:hAnsi="宋体" w:hint="eastAsia"/>
        </w:rPr>
        <w:t>专门面向中小企业采购的项目</w:t>
      </w:r>
    </w:p>
    <w:p w14:paraId="40B248CB"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3.</w:t>
      </w:r>
      <w:r w:rsidRPr="00115BD4">
        <w:rPr>
          <w:rFonts w:ascii="宋体" w:hAnsi="宋体" w:cs="宋体" w:hint="eastAsia"/>
        </w:rPr>
        <w:t>本项目的特定资格要求：无。</w:t>
      </w:r>
    </w:p>
    <w:p w14:paraId="129F7681"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4.本项目不接受未购买本采购文件的供应商参加竞标；</w:t>
      </w:r>
    </w:p>
    <w:p w14:paraId="0A91F5C7" w14:textId="77777777" w:rsidR="005C5033" w:rsidRPr="00115BD4" w:rsidRDefault="00000000">
      <w:pPr>
        <w:spacing w:line="380" w:lineRule="exact"/>
        <w:ind w:firstLineChars="200" w:firstLine="420"/>
        <w:rPr>
          <w:rFonts w:ascii="宋体" w:hAnsi="宋体" w:cs="宋体" w:hint="eastAsia"/>
          <w:szCs w:val="21"/>
          <w:lang w:bidi="ar"/>
        </w:rPr>
      </w:pPr>
      <w:r w:rsidRPr="00115BD4">
        <w:rPr>
          <w:rFonts w:ascii="宋体" w:hAnsi="宋体" w:cs="宋体" w:hint="eastAsia"/>
          <w:szCs w:val="21"/>
          <w:lang w:bidi="ar"/>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1C8E8EA3"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6.参加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w:t>
      </w:r>
      <w:r w:rsidRPr="00115BD4">
        <w:rPr>
          <w:rFonts w:ascii="宋体" w:hAnsi="宋体" w:cs="宋体" w:hint="eastAsia"/>
          <w:szCs w:val="21"/>
          <w:lang w:bidi="ar"/>
        </w:rPr>
        <w:lastRenderedPageBreak/>
        <w:t>十二条规定条件的供应商，不得参与采购活动。</w:t>
      </w:r>
    </w:p>
    <w:p w14:paraId="2402D7A9" w14:textId="77777777" w:rsidR="005C5033" w:rsidRPr="00115BD4" w:rsidRDefault="00000000">
      <w:pPr>
        <w:spacing w:line="380" w:lineRule="exact"/>
        <w:rPr>
          <w:rFonts w:ascii="宋体" w:hAnsi="宋体" w:cs="宋体" w:hint="eastAsia"/>
          <w:b/>
        </w:rPr>
      </w:pPr>
      <w:r w:rsidRPr="00115BD4">
        <w:rPr>
          <w:rFonts w:ascii="宋体" w:hAnsi="宋体" w:cs="宋体" w:hint="eastAsia"/>
          <w:b/>
          <w:szCs w:val="21"/>
          <w:lang w:bidi="ar"/>
        </w:rPr>
        <w:t>三、获取采购文件</w:t>
      </w:r>
      <w:bookmarkEnd w:id="19"/>
      <w:bookmarkEnd w:id="20"/>
      <w:bookmarkEnd w:id="21"/>
      <w:bookmarkEnd w:id="22"/>
    </w:p>
    <w:p w14:paraId="1C183D12" w14:textId="7CB66A20"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1.时间：</w:t>
      </w:r>
      <w:r w:rsidR="002C14DC" w:rsidRPr="00115BD4">
        <w:rPr>
          <w:rFonts w:ascii="宋体" w:hAnsi="宋体" w:cs="宋体" w:hint="eastAsia"/>
          <w:szCs w:val="21"/>
          <w:u w:val="single"/>
          <w:lang w:bidi="ar"/>
        </w:rPr>
        <w:t>2024</w:t>
      </w:r>
      <w:r w:rsidR="002C14DC" w:rsidRPr="00115BD4">
        <w:rPr>
          <w:rFonts w:ascii="宋体" w:hAnsi="宋体" w:cs="宋体" w:hint="eastAsia"/>
          <w:bCs/>
          <w:szCs w:val="21"/>
          <w:u w:val="single"/>
          <w:lang w:bidi="ar"/>
        </w:rPr>
        <w:t>年10月11日</w:t>
      </w:r>
      <w:r w:rsidRPr="00115BD4">
        <w:rPr>
          <w:rFonts w:ascii="宋体" w:hAnsi="宋体" w:cs="宋体" w:hint="eastAsia"/>
        </w:rPr>
        <w:t>至</w:t>
      </w:r>
      <w:r w:rsidR="002C14DC" w:rsidRPr="00115BD4">
        <w:rPr>
          <w:rFonts w:ascii="宋体" w:hAnsi="宋体" w:cs="宋体" w:hint="eastAsia"/>
          <w:szCs w:val="21"/>
          <w:u w:val="single"/>
          <w:lang w:bidi="ar"/>
        </w:rPr>
        <w:t>2024</w:t>
      </w:r>
      <w:r w:rsidR="002C14DC" w:rsidRPr="00115BD4">
        <w:rPr>
          <w:rFonts w:ascii="宋体" w:hAnsi="宋体" w:cs="宋体" w:hint="eastAsia"/>
          <w:bCs/>
          <w:szCs w:val="21"/>
          <w:u w:val="single"/>
          <w:lang w:bidi="ar"/>
        </w:rPr>
        <w:t>年10月15日</w:t>
      </w:r>
      <w:r w:rsidRPr="00115BD4">
        <w:rPr>
          <w:rFonts w:ascii="宋体" w:hAnsi="宋体" w:cs="宋体" w:hint="eastAsia"/>
        </w:rPr>
        <w:t>，每天上午</w:t>
      </w:r>
      <w:r w:rsidRPr="00115BD4">
        <w:rPr>
          <w:rFonts w:ascii="宋体" w:hAnsi="宋体" w:cs="宋体" w:hint="eastAsia"/>
          <w:u w:val="single"/>
        </w:rPr>
        <w:t>8：30</w:t>
      </w:r>
      <w:r w:rsidRPr="00115BD4">
        <w:rPr>
          <w:rFonts w:ascii="宋体" w:hAnsi="宋体" w:cs="宋体" w:hint="eastAsia"/>
        </w:rPr>
        <w:t>至</w:t>
      </w:r>
      <w:r w:rsidRPr="00115BD4">
        <w:rPr>
          <w:rFonts w:ascii="宋体" w:hAnsi="宋体" w:cs="宋体" w:hint="eastAsia"/>
          <w:u w:val="single"/>
        </w:rPr>
        <w:t>12：00</w:t>
      </w:r>
      <w:r w:rsidRPr="00115BD4">
        <w:rPr>
          <w:rFonts w:ascii="宋体" w:hAnsi="宋体" w:cs="宋体" w:hint="eastAsia"/>
        </w:rPr>
        <w:t>，下午</w:t>
      </w:r>
      <w:r w:rsidRPr="00115BD4">
        <w:rPr>
          <w:rFonts w:ascii="宋体" w:hAnsi="宋体" w:cs="宋体" w:hint="eastAsia"/>
          <w:u w:val="single"/>
        </w:rPr>
        <w:t>3：00</w:t>
      </w:r>
      <w:r w:rsidRPr="00115BD4">
        <w:rPr>
          <w:rFonts w:ascii="宋体" w:hAnsi="宋体" w:cs="宋体" w:hint="eastAsia"/>
        </w:rPr>
        <w:t>至</w:t>
      </w:r>
      <w:r w:rsidRPr="00115BD4">
        <w:rPr>
          <w:rFonts w:ascii="宋体" w:hAnsi="宋体" w:cs="宋体" w:hint="eastAsia"/>
          <w:u w:val="single"/>
        </w:rPr>
        <w:t>6：00</w:t>
      </w:r>
      <w:r w:rsidRPr="00115BD4">
        <w:rPr>
          <w:rFonts w:ascii="宋体" w:hAnsi="宋体" w:cs="宋体" w:hint="eastAsia"/>
        </w:rPr>
        <w:t>（北京时间，法定节假日除外）</w:t>
      </w:r>
    </w:p>
    <w:p w14:paraId="68EBAABC" w14:textId="77777777" w:rsidR="005C5033" w:rsidRPr="00115BD4" w:rsidRDefault="00000000">
      <w:pPr>
        <w:spacing w:line="380" w:lineRule="exact"/>
        <w:ind w:firstLineChars="200" w:firstLine="420"/>
        <w:rPr>
          <w:rFonts w:ascii="宋体" w:hAnsi="宋体" w:cs="宋体" w:hint="eastAsia"/>
          <w:u w:val="single"/>
        </w:rPr>
      </w:pPr>
      <w:r w:rsidRPr="00115BD4">
        <w:rPr>
          <w:rFonts w:ascii="宋体" w:hAnsi="宋体" w:cs="宋体" w:hint="eastAsia"/>
          <w:szCs w:val="21"/>
          <w:lang w:bidi="ar"/>
        </w:rPr>
        <w:t>2.地点：广西南宁市白沙大道53号松宇时代17楼财务室（电话：0771-4915599）</w:t>
      </w:r>
    </w:p>
    <w:p w14:paraId="3401EE47" w14:textId="77777777" w:rsidR="005C5033" w:rsidRPr="00115BD4" w:rsidRDefault="00000000">
      <w:pPr>
        <w:spacing w:line="380" w:lineRule="exact"/>
        <w:ind w:firstLineChars="200" w:firstLine="420"/>
        <w:rPr>
          <w:rFonts w:ascii="宋体" w:hAnsi="宋体" w:cs="宋体" w:hint="eastAsia"/>
          <w:u w:val="single"/>
        </w:rPr>
      </w:pPr>
      <w:r w:rsidRPr="00115BD4">
        <w:rPr>
          <w:rFonts w:ascii="宋体" w:hAnsi="宋体" w:cs="宋体" w:hint="eastAsia"/>
          <w:szCs w:val="21"/>
          <w:lang w:bidi="ar"/>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14:paraId="491ED68F"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4.售价：采购文件工本费每本</w:t>
      </w:r>
      <w:r w:rsidRPr="00115BD4">
        <w:rPr>
          <w:rFonts w:ascii="宋体" w:hAnsi="宋体" w:cs="宋体" w:hint="eastAsia"/>
          <w:szCs w:val="21"/>
          <w:u w:val="single"/>
          <w:lang w:bidi="ar"/>
        </w:rPr>
        <w:t xml:space="preserve"> 300 </w:t>
      </w:r>
      <w:r w:rsidRPr="00115BD4">
        <w:rPr>
          <w:rFonts w:ascii="宋体" w:hAnsi="宋体" w:cs="宋体" w:hint="eastAsia"/>
          <w:szCs w:val="21"/>
          <w:lang w:bidi="ar"/>
        </w:rPr>
        <w:t>元，售后不退。如需邮购，每本另加邮费</w:t>
      </w:r>
      <w:r w:rsidRPr="00115BD4">
        <w:rPr>
          <w:rFonts w:ascii="宋体" w:hAnsi="宋体" w:cs="宋体" w:hint="eastAsia"/>
          <w:szCs w:val="21"/>
          <w:u w:val="single"/>
          <w:lang w:bidi="ar"/>
        </w:rPr>
        <w:t xml:space="preserve"> 50 </w:t>
      </w:r>
      <w:r w:rsidRPr="00115BD4">
        <w:rPr>
          <w:rFonts w:ascii="宋体" w:hAnsi="宋体" w:cs="宋体" w:hint="eastAsia"/>
          <w:szCs w:val="21"/>
          <w:lang w:bidi="ar"/>
        </w:rPr>
        <w:t>元【需于获取截止时间前将工本费（邮购的另加邮费）汇到采购代理机构下述指定账号】；</w:t>
      </w:r>
      <w:r w:rsidRPr="00115BD4">
        <w:rPr>
          <w:rFonts w:ascii="宋体" w:hAnsi="宋体" w:cs="宋体" w:hint="eastAsia"/>
          <w:b/>
          <w:szCs w:val="21"/>
          <w:lang w:bidi="ar"/>
        </w:rPr>
        <w:t>依据《国家税务总局关于增值税发票开具有关问题的公告》国家税务总局公告2017年第16号的规定，竞标人在索取发票时，请提供纳税人识别号或统一社会信用代码。</w:t>
      </w:r>
    </w:p>
    <w:p w14:paraId="3F1A11B4"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开户名称：广西国建项目管理有限公司</w:t>
      </w:r>
    </w:p>
    <w:p w14:paraId="6625F37D"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开户银行：广西北部湾银行股份有限公司南宁市江南支行</w:t>
      </w:r>
    </w:p>
    <w:p w14:paraId="58FAFF17"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银行账号：8001 1543 5100 037</w:t>
      </w:r>
    </w:p>
    <w:p w14:paraId="3018F8C9" w14:textId="77777777" w:rsidR="005C5033" w:rsidRPr="00115BD4" w:rsidRDefault="00000000">
      <w:pPr>
        <w:spacing w:line="380" w:lineRule="exact"/>
        <w:rPr>
          <w:rFonts w:ascii="宋体" w:hAnsi="宋体" w:cs="宋体" w:hint="eastAsia"/>
          <w:b/>
        </w:rPr>
      </w:pPr>
      <w:bookmarkStart w:id="23" w:name="_Toc35393632"/>
      <w:bookmarkStart w:id="24" w:name="_Toc35393801"/>
      <w:bookmarkStart w:id="25" w:name="_Toc28359015"/>
      <w:bookmarkStart w:id="26" w:name="_Toc28359092"/>
      <w:r w:rsidRPr="00115BD4">
        <w:rPr>
          <w:rFonts w:ascii="宋体" w:hAnsi="宋体" w:cs="宋体" w:hint="eastAsia"/>
          <w:b/>
          <w:szCs w:val="21"/>
          <w:lang w:bidi="ar"/>
        </w:rPr>
        <w:t>四、响应文件提交</w:t>
      </w:r>
      <w:bookmarkEnd w:id="23"/>
      <w:bookmarkEnd w:id="24"/>
      <w:bookmarkEnd w:id="25"/>
      <w:bookmarkEnd w:id="26"/>
    </w:p>
    <w:p w14:paraId="490D1248" w14:textId="05BBD1BD" w:rsidR="005C5033" w:rsidRPr="00115BD4" w:rsidRDefault="00000000">
      <w:pPr>
        <w:spacing w:line="380" w:lineRule="exact"/>
        <w:ind w:firstLineChars="200" w:firstLine="420"/>
        <w:rPr>
          <w:rFonts w:ascii="宋体" w:hAnsi="宋体" w:cs="宋体" w:hint="eastAsia"/>
          <w:bCs/>
          <w:u w:val="single"/>
        </w:rPr>
      </w:pPr>
      <w:r w:rsidRPr="00115BD4">
        <w:rPr>
          <w:rFonts w:ascii="宋体" w:hAnsi="宋体" w:cs="宋体" w:hint="eastAsia"/>
          <w:szCs w:val="21"/>
          <w:lang w:bidi="ar"/>
        </w:rPr>
        <w:t>时间：</w:t>
      </w:r>
      <w:r w:rsidR="002C14DC" w:rsidRPr="00115BD4">
        <w:rPr>
          <w:rFonts w:ascii="宋体" w:hAnsi="宋体" w:cs="宋体" w:hint="eastAsia"/>
          <w:szCs w:val="21"/>
          <w:u w:val="single"/>
          <w:lang w:bidi="ar"/>
        </w:rPr>
        <w:t>2024</w:t>
      </w:r>
      <w:r w:rsidR="002C14DC" w:rsidRPr="00115BD4">
        <w:rPr>
          <w:rFonts w:ascii="宋体" w:hAnsi="宋体" w:cs="宋体" w:hint="eastAsia"/>
          <w:bCs/>
          <w:szCs w:val="21"/>
          <w:u w:val="single"/>
          <w:lang w:bidi="ar"/>
        </w:rPr>
        <w:t>年10月16日9点30分</w:t>
      </w:r>
      <w:r w:rsidRPr="00115BD4">
        <w:rPr>
          <w:rFonts w:ascii="宋体" w:hAnsi="宋体" w:cs="宋体" w:hint="eastAsia"/>
          <w:bCs/>
        </w:rPr>
        <w:t>（北京时间），供应商请于</w:t>
      </w:r>
      <w:r w:rsidRPr="00115BD4">
        <w:rPr>
          <w:rFonts w:ascii="宋体" w:hAnsi="宋体" w:cs="宋体" w:hint="eastAsia"/>
        </w:rPr>
        <w:t>响应</w:t>
      </w:r>
      <w:r w:rsidRPr="00115BD4">
        <w:rPr>
          <w:rFonts w:ascii="宋体" w:hAnsi="宋体" w:cs="宋体" w:hint="eastAsia"/>
          <w:bCs/>
        </w:rPr>
        <w:t>文件提交截止时间前</w:t>
      </w:r>
      <w:r w:rsidRPr="00115BD4">
        <w:rPr>
          <w:rFonts w:ascii="宋体" w:hAnsi="宋体" w:cs="宋体" w:hint="eastAsia"/>
        </w:rPr>
        <w:t>将响应文件密封递交，逾期送达或未密封的将予以拒收，</w:t>
      </w:r>
      <w:r w:rsidRPr="00115BD4">
        <w:rPr>
          <w:rFonts w:ascii="宋体" w:hAnsi="宋体" w:cs="宋体" w:hint="eastAsia"/>
          <w:bCs/>
        </w:rPr>
        <w:t>供应商</w:t>
      </w:r>
      <w:r w:rsidRPr="00115BD4">
        <w:rPr>
          <w:rFonts w:ascii="宋体" w:hAnsi="宋体" w:cs="宋体" w:hint="eastAsia"/>
        </w:rPr>
        <w:t>可以由法定代表人（负责人）或委托代理人出席截标会。</w:t>
      </w:r>
    </w:p>
    <w:p w14:paraId="15833724"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地点：广西国建项目管理有限公司开标厅（广西南宁市白沙大道53号松宇时代17楼）。</w:t>
      </w:r>
    </w:p>
    <w:p w14:paraId="65E71187" w14:textId="77777777" w:rsidR="005C5033" w:rsidRPr="00115BD4" w:rsidRDefault="00000000">
      <w:pPr>
        <w:spacing w:line="380" w:lineRule="exact"/>
        <w:rPr>
          <w:rFonts w:ascii="宋体" w:hAnsi="宋体" w:cs="宋体" w:hint="eastAsia"/>
          <w:b/>
        </w:rPr>
      </w:pPr>
      <w:bookmarkStart w:id="27" w:name="_Toc28359016"/>
      <w:bookmarkStart w:id="28" w:name="_Toc35393802"/>
      <w:bookmarkStart w:id="29" w:name="_Toc35393633"/>
      <w:bookmarkStart w:id="30" w:name="_Toc28359093"/>
      <w:r w:rsidRPr="00115BD4">
        <w:rPr>
          <w:rFonts w:ascii="宋体" w:hAnsi="宋体" w:cs="宋体" w:hint="eastAsia"/>
          <w:b/>
          <w:szCs w:val="21"/>
          <w:lang w:bidi="ar"/>
        </w:rPr>
        <w:t>五、</w:t>
      </w:r>
      <w:bookmarkEnd w:id="27"/>
      <w:bookmarkEnd w:id="28"/>
      <w:bookmarkEnd w:id="29"/>
      <w:bookmarkEnd w:id="30"/>
      <w:r w:rsidRPr="00115BD4">
        <w:rPr>
          <w:rFonts w:ascii="宋体" w:hAnsi="宋体" w:cs="宋体" w:hint="eastAsia"/>
          <w:b/>
          <w:szCs w:val="21"/>
          <w:lang w:bidi="ar"/>
        </w:rPr>
        <w:t>谈判时间及地点</w:t>
      </w:r>
    </w:p>
    <w:p w14:paraId="6C9863BF" w14:textId="2A9860C2"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1.时间：</w:t>
      </w:r>
      <w:r w:rsidR="002C14DC" w:rsidRPr="00115BD4">
        <w:rPr>
          <w:rFonts w:ascii="宋体" w:hAnsi="宋体" w:cs="宋体" w:hint="eastAsia"/>
          <w:szCs w:val="21"/>
          <w:u w:val="single"/>
          <w:lang w:bidi="ar"/>
        </w:rPr>
        <w:t>2024</w:t>
      </w:r>
      <w:r w:rsidR="002C14DC" w:rsidRPr="00115BD4">
        <w:rPr>
          <w:rFonts w:ascii="宋体" w:hAnsi="宋体" w:cs="宋体" w:hint="eastAsia"/>
          <w:bCs/>
          <w:szCs w:val="21"/>
          <w:u w:val="single"/>
          <w:lang w:bidi="ar"/>
        </w:rPr>
        <w:t>年10月16日9点30分</w:t>
      </w:r>
      <w:r w:rsidRPr="00115BD4">
        <w:rPr>
          <w:rFonts w:ascii="宋体" w:hAnsi="宋体" w:cs="宋体" w:hint="eastAsia"/>
          <w:szCs w:val="21"/>
          <w:lang w:bidi="ar"/>
        </w:rPr>
        <w:t>（北京时间）后。</w:t>
      </w:r>
    </w:p>
    <w:p w14:paraId="2D379252"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2.地点：广西国建项目管理有限公司评标室（广西南宁市白沙大道53号松宇时代17楼）。</w:t>
      </w:r>
    </w:p>
    <w:p w14:paraId="47F5180C" w14:textId="77777777" w:rsidR="005C5033" w:rsidRPr="00115BD4" w:rsidRDefault="00000000">
      <w:pPr>
        <w:spacing w:line="380" w:lineRule="exact"/>
        <w:rPr>
          <w:rFonts w:ascii="宋体" w:hAnsi="宋体" w:cs="宋体" w:hint="eastAsia"/>
          <w:b/>
        </w:rPr>
      </w:pPr>
      <w:bookmarkStart w:id="31" w:name="_Toc35393803"/>
      <w:bookmarkStart w:id="32" w:name="_Toc35393634"/>
      <w:bookmarkStart w:id="33" w:name="_Toc28359094"/>
      <w:bookmarkStart w:id="34" w:name="_Toc28359017"/>
      <w:r w:rsidRPr="00115BD4">
        <w:rPr>
          <w:rFonts w:ascii="宋体" w:hAnsi="宋体" w:cs="宋体" w:hint="eastAsia"/>
          <w:b/>
          <w:szCs w:val="21"/>
          <w:lang w:bidi="ar"/>
        </w:rPr>
        <w:t>六、公告期限</w:t>
      </w:r>
      <w:bookmarkEnd w:id="31"/>
      <w:bookmarkEnd w:id="32"/>
      <w:bookmarkEnd w:id="33"/>
      <w:bookmarkEnd w:id="34"/>
    </w:p>
    <w:p w14:paraId="20A87069"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自本公告发布之日起3个工作日。</w:t>
      </w:r>
    </w:p>
    <w:p w14:paraId="78ED1CC5" w14:textId="77777777" w:rsidR="005C5033" w:rsidRPr="00115BD4" w:rsidRDefault="00000000">
      <w:pPr>
        <w:spacing w:line="380" w:lineRule="exact"/>
        <w:rPr>
          <w:rFonts w:ascii="宋体" w:hAnsi="宋体" w:cs="宋体" w:hint="eastAsia"/>
          <w:b/>
        </w:rPr>
      </w:pPr>
      <w:bookmarkStart w:id="35" w:name="_Toc35393635"/>
      <w:bookmarkStart w:id="36" w:name="_Toc35393804"/>
      <w:r w:rsidRPr="00115BD4">
        <w:rPr>
          <w:rFonts w:ascii="宋体" w:hAnsi="宋体" w:cs="宋体" w:hint="eastAsia"/>
          <w:b/>
          <w:szCs w:val="21"/>
          <w:lang w:bidi="ar"/>
        </w:rPr>
        <w:t>七、其他补充事宜</w:t>
      </w:r>
      <w:bookmarkEnd w:id="35"/>
      <w:bookmarkEnd w:id="36"/>
    </w:p>
    <w:p w14:paraId="3B75AD59"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bCs/>
          <w:szCs w:val="21"/>
          <w:lang w:bidi="ar"/>
        </w:rPr>
        <w:t>1.谈判保证金（人民币）</w:t>
      </w:r>
      <w:r w:rsidRPr="00115BD4">
        <w:rPr>
          <w:rFonts w:ascii="宋体" w:hAnsi="宋体" w:cs="宋体" w:hint="eastAsia"/>
          <w:szCs w:val="21"/>
          <w:lang w:bidi="ar"/>
        </w:rPr>
        <w:t>：</w:t>
      </w:r>
      <w:r w:rsidRPr="00115BD4">
        <w:rPr>
          <w:rFonts w:ascii="宋体" w:hAnsi="宋体" w:cs="宋体" w:hint="eastAsia"/>
          <w:szCs w:val="21"/>
          <w:u w:val="single"/>
          <w:lang w:bidi="ar"/>
        </w:rPr>
        <w:t xml:space="preserve">6000.00 </w:t>
      </w:r>
      <w:r w:rsidRPr="00115BD4">
        <w:rPr>
          <w:rFonts w:ascii="宋体" w:hAnsi="宋体" w:cs="宋体" w:hint="eastAsia"/>
          <w:szCs w:val="21"/>
          <w:lang w:bidi="ar"/>
        </w:rPr>
        <w:t>元。</w:t>
      </w:r>
      <w:r w:rsidRPr="00115BD4">
        <w:rPr>
          <w:rFonts w:ascii="宋体" w:hAnsi="宋体" w:cs="宋体" w:hint="eastAsia"/>
          <w:bCs/>
          <w:szCs w:val="21"/>
          <w:lang w:bidi="ar"/>
        </w:rPr>
        <w:t>（必须足额交纳）</w:t>
      </w:r>
    </w:p>
    <w:p w14:paraId="2C880BDF" w14:textId="77777777" w:rsidR="005C5033" w:rsidRPr="00115BD4" w:rsidRDefault="00000000">
      <w:pPr>
        <w:snapToGrid w:val="0"/>
        <w:spacing w:line="380" w:lineRule="exact"/>
        <w:ind w:firstLineChars="200" w:firstLine="420"/>
        <w:rPr>
          <w:rFonts w:ascii="宋体" w:hAnsi="宋体" w:cs="宋体" w:hint="eastAsia"/>
        </w:rPr>
      </w:pPr>
      <w:r w:rsidRPr="00115BD4">
        <w:rPr>
          <w:rFonts w:ascii="宋体" w:hAnsi="宋体" w:cs="宋体" w:hint="eastAsia"/>
          <w:bCs/>
          <w:szCs w:val="21"/>
          <w:lang w:bidi="ar"/>
        </w:rPr>
        <w:t>竞标人应于响应文件递交截止时间前将谈判保证金以银行转账、电汇、网上支付等非现金形式提交。竞标人须于响应文件递交截止时间前将谈判保证金从竞标人账户转至采购代理机构指定账户。</w:t>
      </w:r>
      <w:r w:rsidRPr="00115BD4">
        <w:rPr>
          <w:rFonts w:ascii="宋体" w:hAnsi="宋体" w:cs="宋体" w:hint="eastAsia"/>
          <w:b/>
          <w:bCs/>
          <w:szCs w:val="21"/>
          <w:lang w:bidi="ar"/>
        </w:rPr>
        <w:t>缴纳时注明项目编号</w:t>
      </w:r>
      <w:r w:rsidRPr="00115BD4">
        <w:rPr>
          <w:rFonts w:ascii="宋体" w:hAnsi="宋体" w:cs="宋体" w:hint="eastAsia"/>
          <w:bCs/>
          <w:szCs w:val="21"/>
          <w:lang w:bidi="ar"/>
        </w:rPr>
        <w:t>（财务室电话：0771- 4915599）</w:t>
      </w:r>
      <w:r w:rsidRPr="00115BD4">
        <w:rPr>
          <w:rFonts w:ascii="宋体" w:hAnsi="宋体" w:cs="宋体" w:hint="eastAsia"/>
          <w:szCs w:val="21"/>
          <w:lang w:bidi="ar"/>
        </w:rPr>
        <w:t>:</w:t>
      </w:r>
    </w:p>
    <w:p w14:paraId="7A3C29FF" w14:textId="77777777" w:rsidR="005C5033" w:rsidRPr="00115BD4" w:rsidRDefault="00000000">
      <w:pPr>
        <w:snapToGrid w:val="0"/>
        <w:spacing w:line="380" w:lineRule="exact"/>
        <w:ind w:firstLineChars="200" w:firstLine="420"/>
        <w:rPr>
          <w:rFonts w:ascii="宋体" w:hAnsi="宋体" w:cs="宋体" w:hint="eastAsia"/>
        </w:rPr>
      </w:pPr>
      <w:r w:rsidRPr="00115BD4">
        <w:rPr>
          <w:rFonts w:ascii="宋体" w:hAnsi="宋体" w:cs="宋体" w:hint="eastAsia"/>
          <w:szCs w:val="21"/>
          <w:lang w:bidi="ar"/>
        </w:rPr>
        <w:t>开户名称：广西国建项目管理有限公司</w:t>
      </w:r>
    </w:p>
    <w:p w14:paraId="7124207B"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开户银行：广西北部湾银行股份有限公司南宁市金凯支行</w:t>
      </w:r>
    </w:p>
    <w:p w14:paraId="11FF10D6" w14:textId="77777777" w:rsidR="005C5033" w:rsidRPr="00115BD4" w:rsidRDefault="00000000">
      <w:pPr>
        <w:spacing w:line="380" w:lineRule="exact"/>
        <w:ind w:firstLineChars="200" w:firstLine="420"/>
        <w:rPr>
          <w:rFonts w:ascii="宋体" w:hAnsi="宋体" w:cs="宋体" w:hint="eastAsia"/>
          <w:szCs w:val="21"/>
          <w:lang w:bidi="ar"/>
        </w:rPr>
      </w:pPr>
      <w:r w:rsidRPr="00115BD4">
        <w:rPr>
          <w:rFonts w:ascii="宋体" w:hAnsi="宋体" w:cs="宋体" w:hint="eastAsia"/>
          <w:szCs w:val="21"/>
          <w:lang w:bidi="ar"/>
        </w:rPr>
        <w:t>银行账号：8001 1543 5100 035</w:t>
      </w:r>
    </w:p>
    <w:p w14:paraId="0135A8DA" w14:textId="77777777" w:rsidR="005C5033" w:rsidRPr="00115BD4" w:rsidRDefault="00000000">
      <w:pPr>
        <w:widowControl/>
        <w:jc w:val="left"/>
        <w:rPr>
          <w:rFonts w:ascii="宋体" w:hAnsi="宋体" w:cs="宋体" w:hint="eastAsia"/>
          <w:kern w:val="0"/>
          <w:sz w:val="24"/>
        </w:rPr>
      </w:pPr>
      <w:r w:rsidRPr="00115BD4">
        <w:rPr>
          <w:rFonts w:ascii="宋体" w:hAnsi="宋体" w:cs="宋体" w:hint="eastAsia"/>
          <w:bCs/>
          <w:szCs w:val="21"/>
          <w:lang w:bidi="ar"/>
        </w:rPr>
        <w:t>2.公告媒体：</w:t>
      </w:r>
      <w:r w:rsidRPr="00115BD4">
        <w:rPr>
          <w:rFonts w:ascii="宋体" w:hAnsi="宋体" w:cs="宋体" w:hint="eastAsia"/>
          <w:szCs w:val="21"/>
        </w:rPr>
        <w:t>采购与招标网、广西国建项目管理有限公司网</w:t>
      </w:r>
      <w:r w:rsidRPr="00115BD4">
        <w:rPr>
          <w:rFonts w:ascii="宋体" w:hAnsi="宋体" w:cs="宋体" w:hint="eastAsia"/>
          <w:kern w:val="0"/>
          <w:sz w:val="24"/>
        </w:rPr>
        <w:t xml:space="preserve"> </w:t>
      </w:r>
    </w:p>
    <w:p w14:paraId="029B7523" w14:textId="77777777" w:rsidR="005C5033" w:rsidRPr="00115BD4" w:rsidRDefault="00000000">
      <w:pPr>
        <w:spacing w:line="380" w:lineRule="exact"/>
        <w:rPr>
          <w:rFonts w:ascii="宋体" w:hAnsi="宋体" w:cs="宋体" w:hint="eastAsia"/>
          <w:b/>
        </w:rPr>
      </w:pPr>
      <w:r w:rsidRPr="00115BD4">
        <w:rPr>
          <w:rFonts w:ascii="宋体" w:hAnsi="宋体" w:cs="宋体" w:hint="eastAsia"/>
          <w:b/>
          <w:szCs w:val="21"/>
          <w:lang w:bidi="ar"/>
        </w:rPr>
        <w:t>八、对本次招标提出询问，请按以下方式联系。</w:t>
      </w:r>
    </w:p>
    <w:p w14:paraId="20E96D33" w14:textId="77777777" w:rsidR="005C5033" w:rsidRPr="00115BD4" w:rsidRDefault="00000000">
      <w:pPr>
        <w:widowControl/>
        <w:spacing w:line="380" w:lineRule="exact"/>
        <w:ind w:firstLineChars="200" w:firstLine="420"/>
        <w:jc w:val="left"/>
        <w:rPr>
          <w:rFonts w:ascii="宋体" w:hAnsi="宋体" w:cs="宋体" w:hint="eastAsia"/>
        </w:rPr>
      </w:pPr>
      <w:r w:rsidRPr="00115BD4">
        <w:rPr>
          <w:rFonts w:ascii="宋体" w:hAnsi="宋体" w:cs="宋体" w:hint="eastAsia"/>
          <w:szCs w:val="21"/>
          <w:lang w:bidi="ar"/>
        </w:rPr>
        <w:t>1.采购人信息</w:t>
      </w:r>
    </w:p>
    <w:p w14:paraId="360F0652" w14:textId="77777777" w:rsidR="005C5033" w:rsidRPr="00115BD4" w:rsidRDefault="00000000">
      <w:pPr>
        <w:spacing w:line="380" w:lineRule="exact"/>
        <w:ind w:firstLineChars="300" w:firstLine="630"/>
        <w:jc w:val="left"/>
        <w:rPr>
          <w:rFonts w:ascii="宋体" w:hAnsi="宋体" w:cs="宋体" w:hint="eastAsia"/>
        </w:rPr>
      </w:pPr>
      <w:r w:rsidRPr="00115BD4">
        <w:rPr>
          <w:rFonts w:ascii="宋体" w:hAnsi="宋体" w:cs="宋体" w:hint="eastAsia"/>
          <w:szCs w:val="21"/>
          <w:lang w:bidi="ar"/>
        </w:rPr>
        <w:t>名 称：广西医科大学</w:t>
      </w:r>
    </w:p>
    <w:p w14:paraId="7972393C" w14:textId="77777777" w:rsidR="005C5033" w:rsidRPr="00115BD4" w:rsidRDefault="00000000">
      <w:pPr>
        <w:spacing w:line="380" w:lineRule="exact"/>
        <w:ind w:firstLineChars="300" w:firstLine="630"/>
        <w:jc w:val="left"/>
        <w:rPr>
          <w:rFonts w:ascii="宋体" w:hAnsi="宋体" w:cs="宋体" w:hint="eastAsia"/>
        </w:rPr>
      </w:pPr>
      <w:r w:rsidRPr="00115BD4">
        <w:rPr>
          <w:rFonts w:ascii="宋体" w:hAnsi="宋体" w:cs="宋体" w:hint="eastAsia"/>
          <w:szCs w:val="21"/>
          <w:lang w:bidi="ar"/>
        </w:rPr>
        <w:t>地 址：广西南宁市青秀区双拥路22号</w:t>
      </w:r>
    </w:p>
    <w:p w14:paraId="2E0AB938" w14:textId="77777777" w:rsidR="005C5033" w:rsidRPr="00115BD4" w:rsidRDefault="00000000">
      <w:pPr>
        <w:spacing w:line="380" w:lineRule="exact"/>
        <w:ind w:firstLineChars="300" w:firstLine="630"/>
        <w:jc w:val="left"/>
        <w:rPr>
          <w:rFonts w:ascii="宋体" w:hAnsi="宋体" w:cs="宋体" w:hint="eastAsia"/>
        </w:rPr>
      </w:pPr>
      <w:r w:rsidRPr="00115BD4">
        <w:rPr>
          <w:rFonts w:ascii="宋体" w:hAnsi="宋体" w:cs="宋体" w:hint="eastAsia"/>
          <w:szCs w:val="21"/>
          <w:lang w:bidi="ar"/>
        </w:rPr>
        <w:lastRenderedPageBreak/>
        <w:t xml:space="preserve">联系人及联系方式： </w:t>
      </w:r>
      <w:bookmarkStart w:id="37" w:name="_Toc28359086"/>
      <w:bookmarkStart w:id="38" w:name="_Toc28359009"/>
      <w:r w:rsidRPr="00115BD4">
        <w:rPr>
          <w:rFonts w:ascii="宋体" w:hAnsi="宋体" w:cs="宋体"/>
          <w:szCs w:val="21"/>
          <w:lang w:bidi="ar"/>
        </w:rPr>
        <w:t xml:space="preserve">  </w:t>
      </w:r>
      <w:r w:rsidR="00BE4050" w:rsidRPr="00115BD4">
        <w:rPr>
          <w:rFonts w:ascii="宋体" w:cs="宋体" w:hint="eastAsia"/>
          <w:szCs w:val="21"/>
        </w:rPr>
        <w:t>黄老师</w:t>
      </w:r>
      <w:r w:rsidRPr="00115BD4">
        <w:rPr>
          <w:rFonts w:ascii="宋体" w:hAnsi="宋体" w:cs="宋体" w:hint="eastAsia"/>
          <w:szCs w:val="21"/>
          <w:lang w:bidi="ar"/>
        </w:rPr>
        <w:t xml:space="preserve">  </w:t>
      </w:r>
      <w:r w:rsidRPr="00115BD4">
        <w:rPr>
          <w:rFonts w:ascii="宋体" w:hAnsi="宋体" w:cs="宋体"/>
          <w:szCs w:val="21"/>
          <w:lang w:bidi="ar"/>
        </w:rPr>
        <w:t>0771-</w:t>
      </w:r>
      <w:r w:rsidR="00BE4050" w:rsidRPr="00115BD4">
        <w:rPr>
          <w:rFonts w:ascii="宋体" w:cs="宋体" w:hint="eastAsia"/>
          <w:szCs w:val="21"/>
        </w:rPr>
        <w:t>5330611</w:t>
      </w:r>
    </w:p>
    <w:p w14:paraId="6C706E16" w14:textId="77777777" w:rsidR="005C5033" w:rsidRPr="00115BD4" w:rsidRDefault="00000000">
      <w:pPr>
        <w:spacing w:line="380" w:lineRule="exact"/>
        <w:ind w:firstLineChars="200" w:firstLine="420"/>
        <w:jc w:val="left"/>
        <w:rPr>
          <w:rFonts w:ascii="宋体" w:hAnsi="宋体" w:cs="宋体" w:hint="eastAsia"/>
        </w:rPr>
      </w:pPr>
      <w:r w:rsidRPr="00115BD4">
        <w:rPr>
          <w:rFonts w:ascii="宋体" w:hAnsi="宋体" w:cs="宋体" w:hint="eastAsia"/>
          <w:szCs w:val="21"/>
          <w:lang w:bidi="ar"/>
        </w:rPr>
        <w:t>2.采购代理机构信息</w:t>
      </w:r>
      <w:bookmarkEnd w:id="37"/>
      <w:bookmarkEnd w:id="38"/>
    </w:p>
    <w:p w14:paraId="303C2C8B"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szCs w:val="21"/>
          <w:lang w:bidi="ar"/>
        </w:rPr>
        <w:t>名 称：广西国建项目管理有限公司</w:t>
      </w:r>
    </w:p>
    <w:p w14:paraId="0F858F5D"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szCs w:val="21"/>
          <w:lang w:bidi="ar"/>
        </w:rPr>
        <w:t>地 址：广西南宁市白沙大道53号松宇时代17楼</w:t>
      </w:r>
    </w:p>
    <w:p w14:paraId="11D9A579"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szCs w:val="21"/>
          <w:lang w:bidi="ar"/>
        </w:rPr>
        <w:t>联系方式：</w:t>
      </w:r>
      <w:bookmarkStart w:id="39" w:name="_Toc28359010"/>
      <w:bookmarkStart w:id="40" w:name="_Toc28359087"/>
      <w:r w:rsidRPr="00115BD4">
        <w:rPr>
          <w:rFonts w:ascii="宋体" w:hAnsi="宋体" w:cs="宋体" w:hint="eastAsia"/>
          <w:szCs w:val="21"/>
          <w:lang w:bidi="ar"/>
        </w:rPr>
        <w:t>0771-4915959</w:t>
      </w:r>
    </w:p>
    <w:bookmarkEnd w:id="39"/>
    <w:bookmarkEnd w:id="40"/>
    <w:p w14:paraId="65ADDFC2" w14:textId="77777777" w:rsidR="005C5033" w:rsidRPr="00115BD4" w:rsidRDefault="00000000">
      <w:pPr>
        <w:spacing w:line="380" w:lineRule="exact"/>
        <w:ind w:firstLineChars="200" w:firstLine="420"/>
        <w:rPr>
          <w:rFonts w:ascii="宋体" w:hAnsi="宋体" w:cs="宋体" w:hint="eastAsia"/>
        </w:rPr>
      </w:pPr>
      <w:r w:rsidRPr="00115BD4">
        <w:rPr>
          <w:rFonts w:ascii="宋体" w:hAnsi="宋体" w:cs="宋体" w:hint="eastAsia"/>
          <w:szCs w:val="21"/>
          <w:lang w:bidi="ar"/>
        </w:rPr>
        <w:t>3.项目联系方式</w:t>
      </w:r>
    </w:p>
    <w:p w14:paraId="5A6DF648"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rPr>
        <w:t>项目联系人：潘新华</w:t>
      </w:r>
    </w:p>
    <w:p w14:paraId="478E1C12"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szCs w:val="21"/>
          <w:lang w:bidi="ar"/>
        </w:rPr>
        <w:t>电 话：0771-4915959</w:t>
      </w:r>
    </w:p>
    <w:p w14:paraId="31D7B84E"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szCs w:val="21"/>
          <w:lang w:bidi="ar"/>
        </w:rPr>
        <w:t>购买招标文件联系人：张艳芬     联系电话：0771-4915599</w:t>
      </w:r>
    </w:p>
    <w:p w14:paraId="3BC6530A"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szCs w:val="21"/>
          <w:lang w:bidi="ar"/>
        </w:rPr>
        <w:t>保证金退付联系人：张艳芬       联系电话：0771-4915599</w:t>
      </w:r>
    </w:p>
    <w:p w14:paraId="426C8425" w14:textId="77777777" w:rsidR="005C5033" w:rsidRPr="00115BD4" w:rsidRDefault="00000000">
      <w:pPr>
        <w:spacing w:line="380" w:lineRule="exact"/>
        <w:ind w:firstLineChars="300" w:firstLine="630"/>
        <w:rPr>
          <w:rFonts w:ascii="宋体" w:hAnsi="宋体" w:cs="宋体" w:hint="eastAsia"/>
        </w:rPr>
      </w:pPr>
      <w:r w:rsidRPr="00115BD4">
        <w:rPr>
          <w:rFonts w:ascii="宋体" w:hAnsi="宋体" w:cs="宋体" w:hint="eastAsia"/>
          <w:szCs w:val="21"/>
          <w:lang w:bidi="ar"/>
        </w:rPr>
        <w:t>公司邮箱：gxguojian@126.com     邮编：530000</w:t>
      </w:r>
    </w:p>
    <w:p w14:paraId="58164D4A" w14:textId="77777777" w:rsidR="005C5033" w:rsidRPr="00115BD4" w:rsidRDefault="005C5033">
      <w:pPr>
        <w:spacing w:line="380" w:lineRule="exact"/>
        <w:ind w:firstLineChars="300" w:firstLine="630"/>
        <w:rPr>
          <w:rFonts w:ascii="宋体" w:hAnsi="宋体" w:cs="宋体" w:hint="eastAsia"/>
        </w:rPr>
      </w:pPr>
    </w:p>
    <w:p w14:paraId="6AA00585" w14:textId="77777777" w:rsidR="005C5033" w:rsidRPr="00115BD4" w:rsidRDefault="005C5033">
      <w:pPr>
        <w:tabs>
          <w:tab w:val="left" w:pos="420"/>
        </w:tabs>
        <w:spacing w:line="380" w:lineRule="exact"/>
        <w:rPr>
          <w:rFonts w:ascii="宋体" w:hAnsi="宋体" w:cs="宋体" w:hint="eastAsia"/>
          <w:szCs w:val="21"/>
          <w:lang w:bidi="ar"/>
        </w:rPr>
      </w:pPr>
    </w:p>
    <w:p w14:paraId="18009FE7" w14:textId="77777777" w:rsidR="005C5033" w:rsidRPr="00115BD4" w:rsidRDefault="005C5033">
      <w:pPr>
        <w:tabs>
          <w:tab w:val="left" w:pos="420"/>
        </w:tabs>
        <w:spacing w:line="380" w:lineRule="exact"/>
        <w:rPr>
          <w:rFonts w:ascii="宋体" w:hAnsi="宋体" w:cs="宋体" w:hint="eastAsia"/>
          <w:szCs w:val="21"/>
          <w:lang w:bidi="ar"/>
        </w:rPr>
      </w:pPr>
    </w:p>
    <w:p w14:paraId="6B031990" w14:textId="77777777" w:rsidR="005C5033" w:rsidRPr="00115BD4" w:rsidRDefault="005C5033">
      <w:pPr>
        <w:spacing w:line="380" w:lineRule="exact"/>
        <w:ind w:firstLineChars="200" w:firstLine="420"/>
        <w:rPr>
          <w:rFonts w:ascii="宋体" w:hAnsi="宋体" w:cs="宋体" w:hint="eastAsia"/>
        </w:rPr>
      </w:pPr>
    </w:p>
    <w:p w14:paraId="70F88F70" w14:textId="77777777" w:rsidR="005C5033" w:rsidRPr="00115BD4" w:rsidRDefault="005C5033">
      <w:pPr>
        <w:spacing w:line="380" w:lineRule="exact"/>
        <w:ind w:firstLineChars="200" w:firstLine="420"/>
        <w:rPr>
          <w:rFonts w:ascii="宋体" w:hAnsi="宋体" w:cs="宋体" w:hint="eastAsia"/>
        </w:rPr>
      </w:pPr>
    </w:p>
    <w:p w14:paraId="0AA3ABB5" w14:textId="77777777" w:rsidR="005C5033" w:rsidRPr="00115BD4" w:rsidRDefault="00000000">
      <w:pPr>
        <w:snapToGrid w:val="0"/>
        <w:spacing w:line="380" w:lineRule="exact"/>
        <w:ind w:left="238"/>
        <w:jc w:val="right"/>
        <w:rPr>
          <w:rFonts w:ascii="宋体" w:hAnsi="宋体" w:cs="宋体" w:hint="eastAsia"/>
        </w:rPr>
      </w:pPr>
      <w:r w:rsidRPr="00115BD4">
        <w:rPr>
          <w:rFonts w:ascii="宋体" w:hAnsi="宋体" w:cs="宋体" w:hint="eastAsia"/>
          <w:szCs w:val="21"/>
          <w:lang w:bidi="ar"/>
        </w:rPr>
        <w:t>广西国建项目管理有限公司</w:t>
      </w:r>
    </w:p>
    <w:p w14:paraId="43FF0782" w14:textId="5DBA638C" w:rsidR="005C5033" w:rsidRPr="00115BD4" w:rsidRDefault="00000000">
      <w:pPr>
        <w:widowControl/>
        <w:jc w:val="right"/>
        <w:rPr>
          <w:rFonts w:ascii="宋体" w:hAnsi="宋体" w:cs="宋体" w:hint="eastAsia"/>
        </w:rPr>
      </w:pPr>
      <w:r w:rsidRPr="00115BD4">
        <w:rPr>
          <w:rFonts w:ascii="宋体" w:hAnsi="宋体" w:cs="宋体" w:hint="eastAsia"/>
          <w:szCs w:val="21"/>
          <w:lang w:bidi="ar"/>
        </w:rPr>
        <w:t xml:space="preserve"> </w:t>
      </w:r>
      <w:r w:rsidR="002C14DC" w:rsidRPr="00115BD4">
        <w:rPr>
          <w:rFonts w:ascii="宋体" w:hAnsi="宋体" w:cs="宋体" w:hint="eastAsia"/>
          <w:szCs w:val="21"/>
          <w:lang w:bidi="ar"/>
        </w:rPr>
        <w:t>2024年10月11日</w:t>
      </w:r>
      <w:r w:rsidRPr="00115BD4">
        <w:rPr>
          <w:rFonts w:ascii="宋体" w:hAnsi="宋体" w:cs="宋体" w:hint="eastAsia"/>
          <w:sz w:val="24"/>
          <w:lang w:bidi="ar"/>
        </w:rPr>
        <w:t xml:space="preserve"> </w:t>
      </w:r>
    </w:p>
    <w:p w14:paraId="29CFEE61" w14:textId="77777777" w:rsidR="005C5033" w:rsidRPr="00115BD4" w:rsidRDefault="005C5033">
      <w:pPr>
        <w:wordWrap w:val="0"/>
        <w:spacing w:line="350" w:lineRule="exact"/>
        <w:jc w:val="right"/>
        <w:rPr>
          <w:rFonts w:ascii="宋体" w:hAnsi="宋体" w:cs="宋体" w:hint="eastAsia"/>
          <w:b/>
          <w:sz w:val="32"/>
          <w:szCs w:val="32"/>
        </w:rPr>
      </w:pPr>
    </w:p>
    <w:p w14:paraId="28F8C526" w14:textId="77777777" w:rsidR="005C5033" w:rsidRPr="00115BD4" w:rsidRDefault="00000000">
      <w:pPr>
        <w:spacing w:line="400" w:lineRule="exact"/>
        <w:jc w:val="center"/>
        <w:rPr>
          <w:rFonts w:ascii="宋体" w:hAnsi="宋体" w:cs="宋体" w:hint="eastAsia"/>
          <w:b/>
          <w:sz w:val="32"/>
          <w:szCs w:val="32"/>
        </w:rPr>
      </w:pPr>
      <w:r w:rsidRPr="00115BD4">
        <w:rPr>
          <w:rFonts w:ascii="宋体" w:hAnsi="宋体" w:cs="宋体" w:hint="eastAsia"/>
          <w:b/>
          <w:sz w:val="32"/>
          <w:szCs w:val="32"/>
        </w:rPr>
        <w:br w:type="page"/>
      </w:r>
    </w:p>
    <w:p w14:paraId="6AB00856" w14:textId="77777777" w:rsidR="005C5033" w:rsidRPr="00115BD4" w:rsidRDefault="005C5033">
      <w:pPr>
        <w:spacing w:line="400" w:lineRule="exact"/>
        <w:jc w:val="center"/>
        <w:rPr>
          <w:rFonts w:ascii="宋体" w:hAnsi="宋体" w:cs="宋体" w:hint="eastAsia"/>
          <w:b/>
          <w:sz w:val="32"/>
          <w:szCs w:val="32"/>
        </w:rPr>
      </w:pPr>
    </w:p>
    <w:p w14:paraId="7E3CBAA8" w14:textId="77777777" w:rsidR="005C5033" w:rsidRPr="00115BD4" w:rsidRDefault="005C5033">
      <w:pPr>
        <w:spacing w:line="400" w:lineRule="exact"/>
        <w:jc w:val="center"/>
        <w:rPr>
          <w:rFonts w:ascii="宋体" w:hAnsi="宋体" w:cs="宋体" w:hint="eastAsia"/>
          <w:b/>
          <w:sz w:val="32"/>
          <w:szCs w:val="32"/>
        </w:rPr>
      </w:pPr>
    </w:p>
    <w:p w14:paraId="7AD1C30D" w14:textId="77777777" w:rsidR="005C5033" w:rsidRPr="00115BD4" w:rsidRDefault="005C5033">
      <w:pPr>
        <w:spacing w:line="400" w:lineRule="exact"/>
        <w:jc w:val="center"/>
        <w:rPr>
          <w:rFonts w:ascii="宋体" w:hAnsi="宋体" w:cs="宋体" w:hint="eastAsia"/>
          <w:b/>
          <w:sz w:val="32"/>
          <w:szCs w:val="32"/>
        </w:rPr>
      </w:pPr>
    </w:p>
    <w:p w14:paraId="5C34CC06" w14:textId="77777777" w:rsidR="005C5033" w:rsidRPr="00115BD4" w:rsidRDefault="005C5033">
      <w:pPr>
        <w:spacing w:line="400" w:lineRule="exact"/>
        <w:jc w:val="center"/>
        <w:rPr>
          <w:rFonts w:ascii="宋体" w:hAnsi="宋体" w:cs="宋体" w:hint="eastAsia"/>
          <w:b/>
          <w:sz w:val="32"/>
          <w:szCs w:val="32"/>
        </w:rPr>
      </w:pPr>
    </w:p>
    <w:p w14:paraId="7083D738" w14:textId="77777777" w:rsidR="005C5033" w:rsidRPr="00115BD4" w:rsidRDefault="005C5033">
      <w:pPr>
        <w:spacing w:line="400" w:lineRule="exact"/>
        <w:jc w:val="center"/>
        <w:rPr>
          <w:rFonts w:ascii="宋体" w:hAnsi="宋体" w:cs="宋体" w:hint="eastAsia"/>
          <w:b/>
          <w:sz w:val="32"/>
          <w:szCs w:val="32"/>
        </w:rPr>
      </w:pPr>
    </w:p>
    <w:p w14:paraId="0CE485C5" w14:textId="77777777" w:rsidR="005C5033" w:rsidRPr="00115BD4" w:rsidRDefault="005C5033">
      <w:pPr>
        <w:spacing w:line="400" w:lineRule="exact"/>
        <w:jc w:val="center"/>
        <w:rPr>
          <w:rFonts w:ascii="宋体" w:hAnsi="宋体" w:cs="宋体" w:hint="eastAsia"/>
          <w:b/>
          <w:sz w:val="32"/>
          <w:szCs w:val="32"/>
        </w:rPr>
      </w:pPr>
    </w:p>
    <w:p w14:paraId="35EC84F3" w14:textId="77777777" w:rsidR="005C5033" w:rsidRPr="00115BD4" w:rsidRDefault="005C5033">
      <w:pPr>
        <w:spacing w:line="400" w:lineRule="exact"/>
        <w:jc w:val="center"/>
        <w:rPr>
          <w:rFonts w:ascii="宋体" w:hAnsi="宋体" w:cs="宋体" w:hint="eastAsia"/>
          <w:b/>
          <w:sz w:val="32"/>
          <w:szCs w:val="32"/>
        </w:rPr>
      </w:pPr>
    </w:p>
    <w:p w14:paraId="4DB52276" w14:textId="77777777" w:rsidR="005C5033" w:rsidRPr="00115BD4" w:rsidRDefault="005C5033">
      <w:pPr>
        <w:spacing w:line="400" w:lineRule="exact"/>
        <w:jc w:val="center"/>
        <w:rPr>
          <w:rFonts w:ascii="宋体" w:hAnsi="宋体" w:cs="宋体" w:hint="eastAsia"/>
          <w:b/>
          <w:sz w:val="32"/>
          <w:szCs w:val="32"/>
        </w:rPr>
      </w:pPr>
    </w:p>
    <w:p w14:paraId="38F7EDF2" w14:textId="77777777" w:rsidR="005C5033" w:rsidRPr="00115BD4" w:rsidRDefault="005C5033">
      <w:pPr>
        <w:spacing w:line="400" w:lineRule="exact"/>
        <w:jc w:val="center"/>
        <w:rPr>
          <w:rFonts w:ascii="宋体" w:hAnsi="宋体" w:cs="宋体" w:hint="eastAsia"/>
          <w:b/>
          <w:sz w:val="32"/>
          <w:szCs w:val="32"/>
        </w:rPr>
      </w:pPr>
    </w:p>
    <w:p w14:paraId="1A703808" w14:textId="77777777" w:rsidR="005C5033" w:rsidRPr="00115BD4" w:rsidRDefault="005C5033">
      <w:pPr>
        <w:spacing w:line="400" w:lineRule="exact"/>
        <w:jc w:val="center"/>
        <w:rPr>
          <w:rFonts w:ascii="宋体" w:hAnsi="宋体" w:cs="宋体" w:hint="eastAsia"/>
          <w:b/>
          <w:sz w:val="32"/>
          <w:szCs w:val="32"/>
        </w:rPr>
      </w:pPr>
    </w:p>
    <w:p w14:paraId="5E223996" w14:textId="77777777" w:rsidR="005C5033" w:rsidRPr="00115BD4" w:rsidRDefault="005C5033">
      <w:pPr>
        <w:spacing w:line="400" w:lineRule="exact"/>
        <w:jc w:val="center"/>
        <w:rPr>
          <w:rFonts w:ascii="宋体" w:hAnsi="宋体" w:cs="宋体" w:hint="eastAsia"/>
          <w:b/>
          <w:sz w:val="32"/>
          <w:szCs w:val="32"/>
        </w:rPr>
      </w:pPr>
    </w:p>
    <w:p w14:paraId="62080F8C" w14:textId="77777777" w:rsidR="005C5033" w:rsidRPr="00115BD4" w:rsidRDefault="005C5033">
      <w:pPr>
        <w:spacing w:line="400" w:lineRule="exact"/>
        <w:jc w:val="center"/>
        <w:rPr>
          <w:rFonts w:ascii="宋体" w:hAnsi="宋体" w:cs="宋体" w:hint="eastAsia"/>
          <w:b/>
          <w:sz w:val="32"/>
          <w:szCs w:val="32"/>
        </w:rPr>
      </w:pPr>
    </w:p>
    <w:p w14:paraId="6A4968D0" w14:textId="77777777" w:rsidR="005C5033" w:rsidRPr="00115BD4" w:rsidRDefault="005C5033">
      <w:pPr>
        <w:spacing w:line="400" w:lineRule="exact"/>
        <w:jc w:val="center"/>
        <w:rPr>
          <w:rFonts w:ascii="宋体" w:hAnsi="宋体" w:cs="宋体" w:hint="eastAsia"/>
          <w:b/>
          <w:sz w:val="32"/>
          <w:szCs w:val="32"/>
        </w:rPr>
      </w:pPr>
    </w:p>
    <w:p w14:paraId="1D46F68A" w14:textId="77777777" w:rsidR="005C5033" w:rsidRPr="00115BD4" w:rsidRDefault="005C5033">
      <w:pPr>
        <w:spacing w:line="400" w:lineRule="exact"/>
        <w:jc w:val="center"/>
        <w:rPr>
          <w:rFonts w:ascii="宋体" w:hAnsi="宋体" w:cs="宋体" w:hint="eastAsia"/>
          <w:b/>
          <w:sz w:val="32"/>
          <w:szCs w:val="32"/>
        </w:rPr>
      </w:pPr>
    </w:p>
    <w:p w14:paraId="466CD317" w14:textId="77777777" w:rsidR="005C5033" w:rsidRPr="00115BD4" w:rsidRDefault="00000000">
      <w:pPr>
        <w:pStyle w:val="af3"/>
        <w:rPr>
          <w:rFonts w:ascii="宋体" w:hAnsi="宋体" w:cs="宋体" w:hint="eastAsia"/>
          <w:sz w:val="44"/>
          <w:szCs w:val="44"/>
        </w:rPr>
      </w:pPr>
      <w:bookmarkStart w:id="41" w:name="_Toc476258663"/>
      <w:bookmarkStart w:id="42" w:name="_Toc476258757"/>
      <w:r w:rsidRPr="00115BD4">
        <w:rPr>
          <w:rFonts w:ascii="宋体" w:hAnsi="宋体" w:cs="宋体" w:hint="eastAsia"/>
          <w:sz w:val="44"/>
          <w:szCs w:val="44"/>
        </w:rPr>
        <w:t>第二章  谈判供应商须知</w:t>
      </w:r>
      <w:bookmarkEnd w:id="41"/>
      <w:bookmarkEnd w:id="42"/>
    </w:p>
    <w:p w14:paraId="57EAF3B8" w14:textId="77777777" w:rsidR="005C5033" w:rsidRPr="00115BD4" w:rsidRDefault="00000000">
      <w:pPr>
        <w:spacing w:line="720" w:lineRule="auto"/>
        <w:jc w:val="center"/>
        <w:rPr>
          <w:rFonts w:ascii="宋体" w:hAnsi="宋体" w:cs="宋体" w:hint="eastAsia"/>
          <w:b/>
          <w:sz w:val="32"/>
          <w:szCs w:val="32"/>
        </w:rPr>
      </w:pPr>
      <w:r w:rsidRPr="00115BD4">
        <w:rPr>
          <w:rFonts w:ascii="宋体" w:hAnsi="宋体" w:cs="宋体" w:hint="eastAsia"/>
          <w:b/>
          <w:sz w:val="32"/>
          <w:szCs w:val="32"/>
        </w:rPr>
        <w:br w:type="page"/>
      </w:r>
      <w:r w:rsidRPr="00115BD4">
        <w:rPr>
          <w:rFonts w:ascii="宋体" w:hAnsi="宋体" w:cs="宋体" w:hint="eastAsia"/>
          <w:b/>
          <w:sz w:val="32"/>
          <w:szCs w:val="32"/>
        </w:rPr>
        <w:lastRenderedPageBreak/>
        <w:t>谈判供应商须知前附表</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278"/>
      </w:tblGrid>
      <w:tr w:rsidR="00115BD4" w:rsidRPr="00115BD4" w14:paraId="7D0F3CFE" w14:textId="77777777">
        <w:trPr>
          <w:trHeight w:val="321"/>
          <w:jc w:val="center"/>
        </w:trPr>
        <w:tc>
          <w:tcPr>
            <w:tcW w:w="726" w:type="dxa"/>
          </w:tcPr>
          <w:p w14:paraId="6B94B5EE" w14:textId="77777777" w:rsidR="005C5033" w:rsidRPr="00115BD4" w:rsidRDefault="00000000">
            <w:pPr>
              <w:pStyle w:val="13"/>
              <w:spacing w:line="400" w:lineRule="exact"/>
              <w:jc w:val="center"/>
              <w:rPr>
                <w:rFonts w:hAnsi="宋体" w:cs="宋体" w:hint="eastAsia"/>
              </w:rPr>
            </w:pPr>
            <w:r w:rsidRPr="00115BD4">
              <w:rPr>
                <w:rFonts w:hAnsi="宋体" w:cs="宋体" w:hint="eastAsia"/>
              </w:rPr>
              <w:t>序号</w:t>
            </w:r>
          </w:p>
        </w:tc>
        <w:tc>
          <w:tcPr>
            <w:tcW w:w="9278" w:type="dxa"/>
          </w:tcPr>
          <w:p w14:paraId="43144E5E" w14:textId="77777777" w:rsidR="005C5033" w:rsidRPr="00115BD4" w:rsidRDefault="00000000">
            <w:pPr>
              <w:pStyle w:val="13"/>
              <w:spacing w:line="400" w:lineRule="exact"/>
              <w:jc w:val="center"/>
              <w:rPr>
                <w:rFonts w:hAnsi="宋体" w:cs="宋体" w:hint="eastAsia"/>
              </w:rPr>
            </w:pPr>
            <w:r w:rsidRPr="00115BD4">
              <w:rPr>
                <w:rFonts w:hAnsi="宋体" w:cs="宋体" w:hint="eastAsia"/>
              </w:rPr>
              <w:t>内    容</w:t>
            </w:r>
          </w:p>
        </w:tc>
      </w:tr>
      <w:tr w:rsidR="00115BD4" w:rsidRPr="00115BD4" w14:paraId="163D1CC1" w14:textId="77777777">
        <w:trPr>
          <w:trHeight w:val="40"/>
          <w:jc w:val="center"/>
        </w:trPr>
        <w:tc>
          <w:tcPr>
            <w:tcW w:w="726" w:type="dxa"/>
            <w:vAlign w:val="center"/>
          </w:tcPr>
          <w:p w14:paraId="4CA3DC1A"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453FA6CA" w14:textId="77777777" w:rsidR="005C5033" w:rsidRPr="00115BD4" w:rsidRDefault="00000000">
            <w:pPr>
              <w:pStyle w:val="13"/>
              <w:spacing w:line="390" w:lineRule="exact"/>
              <w:rPr>
                <w:rFonts w:hAnsi="宋体" w:cs="宋体" w:hint="eastAsia"/>
              </w:rPr>
            </w:pPr>
            <w:r w:rsidRPr="00115BD4">
              <w:rPr>
                <w:rFonts w:hAnsi="宋体" w:cs="宋体" w:hint="eastAsia"/>
              </w:rPr>
              <w:t>采购项目名称：广西医科大学武鸣校区标线标识及消防通道等物资采购项目</w:t>
            </w:r>
          </w:p>
          <w:p w14:paraId="35EE68F4" w14:textId="77777777" w:rsidR="005C5033" w:rsidRPr="00115BD4" w:rsidRDefault="00000000">
            <w:pPr>
              <w:pStyle w:val="13"/>
              <w:spacing w:line="390" w:lineRule="exact"/>
              <w:rPr>
                <w:rFonts w:hAnsi="宋体" w:cs="宋体" w:hint="eastAsia"/>
                <w:u w:val="single"/>
              </w:rPr>
            </w:pPr>
            <w:r w:rsidRPr="00115BD4">
              <w:rPr>
                <w:rFonts w:hAnsi="宋体" w:cs="宋体" w:hint="eastAsia"/>
              </w:rPr>
              <w:t>采购项目编号：GXGJ2024-J0182-M</w:t>
            </w:r>
          </w:p>
        </w:tc>
      </w:tr>
      <w:tr w:rsidR="00115BD4" w:rsidRPr="00115BD4" w14:paraId="37BD7533" w14:textId="77777777">
        <w:trPr>
          <w:trHeight w:val="556"/>
          <w:jc w:val="center"/>
        </w:trPr>
        <w:tc>
          <w:tcPr>
            <w:tcW w:w="726" w:type="dxa"/>
            <w:vAlign w:val="center"/>
          </w:tcPr>
          <w:p w14:paraId="4184CFDC"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1F270A28" w14:textId="77777777" w:rsidR="005C5033" w:rsidRPr="00115BD4" w:rsidRDefault="00000000">
            <w:pPr>
              <w:pStyle w:val="ab"/>
              <w:spacing w:line="390" w:lineRule="exact"/>
              <w:rPr>
                <w:rFonts w:hAnsi="宋体" w:cs="宋体" w:hint="eastAsia"/>
              </w:rPr>
            </w:pPr>
            <w:r w:rsidRPr="00115BD4">
              <w:rPr>
                <w:rFonts w:hAnsi="宋体" w:cs="宋体" w:hint="eastAsia"/>
              </w:rPr>
              <w:t>供应商资格：详见谈判公告</w:t>
            </w:r>
          </w:p>
        </w:tc>
      </w:tr>
      <w:tr w:rsidR="00115BD4" w:rsidRPr="00115BD4" w14:paraId="61363977" w14:textId="77777777">
        <w:trPr>
          <w:trHeight w:val="836"/>
          <w:jc w:val="center"/>
        </w:trPr>
        <w:tc>
          <w:tcPr>
            <w:tcW w:w="726" w:type="dxa"/>
            <w:vAlign w:val="center"/>
          </w:tcPr>
          <w:p w14:paraId="7A46091B"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6BD83A01" w14:textId="77777777" w:rsidR="005C5033" w:rsidRPr="00115BD4" w:rsidRDefault="00000000">
            <w:pPr>
              <w:spacing w:line="390" w:lineRule="exact"/>
              <w:rPr>
                <w:rFonts w:ascii="宋体" w:hAnsi="宋体" w:cs="宋体" w:hint="eastAsia"/>
                <w:szCs w:val="21"/>
              </w:rPr>
            </w:pPr>
            <w:r w:rsidRPr="00115BD4">
              <w:rPr>
                <w:rFonts w:ascii="宋体" w:hAnsi="宋体" w:cs="宋体" w:hint="eastAsia"/>
              </w:rPr>
              <w:t>竞标报价：供应商必须就所竞项目的全部内容作完整唯一报价，漏项报价的或有选择的或有条件的报价，其响应文件将视为无效。</w:t>
            </w:r>
          </w:p>
        </w:tc>
      </w:tr>
      <w:tr w:rsidR="00115BD4" w:rsidRPr="00115BD4" w14:paraId="19CACAE9" w14:textId="77777777">
        <w:trPr>
          <w:trHeight w:val="836"/>
          <w:jc w:val="center"/>
        </w:trPr>
        <w:tc>
          <w:tcPr>
            <w:tcW w:w="726" w:type="dxa"/>
            <w:vAlign w:val="center"/>
          </w:tcPr>
          <w:p w14:paraId="784762DE"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65A8DA47" w14:textId="77777777" w:rsidR="005C5033" w:rsidRPr="00115BD4" w:rsidRDefault="00000000">
            <w:pPr>
              <w:spacing w:line="390" w:lineRule="exact"/>
              <w:rPr>
                <w:rFonts w:ascii="宋体" w:hAnsi="宋体" w:cs="宋体" w:hint="eastAsia"/>
              </w:rPr>
            </w:pPr>
            <w:r w:rsidRPr="00115BD4">
              <w:rPr>
                <w:rFonts w:ascii="宋体" w:hAnsi="宋体" w:cs="宋体" w:hint="eastAsia"/>
              </w:rPr>
              <w:t>成交服务费：本项目的成交服务费按本须知23.1款规定计取，由成交供应商在签订合同前，一次性向采购代理机构支付。</w:t>
            </w:r>
          </w:p>
        </w:tc>
      </w:tr>
      <w:tr w:rsidR="00115BD4" w:rsidRPr="00115BD4" w14:paraId="37FD074A" w14:textId="77777777">
        <w:trPr>
          <w:trHeight w:val="678"/>
          <w:jc w:val="center"/>
        </w:trPr>
        <w:tc>
          <w:tcPr>
            <w:tcW w:w="726" w:type="dxa"/>
            <w:vAlign w:val="center"/>
          </w:tcPr>
          <w:p w14:paraId="13D6FC74"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399F9D45" w14:textId="77777777" w:rsidR="005C5033" w:rsidRPr="00115BD4" w:rsidRDefault="00000000">
            <w:pPr>
              <w:pStyle w:val="ab"/>
              <w:spacing w:line="390" w:lineRule="exact"/>
              <w:rPr>
                <w:rFonts w:hAnsi="宋体" w:cs="宋体" w:hint="eastAsia"/>
              </w:rPr>
            </w:pPr>
            <w:r w:rsidRPr="00115BD4">
              <w:rPr>
                <w:rFonts w:hAnsi="宋体" w:cs="宋体" w:hint="eastAsia"/>
              </w:rPr>
              <w:t>响应文件份数：正本</w:t>
            </w:r>
            <w:r w:rsidRPr="00115BD4">
              <w:rPr>
                <w:rFonts w:hAnsi="宋体" w:cs="宋体" w:hint="eastAsia"/>
                <w:u w:val="single"/>
              </w:rPr>
              <w:t>一</w:t>
            </w:r>
            <w:r w:rsidRPr="00115BD4">
              <w:rPr>
                <w:rFonts w:hAnsi="宋体" w:cs="宋体" w:hint="eastAsia"/>
              </w:rPr>
              <w:t>份，副本</w:t>
            </w:r>
            <w:r w:rsidRPr="00115BD4">
              <w:rPr>
                <w:rFonts w:hAnsi="宋体" w:cs="宋体" w:hint="eastAsia"/>
                <w:u w:val="single"/>
              </w:rPr>
              <w:t>四</w:t>
            </w:r>
            <w:r w:rsidRPr="00115BD4">
              <w:rPr>
                <w:rFonts w:hAnsi="宋体" w:cs="宋体" w:hint="eastAsia"/>
              </w:rPr>
              <w:t>份。供应商在递交响应文件时，同时递交响应文件电子版。</w:t>
            </w:r>
          </w:p>
          <w:p w14:paraId="3B614392" w14:textId="77777777" w:rsidR="005C5033" w:rsidRPr="00115BD4" w:rsidRDefault="00000000">
            <w:pPr>
              <w:pStyle w:val="ab"/>
              <w:spacing w:line="390" w:lineRule="exact"/>
              <w:rPr>
                <w:rFonts w:hAnsi="宋体" w:cs="宋体" w:hint="eastAsia"/>
              </w:rPr>
            </w:pPr>
            <w:r w:rsidRPr="00115BD4">
              <w:rPr>
                <w:rFonts w:hAnsi="宋体" w:cs="宋体" w:hint="eastAsia"/>
              </w:rPr>
              <w:t>1、响应文件电子版份数：1份。</w:t>
            </w:r>
          </w:p>
          <w:p w14:paraId="1D6A1A46" w14:textId="77777777" w:rsidR="005C5033" w:rsidRPr="00115BD4" w:rsidRDefault="00000000">
            <w:pPr>
              <w:pStyle w:val="ab"/>
              <w:spacing w:line="390" w:lineRule="exact"/>
              <w:rPr>
                <w:rFonts w:hAnsi="宋体" w:cs="宋体" w:hint="eastAsia"/>
              </w:rPr>
            </w:pPr>
            <w:r w:rsidRPr="00115BD4">
              <w:rPr>
                <w:rFonts w:hAnsi="宋体" w:cs="宋体" w:hint="eastAsia"/>
              </w:rPr>
              <w:t>2、响应文件电子版形式：可编辑的word文档格式。</w:t>
            </w:r>
          </w:p>
          <w:p w14:paraId="0A7EA7EE" w14:textId="77777777" w:rsidR="005C5033" w:rsidRPr="00115BD4" w:rsidRDefault="00000000">
            <w:pPr>
              <w:pStyle w:val="ab"/>
              <w:spacing w:line="390" w:lineRule="exact"/>
              <w:rPr>
                <w:rFonts w:hAnsi="宋体" w:cs="宋体" w:hint="eastAsia"/>
              </w:rPr>
            </w:pPr>
            <w:r w:rsidRPr="00115BD4">
              <w:rPr>
                <w:rFonts w:hAnsi="宋体" w:cs="宋体" w:hint="eastAsia"/>
              </w:rPr>
              <w:t>3、响应文件电子版密封方式：将响应文件电子版U盘与纸质版响应文件一并装入响应文件袋中。</w:t>
            </w:r>
          </w:p>
        </w:tc>
      </w:tr>
      <w:tr w:rsidR="00115BD4" w:rsidRPr="00115BD4" w14:paraId="28AEB40F" w14:textId="77777777">
        <w:trPr>
          <w:trHeight w:val="678"/>
          <w:jc w:val="center"/>
        </w:trPr>
        <w:tc>
          <w:tcPr>
            <w:tcW w:w="726" w:type="dxa"/>
            <w:vAlign w:val="center"/>
          </w:tcPr>
          <w:p w14:paraId="010D73B5"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7C1CA7B7" w14:textId="77777777" w:rsidR="005C5033" w:rsidRPr="00115BD4" w:rsidRDefault="00000000">
            <w:pPr>
              <w:pStyle w:val="13"/>
              <w:spacing w:line="390" w:lineRule="exact"/>
              <w:rPr>
                <w:rFonts w:hAnsi="宋体" w:cs="宋体" w:hint="eastAsia"/>
                <w:bCs/>
              </w:rPr>
            </w:pPr>
            <w:r w:rsidRPr="00115BD4">
              <w:rPr>
                <w:rFonts w:hAnsi="宋体" w:cs="宋体" w:hint="eastAsia"/>
              </w:rPr>
              <w:t>响应文件递交截止时间：</w:t>
            </w:r>
            <w:r w:rsidRPr="00115BD4">
              <w:rPr>
                <w:rFonts w:hAnsi="宋体" w:cs="宋体" w:hint="eastAsia"/>
                <w:szCs w:val="21"/>
                <w:u w:val="single"/>
              </w:rPr>
              <w:t>详见谈判公告</w:t>
            </w:r>
          </w:p>
          <w:p w14:paraId="725B03D3" w14:textId="77777777" w:rsidR="005C5033" w:rsidRPr="00115BD4" w:rsidRDefault="00000000">
            <w:pPr>
              <w:pStyle w:val="ab"/>
              <w:spacing w:line="390" w:lineRule="exact"/>
              <w:rPr>
                <w:rFonts w:hAnsi="宋体" w:cs="宋体" w:hint="eastAsia"/>
              </w:rPr>
            </w:pPr>
            <w:r w:rsidRPr="00115BD4">
              <w:rPr>
                <w:rFonts w:hAnsi="宋体" w:cs="宋体" w:hint="eastAsia"/>
              </w:rPr>
              <w:t>响应文件递交地址：</w:t>
            </w:r>
            <w:r w:rsidRPr="00115BD4">
              <w:rPr>
                <w:rFonts w:hAnsi="宋体" w:cs="宋体" w:hint="eastAsia"/>
                <w:u w:val="single"/>
              </w:rPr>
              <w:t>详见谈判公告</w:t>
            </w:r>
          </w:p>
        </w:tc>
      </w:tr>
      <w:tr w:rsidR="00115BD4" w:rsidRPr="00115BD4" w14:paraId="478BB65D" w14:textId="77777777">
        <w:trPr>
          <w:trHeight w:val="645"/>
          <w:jc w:val="center"/>
        </w:trPr>
        <w:tc>
          <w:tcPr>
            <w:tcW w:w="726" w:type="dxa"/>
            <w:vAlign w:val="center"/>
          </w:tcPr>
          <w:p w14:paraId="513E6769"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6211F751" w14:textId="77777777" w:rsidR="005C5033" w:rsidRPr="00115BD4" w:rsidRDefault="00000000">
            <w:pPr>
              <w:pStyle w:val="13"/>
              <w:spacing w:line="390" w:lineRule="exact"/>
              <w:rPr>
                <w:rFonts w:hAnsi="宋体" w:cs="宋体" w:hint="eastAsia"/>
              </w:rPr>
            </w:pPr>
            <w:r w:rsidRPr="00115BD4">
              <w:rPr>
                <w:rFonts w:hAnsi="宋体" w:cs="宋体" w:hint="eastAsia"/>
              </w:rPr>
              <w:t>竞争性谈判响应文件有效期：响应文件递交截止日期后六十日。</w:t>
            </w:r>
          </w:p>
          <w:p w14:paraId="6649C5E6" w14:textId="77777777" w:rsidR="005C5033" w:rsidRPr="00115BD4" w:rsidRDefault="00000000">
            <w:pPr>
              <w:pStyle w:val="ab"/>
              <w:spacing w:line="390" w:lineRule="exact"/>
              <w:rPr>
                <w:rFonts w:hAnsi="宋体" w:cs="宋体" w:hint="eastAsia"/>
              </w:rPr>
            </w:pPr>
            <w:r w:rsidRPr="00115BD4">
              <w:rPr>
                <w:rFonts w:hAnsi="宋体" w:cs="宋体" w:hint="eastAsia"/>
              </w:rPr>
              <w:t>1、未成交的响应文件有效期内均应保持有效。</w:t>
            </w:r>
          </w:p>
          <w:p w14:paraId="373A02D7" w14:textId="77777777" w:rsidR="005C5033" w:rsidRPr="00115BD4" w:rsidRDefault="00000000">
            <w:pPr>
              <w:pStyle w:val="ab"/>
              <w:spacing w:line="390" w:lineRule="exact"/>
              <w:rPr>
                <w:rFonts w:hAnsi="宋体" w:cs="宋体" w:hint="eastAsia"/>
              </w:rPr>
            </w:pPr>
            <w:r w:rsidRPr="00115BD4">
              <w:rPr>
                <w:rFonts w:hAnsi="宋体" w:cs="宋体" w:hint="eastAsia"/>
              </w:rPr>
              <w:t>2、成交供应商的响应文件有效期自响应文件提交截止之日起至合同履行完毕止均应保持有效。</w:t>
            </w:r>
          </w:p>
        </w:tc>
      </w:tr>
      <w:tr w:rsidR="00115BD4" w:rsidRPr="00115BD4" w14:paraId="3DD8852B" w14:textId="77777777">
        <w:trPr>
          <w:trHeight w:val="570"/>
          <w:jc w:val="center"/>
        </w:trPr>
        <w:tc>
          <w:tcPr>
            <w:tcW w:w="726" w:type="dxa"/>
            <w:vAlign w:val="center"/>
          </w:tcPr>
          <w:p w14:paraId="55DFF9D5"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0C803760" w14:textId="77777777" w:rsidR="005C5033" w:rsidRPr="00115BD4" w:rsidRDefault="00000000">
            <w:pPr>
              <w:snapToGrid w:val="0"/>
              <w:spacing w:line="360" w:lineRule="exact"/>
              <w:rPr>
                <w:rFonts w:ascii="宋体" w:hAnsi="宋体" w:cs="宋体" w:hint="eastAsia"/>
                <w:szCs w:val="21"/>
              </w:rPr>
            </w:pPr>
            <w:r w:rsidRPr="00115BD4">
              <w:rPr>
                <w:rFonts w:ascii="宋体" w:hAnsi="宋体" w:cs="宋体" w:hint="eastAsia"/>
                <w:szCs w:val="21"/>
              </w:rPr>
              <w:t>谈判保证金金额：详见谈判公告；</w:t>
            </w:r>
          </w:p>
          <w:p w14:paraId="2DD90CEE" w14:textId="77777777" w:rsidR="005C5033" w:rsidRPr="00115BD4" w:rsidRDefault="00000000">
            <w:pPr>
              <w:snapToGrid w:val="0"/>
              <w:spacing w:line="360" w:lineRule="exact"/>
              <w:rPr>
                <w:rFonts w:ascii="宋体" w:hAnsi="宋体" w:cs="宋体" w:hint="eastAsia"/>
                <w:szCs w:val="21"/>
              </w:rPr>
            </w:pPr>
            <w:r w:rsidRPr="00115BD4">
              <w:rPr>
                <w:rFonts w:ascii="宋体" w:hAnsi="宋体" w:cs="宋体" w:hint="eastAsia"/>
                <w:szCs w:val="21"/>
              </w:rPr>
              <w:t>谈判保证金缴纳方式：详见谈判公告；</w:t>
            </w:r>
          </w:p>
          <w:p w14:paraId="7AD1E2FE" w14:textId="77777777" w:rsidR="005C5033" w:rsidRPr="00115BD4" w:rsidRDefault="00000000">
            <w:pPr>
              <w:snapToGrid w:val="0"/>
              <w:spacing w:line="360" w:lineRule="exact"/>
              <w:rPr>
                <w:rFonts w:ascii="宋体" w:hAnsi="宋体" w:cs="宋体" w:hint="eastAsia"/>
                <w:szCs w:val="21"/>
              </w:rPr>
            </w:pPr>
            <w:r w:rsidRPr="00115BD4">
              <w:rPr>
                <w:rFonts w:ascii="宋体" w:hAnsi="宋体" w:cs="宋体" w:hint="eastAsia"/>
                <w:szCs w:val="21"/>
              </w:rPr>
              <w:t>谈判保证金指定账户：详见谈判公告；</w:t>
            </w:r>
          </w:p>
          <w:p w14:paraId="60FE36FD"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一、</w:t>
            </w:r>
            <w:r w:rsidRPr="00115BD4">
              <w:rPr>
                <w:rFonts w:ascii="宋体" w:hAnsi="宋体" w:cs="宋体" w:hint="eastAsia"/>
                <w:szCs w:val="21"/>
              </w:rPr>
              <w:t>谈判保证金缴纳</w:t>
            </w:r>
            <w:r w:rsidRPr="00115BD4">
              <w:rPr>
                <w:rFonts w:ascii="宋体" w:hAnsi="宋体" w:cs="宋体" w:hint="eastAsia"/>
              </w:rPr>
              <w:t>相关要求：</w:t>
            </w:r>
          </w:p>
          <w:p w14:paraId="1390668C"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1、谈判保证金采用</w:t>
            </w:r>
            <w:r w:rsidRPr="00115BD4">
              <w:rPr>
                <w:rFonts w:ascii="宋体" w:hAnsi="宋体" w:cs="宋体" w:hint="eastAsia"/>
                <w:bCs/>
                <w:szCs w:val="21"/>
                <w:lang w:bidi="ar"/>
              </w:rPr>
              <w:t>银行转账、电汇、网上支付</w:t>
            </w:r>
            <w:r w:rsidRPr="00115BD4">
              <w:rPr>
                <w:rFonts w:ascii="宋体" w:hAnsi="宋体" w:cs="宋体" w:hint="eastAsia"/>
              </w:rPr>
              <w:t>方式提交的，在响应文件提交截止时间前交至采购代理机构指定账户并且到账，竞标人应将转账汇款凭证的复印件作为谈判保证金提交证明，放置于响应文件中，否则响应文件作无效处理。</w:t>
            </w:r>
          </w:p>
          <w:p w14:paraId="25BACC26"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2、竞标人为联合体的，可以由联合体中的一方或者多方共同交纳谈判保证金，其交纳的保证金对联合体各方均具有约束力。</w:t>
            </w:r>
          </w:p>
          <w:p w14:paraId="0A3685A1"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备注：</w:t>
            </w:r>
          </w:p>
          <w:p w14:paraId="68B13153"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1、响应文件提交截止时间后提交的，或未足额交纳的，视为无效谈判保证金。</w:t>
            </w:r>
          </w:p>
          <w:p w14:paraId="70BE3410"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2、竞标人采用现钞方式或从个人账户（自然人投标除外）转出的谈判保证金，视为无效谈判保证金。</w:t>
            </w:r>
          </w:p>
          <w:p w14:paraId="4BE02DC4"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二、谈判保证金退还：</w:t>
            </w:r>
          </w:p>
          <w:p w14:paraId="72489E07"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1、未成交人的谈判保证金自成交通知书发出之日起5个工作日内，以转账方式退回到供应商银行账户。</w:t>
            </w:r>
          </w:p>
          <w:p w14:paraId="66E36CF9" w14:textId="77777777" w:rsidR="005C5033" w:rsidRPr="00115BD4" w:rsidRDefault="00000000">
            <w:pPr>
              <w:snapToGrid w:val="0"/>
              <w:spacing w:line="360" w:lineRule="exact"/>
              <w:rPr>
                <w:rFonts w:ascii="宋体" w:hAnsi="宋体" w:cs="宋体" w:hint="eastAsia"/>
              </w:rPr>
            </w:pPr>
            <w:r w:rsidRPr="00115BD4">
              <w:rPr>
                <w:rFonts w:ascii="宋体" w:hAnsi="宋体" w:cs="宋体" w:hint="eastAsia"/>
              </w:rPr>
              <w:t>2、成交人的谈判保证金自合同签订并送达采购代理机构存档后5个工作日内退还，退还方式同未成交人。</w:t>
            </w:r>
          </w:p>
        </w:tc>
      </w:tr>
      <w:tr w:rsidR="00115BD4" w:rsidRPr="00115BD4" w14:paraId="698302C5" w14:textId="77777777">
        <w:trPr>
          <w:trHeight w:val="570"/>
          <w:jc w:val="center"/>
        </w:trPr>
        <w:tc>
          <w:tcPr>
            <w:tcW w:w="726" w:type="dxa"/>
            <w:vAlign w:val="center"/>
          </w:tcPr>
          <w:p w14:paraId="36798E00"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7049657F" w14:textId="77777777" w:rsidR="005C5033" w:rsidRPr="00115BD4" w:rsidRDefault="00000000">
            <w:pPr>
              <w:pStyle w:val="13"/>
              <w:spacing w:line="390" w:lineRule="exact"/>
              <w:rPr>
                <w:rFonts w:hAnsi="宋体" w:cs="宋体" w:hint="eastAsia"/>
                <w:bCs/>
              </w:rPr>
            </w:pPr>
            <w:r w:rsidRPr="00115BD4">
              <w:rPr>
                <w:rFonts w:hAnsi="宋体" w:cs="宋体" w:hint="eastAsia"/>
                <w:bCs/>
              </w:rPr>
              <w:t>谈判时间：</w:t>
            </w:r>
            <w:r w:rsidRPr="00115BD4">
              <w:rPr>
                <w:rFonts w:hAnsi="宋体" w:cs="宋体" w:hint="eastAsia"/>
                <w:szCs w:val="21"/>
                <w:u w:val="single"/>
              </w:rPr>
              <w:t>详见谈判公告</w:t>
            </w:r>
          </w:p>
          <w:p w14:paraId="4AC7AEA0" w14:textId="77777777" w:rsidR="005C5033" w:rsidRPr="00115BD4" w:rsidRDefault="00000000">
            <w:pPr>
              <w:pStyle w:val="13"/>
              <w:spacing w:line="390" w:lineRule="exact"/>
              <w:rPr>
                <w:rFonts w:hAnsi="宋体" w:cs="宋体" w:hint="eastAsia"/>
              </w:rPr>
            </w:pPr>
            <w:r w:rsidRPr="00115BD4">
              <w:rPr>
                <w:rFonts w:hAnsi="宋体" w:cs="宋体" w:hint="eastAsia"/>
                <w:bCs/>
              </w:rPr>
              <w:t>谈判地点：</w:t>
            </w:r>
            <w:r w:rsidRPr="00115BD4">
              <w:rPr>
                <w:rFonts w:hAnsi="宋体" w:cs="宋体" w:hint="eastAsia"/>
                <w:u w:val="single"/>
              </w:rPr>
              <w:t>详见谈判公告</w:t>
            </w:r>
          </w:p>
        </w:tc>
      </w:tr>
      <w:tr w:rsidR="00115BD4" w:rsidRPr="00115BD4" w14:paraId="537C51F5" w14:textId="77777777">
        <w:trPr>
          <w:trHeight w:val="570"/>
          <w:jc w:val="center"/>
        </w:trPr>
        <w:tc>
          <w:tcPr>
            <w:tcW w:w="726" w:type="dxa"/>
            <w:vAlign w:val="center"/>
          </w:tcPr>
          <w:p w14:paraId="620E26D1"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53F4054E" w14:textId="77777777" w:rsidR="005C5033" w:rsidRPr="00115BD4" w:rsidRDefault="00000000">
            <w:pPr>
              <w:pStyle w:val="13"/>
              <w:spacing w:line="390" w:lineRule="exact"/>
              <w:rPr>
                <w:rFonts w:hAnsi="宋体" w:cs="宋体" w:hint="eastAsia"/>
              </w:rPr>
            </w:pPr>
            <w:r w:rsidRPr="00115BD4">
              <w:rPr>
                <w:rFonts w:hAnsi="宋体" w:cs="宋体" w:hint="eastAsia"/>
              </w:rPr>
              <w:t>评标方法：最低评标价法（详细见第六章）</w:t>
            </w:r>
          </w:p>
        </w:tc>
      </w:tr>
      <w:tr w:rsidR="00115BD4" w:rsidRPr="00115BD4" w14:paraId="4E3E758E" w14:textId="77777777">
        <w:trPr>
          <w:trHeight w:val="570"/>
          <w:jc w:val="center"/>
        </w:trPr>
        <w:tc>
          <w:tcPr>
            <w:tcW w:w="726" w:type="dxa"/>
            <w:vAlign w:val="center"/>
          </w:tcPr>
          <w:p w14:paraId="63610EED"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1D867BA8" w14:textId="77777777" w:rsidR="005C5033" w:rsidRPr="00115BD4" w:rsidRDefault="00000000">
            <w:pPr>
              <w:autoSpaceDE w:val="0"/>
              <w:autoSpaceDN w:val="0"/>
              <w:snapToGrid w:val="0"/>
              <w:spacing w:line="350" w:lineRule="atLeast"/>
              <w:textAlignment w:val="bottom"/>
              <w:rPr>
                <w:rFonts w:ascii="宋体" w:hAnsi="宋体" w:cs="宋体" w:hint="eastAsia"/>
                <w:szCs w:val="21"/>
              </w:rPr>
            </w:pPr>
            <w:r w:rsidRPr="00115BD4">
              <w:rPr>
                <w:rFonts w:ascii="宋体" w:hAnsi="宋体" w:cs="宋体" w:hint="eastAsia"/>
                <w:szCs w:val="21"/>
              </w:rPr>
              <w:t>采购人或采购代理机构在对供应商资格审查时进行信用查询</w:t>
            </w:r>
          </w:p>
          <w:p w14:paraId="4B42A28A" w14:textId="77777777" w:rsidR="005C5033" w:rsidRPr="00115BD4" w:rsidRDefault="00000000">
            <w:pPr>
              <w:autoSpaceDE w:val="0"/>
              <w:autoSpaceDN w:val="0"/>
              <w:snapToGrid w:val="0"/>
              <w:spacing w:line="350" w:lineRule="atLeast"/>
              <w:textAlignment w:val="bottom"/>
              <w:rPr>
                <w:rFonts w:ascii="宋体" w:hAnsi="宋体" w:cs="宋体" w:hint="eastAsia"/>
                <w:szCs w:val="21"/>
              </w:rPr>
            </w:pPr>
            <w:r w:rsidRPr="00115BD4">
              <w:rPr>
                <w:rFonts w:ascii="宋体" w:hAnsi="宋体" w:cs="宋体" w:hint="eastAsia"/>
                <w:szCs w:val="21"/>
              </w:rPr>
              <w:t>查询渠道：“信用中国”网站(www.creditchina.gov.cn) 、中国政府采购网(www.ccgp.gov.cn)</w:t>
            </w:r>
          </w:p>
          <w:p w14:paraId="56625F0C" w14:textId="77777777" w:rsidR="005C5033" w:rsidRPr="00115BD4" w:rsidRDefault="00000000">
            <w:pPr>
              <w:autoSpaceDE w:val="0"/>
              <w:autoSpaceDN w:val="0"/>
              <w:snapToGrid w:val="0"/>
              <w:spacing w:line="350" w:lineRule="atLeast"/>
              <w:textAlignment w:val="bottom"/>
              <w:rPr>
                <w:rFonts w:ascii="宋体" w:hAnsi="宋体" w:cs="宋体" w:hint="eastAsia"/>
                <w:szCs w:val="21"/>
              </w:rPr>
            </w:pPr>
            <w:r w:rsidRPr="00115BD4">
              <w:rPr>
                <w:rFonts w:ascii="宋体" w:hAnsi="宋体" w:cs="宋体" w:hint="eastAsia"/>
                <w:szCs w:val="21"/>
              </w:rPr>
              <w:t>查询起止时间：2021年1月1日起至提交响应文件截止时间前。</w:t>
            </w:r>
          </w:p>
          <w:p w14:paraId="16E5442D" w14:textId="77777777" w:rsidR="005C5033" w:rsidRPr="00115BD4" w:rsidRDefault="00000000">
            <w:pPr>
              <w:autoSpaceDE w:val="0"/>
              <w:autoSpaceDN w:val="0"/>
              <w:snapToGrid w:val="0"/>
              <w:spacing w:line="350" w:lineRule="atLeast"/>
              <w:textAlignment w:val="bottom"/>
              <w:rPr>
                <w:rFonts w:ascii="宋体" w:hAnsi="宋体" w:cs="宋体" w:hint="eastAsia"/>
                <w:szCs w:val="21"/>
              </w:rPr>
            </w:pPr>
            <w:r w:rsidRPr="00115BD4">
              <w:rPr>
                <w:rFonts w:ascii="宋体" w:hAnsi="宋体" w:cs="宋体" w:hint="eastAsia"/>
                <w:szCs w:val="21"/>
              </w:rPr>
              <w:t>查询记录和证据留存方式：在查询网站中直接打印查询记录，打印材料作为评审资料保存。</w:t>
            </w:r>
          </w:p>
          <w:p w14:paraId="74752CA4" w14:textId="77777777" w:rsidR="005C5033" w:rsidRPr="00115BD4" w:rsidRDefault="00000000">
            <w:pPr>
              <w:pStyle w:val="13"/>
              <w:spacing w:line="390" w:lineRule="exact"/>
              <w:rPr>
                <w:rFonts w:hAnsi="宋体" w:cs="宋体" w:hint="eastAsia"/>
              </w:rPr>
            </w:pPr>
            <w:r w:rsidRPr="00115BD4">
              <w:rPr>
                <w:rFonts w:hAnsi="宋体" w:cs="宋体" w:hint="eastAsia"/>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rsidR="00115BD4" w:rsidRPr="00115BD4" w14:paraId="0B830D6F" w14:textId="77777777">
        <w:trPr>
          <w:trHeight w:val="570"/>
          <w:jc w:val="center"/>
        </w:trPr>
        <w:tc>
          <w:tcPr>
            <w:tcW w:w="726" w:type="dxa"/>
            <w:vAlign w:val="center"/>
          </w:tcPr>
          <w:p w14:paraId="4D30AAAB"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5F10330B" w14:textId="77777777" w:rsidR="005C5033" w:rsidRPr="00115BD4" w:rsidRDefault="00000000">
            <w:pPr>
              <w:pStyle w:val="13"/>
              <w:spacing w:line="390" w:lineRule="exact"/>
              <w:rPr>
                <w:rFonts w:hAnsi="宋体" w:cs="宋体" w:hint="eastAsia"/>
                <w:highlight w:val="yellow"/>
              </w:rPr>
            </w:pPr>
            <w:r w:rsidRPr="00115BD4">
              <w:rPr>
                <w:rFonts w:hAnsi="宋体" w:cs="宋体" w:hint="eastAsia"/>
              </w:rPr>
              <w:t>履约保证金：</w:t>
            </w:r>
            <w:r w:rsidRPr="00115BD4">
              <w:rPr>
                <w:rFonts w:hint="eastAsia"/>
              </w:rPr>
              <w:t>本项目不收取履约保证金</w:t>
            </w:r>
            <w:r w:rsidRPr="00115BD4">
              <w:rPr>
                <w:rFonts w:hAnsi="宋体" w:cs="宋体" w:hint="eastAsia"/>
              </w:rPr>
              <w:t>。</w:t>
            </w:r>
          </w:p>
        </w:tc>
      </w:tr>
      <w:tr w:rsidR="00115BD4" w:rsidRPr="00115BD4" w14:paraId="5B1705E1" w14:textId="77777777">
        <w:trPr>
          <w:trHeight w:val="570"/>
          <w:jc w:val="center"/>
        </w:trPr>
        <w:tc>
          <w:tcPr>
            <w:tcW w:w="726" w:type="dxa"/>
            <w:vAlign w:val="center"/>
          </w:tcPr>
          <w:p w14:paraId="3DA70609"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4B9F4F46" w14:textId="77777777" w:rsidR="005C5033" w:rsidRPr="00115BD4" w:rsidRDefault="00000000">
            <w:pPr>
              <w:pStyle w:val="13"/>
              <w:spacing w:line="390" w:lineRule="exact"/>
              <w:rPr>
                <w:rFonts w:hAnsi="宋体" w:cs="宋体" w:hint="eastAsia"/>
              </w:rPr>
            </w:pPr>
            <w:r w:rsidRPr="00115BD4">
              <w:rPr>
                <w:rFonts w:hAnsi="宋体" w:cs="宋体" w:hint="eastAsia"/>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39B11FA0" w14:textId="77777777" w:rsidR="005C5033" w:rsidRPr="00115BD4" w:rsidRDefault="00000000">
            <w:pPr>
              <w:pStyle w:val="13"/>
              <w:spacing w:line="390" w:lineRule="exact"/>
              <w:rPr>
                <w:rFonts w:hAnsi="宋体" w:cs="宋体" w:hint="eastAsia"/>
              </w:rPr>
            </w:pPr>
            <w:r w:rsidRPr="00115BD4">
              <w:rPr>
                <w:rFonts w:hAnsi="宋体" w:cs="宋体" w:hint="eastAsia"/>
              </w:rPr>
              <w:t>2、本文件中描述供应商的“签字”是指供应商的法定代表人或被授权人亲自在文件规定签署处亲笔写上个人的名字的行为，私章、签字章、电子签名、印鉴、影印等其它形式均不能代替亲笔签字。</w:t>
            </w:r>
          </w:p>
        </w:tc>
      </w:tr>
      <w:tr w:rsidR="005C5033" w:rsidRPr="00115BD4" w14:paraId="392F3832" w14:textId="77777777">
        <w:trPr>
          <w:trHeight w:val="570"/>
          <w:jc w:val="center"/>
        </w:trPr>
        <w:tc>
          <w:tcPr>
            <w:tcW w:w="726" w:type="dxa"/>
            <w:vAlign w:val="center"/>
          </w:tcPr>
          <w:p w14:paraId="1D4970E4" w14:textId="77777777" w:rsidR="005C5033" w:rsidRPr="00115BD4" w:rsidRDefault="005C5033">
            <w:pPr>
              <w:pStyle w:val="13"/>
              <w:numPr>
                <w:ilvl w:val="0"/>
                <w:numId w:val="3"/>
              </w:numPr>
              <w:spacing w:line="390" w:lineRule="exact"/>
              <w:jc w:val="center"/>
              <w:rPr>
                <w:rFonts w:hAnsi="宋体" w:cs="宋体" w:hint="eastAsia"/>
              </w:rPr>
            </w:pPr>
          </w:p>
        </w:tc>
        <w:tc>
          <w:tcPr>
            <w:tcW w:w="9278" w:type="dxa"/>
            <w:vAlign w:val="center"/>
          </w:tcPr>
          <w:p w14:paraId="257CA0BD" w14:textId="77777777" w:rsidR="005C5033" w:rsidRPr="00115BD4" w:rsidRDefault="00000000">
            <w:pPr>
              <w:pStyle w:val="13"/>
              <w:spacing w:line="390" w:lineRule="exact"/>
              <w:rPr>
                <w:rFonts w:hAnsi="宋体" w:cs="宋体" w:hint="eastAsia"/>
              </w:rPr>
            </w:pPr>
            <w:r w:rsidRPr="00115BD4">
              <w:rPr>
                <w:rFonts w:hAnsi="宋体" w:cs="宋体" w:hint="eastAsia"/>
              </w:rPr>
              <w:t>本采购文件中要求“原件备查”的材料，谈判供应商必须于开标当天携带好原件，若谈判小组通知原件核查，需在1小时内提供，否则按此项材料无效处理。若发现谈判供应商提供虚假材料应标，作无效响应处理。</w:t>
            </w:r>
          </w:p>
        </w:tc>
      </w:tr>
    </w:tbl>
    <w:p w14:paraId="638B9F38" w14:textId="77777777" w:rsidR="005C5033" w:rsidRPr="00115BD4" w:rsidRDefault="005C5033">
      <w:pPr>
        <w:spacing w:line="400" w:lineRule="exact"/>
        <w:jc w:val="center"/>
        <w:rPr>
          <w:rFonts w:ascii="宋体" w:hAnsi="宋体" w:cs="宋体" w:hint="eastAsia"/>
          <w:b/>
          <w:sz w:val="32"/>
          <w:szCs w:val="32"/>
        </w:rPr>
      </w:pPr>
    </w:p>
    <w:p w14:paraId="7E680500" w14:textId="77777777" w:rsidR="005C5033" w:rsidRPr="00115BD4" w:rsidRDefault="00000000">
      <w:pPr>
        <w:spacing w:line="720" w:lineRule="auto"/>
        <w:jc w:val="center"/>
        <w:rPr>
          <w:rFonts w:ascii="宋体" w:hAnsi="宋体" w:cs="宋体" w:hint="eastAsia"/>
          <w:b/>
          <w:sz w:val="32"/>
          <w:szCs w:val="32"/>
        </w:rPr>
      </w:pPr>
      <w:r w:rsidRPr="00115BD4">
        <w:rPr>
          <w:rFonts w:ascii="宋体" w:hAnsi="宋体" w:cs="宋体" w:hint="eastAsia"/>
          <w:b/>
          <w:sz w:val="32"/>
          <w:szCs w:val="32"/>
        </w:rPr>
        <w:br w:type="page"/>
      </w:r>
      <w:r w:rsidRPr="00115BD4">
        <w:rPr>
          <w:rFonts w:ascii="宋体" w:hAnsi="宋体" w:cs="宋体" w:hint="eastAsia"/>
          <w:b/>
          <w:sz w:val="32"/>
          <w:szCs w:val="32"/>
        </w:rPr>
        <w:lastRenderedPageBreak/>
        <w:t>谈判供应商须知</w:t>
      </w:r>
    </w:p>
    <w:p w14:paraId="7794D326" w14:textId="77777777" w:rsidR="005C5033" w:rsidRPr="00115BD4" w:rsidRDefault="005C5033">
      <w:pPr>
        <w:spacing w:line="400" w:lineRule="exact"/>
        <w:rPr>
          <w:rFonts w:ascii="宋体" w:hAnsi="宋体" w:cs="宋体" w:hint="eastAsia"/>
          <w:szCs w:val="21"/>
        </w:rPr>
      </w:pPr>
    </w:p>
    <w:p w14:paraId="23754647"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一、总　则</w:t>
      </w:r>
    </w:p>
    <w:p w14:paraId="6515D3CE"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 适用范围</w:t>
      </w:r>
    </w:p>
    <w:p w14:paraId="116B60A7"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本文件仅适用于本文件中所叙述的货物类采购项目。</w:t>
      </w:r>
    </w:p>
    <w:p w14:paraId="5F679FD6"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 定义</w:t>
      </w:r>
    </w:p>
    <w:p w14:paraId="256BC549"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2.1“采购人”是指：</w:t>
      </w:r>
      <w:r w:rsidRPr="00115BD4">
        <w:rPr>
          <w:rFonts w:ascii="宋体" w:hAnsi="宋体" w:cs="宋体" w:hint="eastAsia"/>
          <w:szCs w:val="21"/>
          <w:lang w:bidi="ar"/>
        </w:rPr>
        <w:t>广西医科大学</w:t>
      </w:r>
      <w:r w:rsidRPr="00115BD4">
        <w:rPr>
          <w:rFonts w:ascii="宋体" w:hAnsi="宋体" w:cs="宋体" w:hint="eastAsia"/>
        </w:rPr>
        <w:t>。</w:t>
      </w:r>
    </w:p>
    <w:p w14:paraId="327C549E"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2.2“采购代理机构”是指：</w:t>
      </w:r>
      <w:r w:rsidRPr="00115BD4">
        <w:rPr>
          <w:rFonts w:ascii="宋体" w:hAnsi="宋体" w:cs="宋体" w:hint="eastAsia"/>
        </w:rPr>
        <w:t>广西国建项目管理有限公司。</w:t>
      </w:r>
    </w:p>
    <w:p w14:paraId="66C6F5BB"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2.3“谈判供应商”是指响应本文件要求，参加谈判的法人或者其他组织和自然人。如果该供应商在本次谈判中成交,即成为“成交供应商”。</w:t>
      </w:r>
    </w:p>
    <w:p w14:paraId="79CDF9F2"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2.4“货物”是指各种形态和种类的物品，包括原材料、燃料、设备、产品等。</w:t>
      </w:r>
    </w:p>
    <w:p w14:paraId="6DFAB225"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2.5“服务”是指除货物和工程以外的其他采购对象。</w:t>
      </w:r>
    </w:p>
    <w:p w14:paraId="459131BF"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2.6“竞争性谈判响应文件”是指：供应商根据本文件要求，编制包含报价、技术和服务等所有内容的文件。</w:t>
      </w:r>
    </w:p>
    <w:p w14:paraId="6E2E5369"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3. 谈判供应商的基本条件：详见须知前附表。</w:t>
      </w:r>
    </w:p>
    <w:p w14:paraId="0242D9FC"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4. 谈判费用、代理服务费</w:t>
      </w:r>
    </w:p>
    <w:p w14:paraId="59B14F51"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4.1谈判供应商应自行承担所有与编写和提交竞争性谈判响应文件有关的费用，不论谈判结果如何，采购人和</w:t>
      </w:r>
      <w:r w:rsidRPr="00115BD4">
        <w:rPr>
          <w:rFonts w:ascii="宋体" w:hAnsi="宋体" w:cs="宋体" w:hint="eastAsia"/>
        </w:rPr>
        <w:t>广西国建项目管理有限公司</w:t>
      </w:r>
      <w:r w:rsidRPr="00115BD4">
        <w:rPr>
          <w:rFonts w:ascii="宋体" w:hAnsi="宋体" w:cs="宋体" w:hint="eastAsia"/>
          <w:szCs w:val="21"/>
        </w:rPr>
        <w:t>在任何情况下无义务和责任承担此类费用。</w:t>
      </w:r>
    </w:p>
    <w:p w14:paraId="023CCE2B"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4.2本项目的代理服务费按须知前附表的规定执行，由成交供应商在</w:t>
      </w:r>
      <w:r w:rsidRPr="00115BD4">
        <w:rPr>
          <w:rFonts w:ascii="宋体" w:hAnsi="宋体" w:cs="宋体" w:hint="eastAsia"/>
        </w:rPr>
        <w:t>签订合同前</w:t>
      </w:r>
      <w:r w:rsidRPr="00115BD4">
        <w:rPr>
          <w:rFonts w:ascii="宋体" w:hAnsi="宋体" w:cs="宋体" w:hint="eastAsia"/>
          <w:szCs w:val="21"/>
        </w:rPr>
        <w:t>，一次性向采购代理机构支付。</w:t>
      </w:r>
    </w:p>
    <w:p w14:paraId="71BDF5C6" w14:textId="77777777" w:rsidR="005C5033" w:rsidRPr="00115BD4" w:rsidRDefault="00000000">
      <w:pPr>
        <w:spacing w:line="400" w:lineRule="exact"/>
        <w:ind w:firstLineChars="200" w:firstLine="422"/>
        <w:rPr>
          <w:rFonts w:ascii="宋体" w:hAnsi="宋体" w:cs="宋体" w:hint="eastAsia"/>
          <w:szCs w:val="21"/>
        </w:rPr>
      </w:pPr>
      <w:r w:rsidRPr="00115BD4">
        <w:rPr>
          <w:rFonts w:ascii="宋体" w:hAnsi="宋体" w:cs="宋体" w:hint="eastAsia"/>
          <w:b/>
          <w:bCs/>
        </w:rPr>
        <w:t xml:space="preserve">5. </w:t>
      </w:r>
      <w:r w:rsidRPr="00115BD4">
        <w:rPr>
          <w:rFonts w:ascii="宋体" w:hAnsi="宋体" w:cs="宋体" w:hint="eastAsia"/>
          <w:b/>
          <w:szCs w:val="21"/>
        </w:rPr>
        <w:t>竞争性</w:t>
      </w:r>
      <w:r w:rsidRPr="00115BD4">
        <w:rPr>
          <w:rFonts w:ascii="宋体" w:hAnsi="宋体" w:cs="宋体" w:hint="eastAsia"/>
          <w:b/>
        </w:rPr>
        <w:t>谈判文件的澄清和修改：</w:t>
      </w:r>
    </w:p>
    <w:p w14:paraId="1F8AA8F1" w14:textId="77777777" w:rsidR="005C5033" w:rsidRPr="00115BD4" w:rsidRDefault="00000000">
      <w:pPr>
        <w:widowControl/>
        <w:wordWrap w:val="0"/>
        <w:spacing w:line="400" w:lineRule="exact"/>
        <w:ind w:firstLine="420"/>
        <w:jc w:val="left"/>
        <w:rPr>
          <w:rFonts w:ascii="宋体" w:hAnsi="宋体" w:cs="宋体" w:hint="eastAsia"/>
          <w:szCs w:val="21"/>
        </w:rPr>
      </w:pPr>
      <w:r w:rsidRPr="00115BD4">
        <w:rPr>
          <w:rFonts w:ascii="宋体" w:hAnsi="宋体" w:cs="宋体" w:hint="eastAsia"/>
          <w:szCs w:val="21"/>
        </w:rPr>
        <w:t>5.1供应商应认真阅读谈判文件的采购需求，如发现需求中有误或要求不合理的，供应商必须在提交首次响应文件截止之日前，以书面形式向采购人、采购代理机构提出，</w:t>
      </w:r>
      <w:r w:rsidRPr="00115BD4">
        <w:rPr>
          <w:rFonts w:ascii="宋体" w:hAnsi="宋体" w:cs="宋体" w:hint="eastAsia"/>
        </w:rPr>
        <w:t>供应商在法定质疑期内必须一次性提出针对同一采购程序环节的质疑</w:t>
      </w:r>
      <w:r w:rsidRPr="00115BD4">
        <w:rPr>
          <w:rFonts w:ascii="宋体" w:hAnsi="宋体" w:cs="宋体" w:hint="eastAsia"/>
          <w:szCs w:val="21"/>
        </w:rPr>
        <w:t>。</w:t>
      </w:r>
    </w:p>
    <w:p w14:paraId="257FE145" w14:textId="77777777" w:rsidR="005C5033" w:rsidRPr="00115BD4" w:rsidRDefault="00000000">
      <w:pPr>
        <w:widowControl/>
        <w:wordWrap w:val="0"/>
        <w:spacing w:line="400" w:lineRule="exact"/>
        <w:ind w:firstLine="420"/>
        <w:jc w:val="left"/>
        <w:rPr>
          <w:rFonts w:ascii="宋体" w:hAnsi="宋体" w:cs="宋体" w:hint="eastAsia"/>
          <w:szCs w:val="21"/>
        </w:rPr>
      </w:pPr>
      <w:r w:rsidRPr="00115BD4">
        <w:rPr>
          <w:rFonts w:ascii="宋体" w:hAnsi="宋体" w:cs="宋体" w:hint="eastAsia"/>
          <w:szCs w:val="21"/>
        </w:rPr>
        <w:t>5.2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5F1E4FD" w14:textId="77777777" w:rsidR="005C5033" w:rsidRPr="00115BD4" w:rsidRDefault="00000000">
      <w:pPr>
        <w:spacing w:line="400" w:lineRule="exact"/>
        <w:ind w:firstLineChars="200" w:firstLine="420"/>
        <w:rPr>
          <w:rFonts w:ascii="宋体" w:hAnsi="宋体" w:cs="宋体" w:hint="eastAsia"/>
        </w:rPr>
      </w:pPr>
      <w:r w:rsidRPr="00115BD4">
        <w:rPr>
          <w:rFonts w:ascii="宋体" w:hAnsi="宋体" w:cs="宋体" w:hint="eastAsia"/>
          <w:szCs w:val="20"/>
        </w:rPr>
        <w:t>5.3谈判</w:t>
      </w:r>
      <w:r w:rsidRPr="00115BD4">
        <w:rPr>
          <w:rFonts w:ascii="宋体" w:hAnsi="宋体" w:cs="宋体" w:hint="eastAsia"/>
        </w:rPr>
        <w:t>供应商接电话通知后到采购代理机构处领取以上澄清答复（或补充通知、更改通知等），或在网上查询，如在电话通知后24小时内不上门领取的，则视为已在网上查询收到。该澄清或修改的内容为竞争性谈判文件的组成部分。谈判供应商在每一次收到澄清答复或补充通知后应立即以书面形式通知采购代理机构，确认已收到该澄清答复或补充通知。否则，由此造成的一切后果由谈判供应商负责。（电话通知时以谈判供应商购买竞争性谈判文件所留电话，如谈判供应商所留电话有误或打不通等造成的一切后果由</w:t>
      </w:r>
      <w:r w:rsidRPr="00115BD4">
        <w:rPr>
          <w:rFonts w:ascii="宋体" w:hAnsi="宋体" w:cs="宋体" w:hint="eastAsia"/>
        </w:rPr>
        <w:lastRenderedPageBreak/>
        <w:t>谈判供应商负责）</w:t>
      </w:r>
    </w:p>
    <w:p w14:paraId="1BEA9E58" w14:textId="77777777" w:rsidR="005C5033" w:rsidRPr="00115BD4" w:rsidRDefault="00000000">
      <w:pPr>
        <w:pStyle w:val="ab"/>
        <w:snapToGrid w:val="0"/>
        <w:spacing w:line="400" w:lineRule="exact"/>
        <w:ind w:firstLineChars="200" w:firstLine="422"/>
        <w:rPr>
          <w:rFonts w:hAnsi="宋体" w:cs="宋体" w:hint="eastAsia"/>
          <w:b/>
        </w:rPr>
      </w:pPr>
      <w:r w:rsidRPr="00115BD4">
        <w:rPr>
          <w:rFonts w:hAnsi="宋体" w:cs="宋体" w:hint="eastAsia"/>
          <w:b/>
        </w:rPr>
        <w:t>6.联合体竞标</w:t>
      </w:r>
    </w:p>
    <w:p w14:paraId="12C9670B" w14:textId="77777777" w:rsidR="005C5033" w:rsidRPr="00115BD4" w:rsidRDefault="00000000">
      <w:pPr>
        <w:widowControl/>
        <w:spacing w:line="400" w:lineRule="exact"/>
        <w:ind w:firstLineChars="200" w:firstLine="420"/>
        <w:jc w:val="left"/>
        <w:rPr>
          <w:rFonts w:ascii="宋体" w:hAnsi="宋体" w:cs="宋体" w:hint="eastAsia"/>
          <w:kern w:val="0"/>
          <w:sz w:val="24"/>
        </w:rPr>
      </w:pPr>
      <w:r w:rsidRPr="00115BD4">
        <w:rPr>
          <w:rFonts w:ascii="宋体" w:hAnsi="宋体" w:cs="宋体" w:hint="eastAsia"/>
        </w:rPr>
        <w:t>6.1本项目明确不接受联合体形式竞标，本采购文件所有相关联合体要求及格式文件均不适用。竞标人以联合体形式参加竞标的，竞标无效。</w:t>
      </w:r>
      <w:r w:rsidRPr="00115BD4">
        <w:rPr>
          <w:rFonts w:ascii="宋体" w:hAnsi="宋体" w:cs="宋体" w:hint="eastAsia"/>
          <w:kern w:val="0"/>
          <w:sz w:val="24"/>
        </w:rPr>
        <w:t xml:space="preserve"> </w:t>
      </w:r>
    </w:p>
    <w:p w14:paraId="5382D900"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二、竞争性谈判响应文件的编制</w:t>
      </w:r>
    </w:p>
    <w:p w14:paraId="5DCBC431"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7. 竞争性谈判响应文件编写的注意事项</w:t>
      </w:r>
    </w:p>
    <w:p w14:paraId="6D327AEB"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7.1核心产品提供相同品牌产品的不同谈判供应商参加同一合同项下谈判活动的，以其中通过资格审查、符合性审查且报价最低的参加评审，报价相同的，由采购人自主选择确定一个参加评审的谈判供应商，其他谈判响应无效。</w:t>
      </w:r>
    </w:p>
    <w:p w14:paraId="44A27185"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7.2非单一产品采购项目中，多家谈判供应商提供的竞争性谈判文件中载明的核心产品品牌相同的，视为提供相同品牌产品。</w:t>
      </w:r>
    </w:p>
    <w:p w14:paraId="26E9E7BD"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 竞争性谈判响应文件编制基本要求</w:t>
      </w:r>
    </w:p>
    <w:p w14:paraId="766C1121"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8.1谈判供应商对竞争性谈判响应文件的编制应按要求装订和封装。</w:t>
      </w:r>
    </w:p>
    <w:p w14:paraId="2ADA062B"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8.2谈判供应商提交的竞争性谈判响应文件以及谈判供应商与</w:t>
      </w:r>
      <w:r w:rsidRPr="00115BD4">
        <w:rPr>
          <w:rFonts w:ascii="宋体" w:hAnsi="宋体" w:cs="宋体" w:hint="eastAsia"/>
        </w:rPr>
        <w:t>广西国建项目管理有限公司</w:t>
      </w:r>
      <w:r w:rsidRPr="00115BD4">
        <w:rPr>
          <w:rFonts w:ascii="宋体" w:hAnsi="宋体" w:cs="宋体" w:hint="eastAsia"/>
          <w:szCs w:val="21"/>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092B57BF"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8.3除技术要求中另有规定外，本文件所要求使用的计量单位均应采用国家法定计量单位。</w:t>
      </w:r>
    </w:p>
    <w:p w14:paraId="5ED1EFBC"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8.4谈判供应商应认真阅读、并充分理解本文件的全部内容（包括所有的</w:t>
      </w:r>
      <w:r w:rsidRPr="00115BD4">
        <w:rPr>
          <w:rFonts w:ascii="宋体" w:hAnsi="宋体" w:cs="宋体" w:hint="eastAsia"/>
        </w:rPr>
        <w:t>澄清、</w:t>
      </w:r>
      <w:r w:rsidRPr="00115BD4">
        <w:rPr>
          <w:rFonts w:ascii="宋体" w:hAnsi="宋体" w:cs="宋体" w:hint="eastAsia"/>
          <w:szCs w:val="21"/>
        </w:rPr>
        <w:t>更改、补充、答疑等内容），承诺并履行本文件中各项条款规定及要求。</w:t>
      </w:r>
    </w:p>
    <w:p w14:paraId="36E6E5BA"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8.5竞争性谈判响应文件必须按本文件的全部内容，包括所有的</w:t>
      </w:r>
      <w:r w:rsidRPr="00115BD4">
        <w:rPr>
          <w:rFonts w:ascii="宋体" w:hAnsi="宋体" w:cs="宋体" w:hint="eastAsia"/>
        </w:rPr>
        <w:t>澄清、</w:t>
      </w:r>
      <w:r w:rsidRPr="00115BD4">
        <w:rPr>
          <w:rFonts w:ascii="宋体" w:hAnsi="宋体" w:cs="宋体" w:hint="eastAsia"/>
          <w:szCs w:val="21"/>
        </w:rPr>
        <w:t>更改、补充、答疑等内容及附件进行编制。</w:t>
      </w:r>
    </w:p>
    <w:p w14:paraId="5307CFA9"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8.6如因谈判供应商只填写和提供了本文件要求的部分内容和附件，而给谈判小组评审造成困难，其可能导致的结果和责任由谈判供应商自行承担。</w:t>
      </w:r>
    </w:p>
    <w:p w14:paraId="6DB65DFC"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8.7竞争性谈判响应文件的组成：竞争性谈判响应文件应由价格文件和商务技术文件两个部分组成（要求装订成一本）。</w:t>
      </w:r>
    </w:p>
    <w:p w14:paraId="0840735A"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8.7.1第一部分：价格文件</w:t>
      </w:r>
    </w:p>
    <w:p w14:paraId="2B95FF44" w14:textId="77777777" w:rsidR="005C5033" w:rsidRPr="00115BD4" w:rsidRDefault="00000000">
      <w:pPr>
        <w:spacing w:line="400" w:lineRule="exact"/>
        <w:ind w:firstLineChars="200" w:firstLine="420"/>
        <w:rPr>
          <w:rFonts w:ascii="宋体" w:hAnsi="宋体" w:cs="宋体" w:hint="eastAsia"/>
          <w:b/>
          <w:szCs w:val="21"/>
        </w:rPr>
      </w:pPr>
      <w:r w:rsidRPr="00115BD4">
        <w:rPr>
          <w:rFonts w:ascii="宋体" w:hAnsi="宋体" w:cs="宋体" w:hint="eastAsia"/>
          <w:szCs w:val="21"/>
        </w:rPr>
        <w:t>1）报价表；（附件一）</w:t>
      </w:r>
      <w:r w:rsidRPr="00115BD4">
        <w:rPr>
          <w:rFonts w:ascii="宋体" w:hAnsi="宋体" w:cs="宋体" w:hint="eastAsia"/>
          <w:b/>
          <w:szCs w:val="21"/>
        </w:rPr>
        <w:t>[必须提供]</w:t>
      </w:r>
    </w:p>
    <w:p w14:paraId="346E96B1"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以上文件均须加盖竞标单位公章；应该有的必须提供，如未提供，谈判小组有权拒绝其响应文件。</w:t>
      </w:r>
    </w:p>
    <w:p w14:paraId="1197C69E" w14:textId="77777777" w:rsidR="005C5033" w:rsidRPr="00115BD4" w:rsidRDefault="00000000">
      <w:pPr>
        <w:spacing w:line="400" w:lineRule="exact"/>
        <w:ind w:firstLineChars="200" w:firstLine="422"/>
        <w:rPr>
          <w:rFonts w:ascii="宋体" w:hAnsi="宋体" w:cs="宋体" w:hint="eastAsia"/>
          <w:szCs w:val="21"/>
        </w:rPr>
      </w:pPr>
      <w:r w:rsidRPr="00115BD4">
        <w:rPr>
          <w:rFonts w:ascii="宋体" w:hAnsi="宋体" w:cs="宋体" w:hint="eastAsia"/>
          <w:b/>
          <w:szCs w:val="21"/>
        </w:rPr>
        <w:t>8.7.2 第二部分：商务技术文件</w:t>
      </w:r>
      <w:r w:rsidRPr="00115BD4">
        <w:rPr>
          <w:rFonts w:ascii="宋体" w:hAnsi="宋体" w:cs="宋体" w:hint="eastAsia"/>
          <w:szCs w:val="21"/>
        </w:rPr>
        <w:t xml:space="preserve">（（以下文件要求必须提供的文件应加盖公章按要求提供，否则竞标无效。）） </w:t>
      </w:r>
    </w:p>
    <w:p w14:paraId="06AB455D"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1）谈判书及竞标声明书；（附件二）</w:t>
      </w:r>
      <w:r w:rsidRPr="00115BD4">
        <w:rPr>
          <w:rFonts w:ascii="宋体" w:hAnsi="宋体" w:cs="宋体" w:hint="eastAsia"/>
          <w:b/>
          <w:szCs w:val="21"/>
        </w:rPr>
        <w:t>[必须提供]</w:t>
      </w:r>
    </w:p>
    <w:p w14:paraId="7390A978"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2）商务、技术响应、偏离情况说明表；（附件三）</w:t>
      </w:r>
      <w:r w:rsidRPr="00115BD4">
        <w:rPr>
          <w:rFonts w:ascii="宋体" w:hAnsi="宋体" w:cs="宋体" w:hint="eastAsia"/>
          <w:b/>
          <w:szCs w:val="21"/>
        </w:rPr>
        <w:t>[必须提供]</w:t>
      </w:r>
    </w:p>
    <w:p w14:paraId="0FC252A3" w14:textId="77777777" w:rsidR="005C5033" w:rsidRPr="00115BD4" w:rsidRDefault="00000000">
      <w:pPr>
        <w:snapToGrid w:val="0"/>
        <w:spacing w:line="360" w:lineRule="exact"/>
        <w:ind w:firstLineChars="196" w:firstLine="412"/>
        <w:jc w:val="left"/>
        <w:rPr>
          <w:rFonts w:ascii="宋体" w:hAnsi="宋体" w:cs="宋体" w:hint="eastAsia"/>
          <w:szCs w:val="21"/>
        </w:rPr>
      </w:pPr>
      <w:r w:rsidRPr="00115BD4">
        <w:rPr>
          <w:rFonts w:ascii="宋体" w:hAnsi="宋体" w:cs="宋体" w:hint="eastAsia"/>
          <w:szCs w:val="21"/>
        </w:rPr>
        <w:t>3）法定代表人身份证正、反面复印件；</w:t>
      </w:r>
      <w:r w:rsidRPr="00115BD4">
        <w:rPr>
          <w:rFonts w:ascii="宋体" w:hAnsi="宋体" w:cs="宋体" w:hint="eastAsia"/>
          <w:b/>
          <w:szCs w:val="21"/>
        </w:rPr>
        <w:t>[必须提供]</w:t>
      </w:r>
      <w:r w:rsidRPr="00115BD4">
        <w:rPr>
          <w:rFonts w:ascii="宋体" w:hAnsi="宋体" w:cs="宋体" w:hint="eastAsia"/>
          <w:szCs w:val="21"/>
        </w:rPr>
        <w:t xml:space="preserve"> </w:t>
      </w:r>
    </w:p>
    <w:p w14:paraId="2CE8FC60"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4）法定代表人授权委托书原件</w:t>
      </w:r>
      <w:r w:rsidRPr="00115BD4">
        <w:rPr>
          <w:rFonts w:ascii="宋体" w:hAnsi="宋体" w:cs="宋体" w:hint="eastAsia"/>
        </w:rPr>
        <w:t>和委托代理人身份证正、反面复印件</w:t>
      </w:r>
      <w:r w:rsidRPr="00115BD4">
        <w:rPr>
          <w:rFonts w:ascii="宋体" w:hAnsi="宋体" w:cs="宋体" w:hint="eastAsia"/>
          <w:szCs w:val="21"/>
        </w:rPr>
        <w:t>（附件四）</w:t>
      </w:r>
      <w:r w:rsidRPr="00115BD4">
        <w:rPr>
          <w:rFonts w:ascii="宋体" w:hAnsi="宋体" w:cs="宋体" w:hint="eastAsia"/>
          <w:b/>
        </w:rPr>
        <w:t>[委托代理时</w:t>
      </w:r>
      <w:r w:rsidRPr="00115BD4">
        <w:rPr>
          <w:rFonts w:ascii="宋体" w:hAnsi="宋体" w:cs="宋体" w:hint="eastAsia"/>
          <w:b/>
          <w:bCs/>
        </w:rPr>
        <w:t>必须提供</w:t>
      </w:r>
      <w:r w:rsidRPr="00115BD4">
        <w:rPr>
          <w:rFonts w:ascii="宋体" w:hAnsi="宋体" w:cs="宋体" w:hint="eastAsia"/>
        </w:rPr>
        <w:t>]</w:t>
      </w:r>
      <w:r w:rsidRPr="00115BD4">
        <w:rPr>
          <w:rFonts w:ascii="宋体" w:hAnsi="宋体" w:cs="宋体" w:hint="eastAsia"/>
          <w:szCs w:val="21"/>
        </w:rPr>
        <w:t xml:space="preserve">； </w:t>
      </w:r>
    </w:p>
    <w:p w14:paraId="0126BB75"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5）有效的营业执照等证明文件复印件；</w:t>
      </w:r>
    </w:p>
    <w:p w14:paraId="45F21D0B" w14:textId="77777777" w:rsidR="005C5033" w:rsidRPr="00115BD4" w:rsidRDefault="00000000">
      <w:pPr>
        <w:spacing w:line="400" w:lineRule="exact"/>
        <w:ind w:firstLineChars="200" w:firstLine="420"/>
        <w:rPr>
          <w:rFonts w:ascii="宋体" w:hAnsi="宋体" w:cs="宋体" w:hint="eastAsia"/>
          <w:b/>
        </w:rPr>
      </w:pPr>
      <w:r w:rsidRPr="00115BD4">
        <w:rPr>
          <w:rFonts w:ascii="宋体" w:hAnsi="宋体" w:cs="宋体" w:hint="eastAsia"/>
          <w:bCs/>
        </w:rPr>
        <w:t>①</w:t>
      </w:r>
      <w:r w:rsidRPr="00115BD4">
        <w:rPr>
          <w:rFonts w:ascii="宋体" w:hAnsi="宋体" w:cs="宋体" w:hint="eastAsia"/>
        </w:rPr>
        <w:t>谈判供应商有效的“营业执照”（谈判供应商为事业单位的不需要提供“营业执照”，但需提供“事</w:t>
      </w:r>
      <w:r w:rsidRPr="00115BD4">
        <w:rPr>
          <w:rFonts w:ascii="宋体" w:hAnsi="宋体" w:cs="宋体" w:hint="eastAsia"/>
        </w:rPr>
        <w:lastRenderedPageBreak/>
        <w:t>业单位法人证书”）等证明文件复印件；</w:t>
      </w:r>
      <w:r w:rsidRPr="00115BD4">
        <w:rPr>
          <w:rFonts w:ascii="宋体" w:hAnsi="宋体" w:cs="宋体" w:hint="eastAsia"/>
          <w:b/>
        </w:rPr>
        <w:t xml:space="preserve">[必须提供，原件备查] </w:t>
      </w:r>
    </w:p>
    <w:p w14:paraId="745108E9"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bCs/>
        </w:rPr>
        <w:t>②对于有经营资质要求的，</w:t>
      </w:r>
      <w:r w:rsidRPr="00115BD4">
        <w:rPr>
          <w:rFonts w:ascii="宋体" w:hAnsi="宋体" w:cs="宋体" w:hint="eastAsia"/>
        </w:rPr>
        <w:t>谈判供应商</w:t>
      </w:r>
      <w:r w:rsidRPr="00115BD4">
        <w:rPr>
          <w:rFonts w:ascii="宋体" w:hAnsi="宋体" w:cs="宋体" w:hint="eastAsia"/>
          <w:bCs/>
        </w:rPr>
        <w:t>必须提供有效的经营资质证书副本内页复印件，要求清晰反映该</w:t>
      </w:r>
      <w:r w:rsidRPr="00115BD4">
        <w:rPr>
          <w:rFonts w:ascii="宋体" w:hAnsi="宋体" w:cs="宋体" w:hint="eastAsia"/>
        </w:rPr>
        <w:t>谈判供应商</w:t>
      </w:r>
      <w:r w:rsidRPr="00115BD4">
        <w:rPr>
          <w:rFonts w:ascii="宋体" w:hAnsi="宋体" w:cs="宋体" w:hint="eastAsia"/>
          <w:bCs/>
        </w:rPr>
        <w:t>本年度经营资质，同时要加盖单位公章</w:t>
      </w:r>
      <w:r w:rsidRPr="00115BD4">
        <w:rPr>
          <w:rFonts w:ascii="宋体" w:hAnsi="宋体" w:cs="宋体" w:hint="eastAsia"/>
        </w:rPr>
        <w:t>；</w:t>
      </w:r>
      <w:r w:rsidRPr="00115BD4">
        <w:rPr>
          <w:rFonts w:ascii="宋体" w:hAnsi="宋体" w:cs="宋体" w:hint="eastAsia"/>
          <w:b/>
          <w:szCs w:val="21"/>
        </w:rPr>
        <w:t>[如有要求，则</w:t>
      </w:r>
      <w:r w:rsidRPr="00115BD4">
        <w:rPr>
          <w:rFonts w:ascii="宋体" w:hAnsi="宋体" w:cs="宋体" w:hint="eastAsia"/>
          <w:b/>
        </w:rPr>
        <w:t>必须提供，原件备查</w:t>
      </w:r>
      <w:r w:rsidRPr="00115BD4">
        <w:rPr>
          <w:rFonts w:ascii="宋体" w:hAnsi="宋体" w:cs="宋体" w:hint="eastAsia"/>
          <w:b/>
          <w:szCs w:val="21"/>
        </w:rPr>
        <w:t>]</w:t>
      </w:r>
      <w:r w:rsidRPr="00115BD4">
        <w:rPr>
          <w:rFonts w:ascii="宋体" w:hAnsi="宋体" w:cs="宋体" w:hint="eastAsia"/>
          <w:szCs w:val="21"/>
        </w:rPr>
        <w:t xml:space="preserve"> </w:t>
      </w:r>
    </w:p>
    <w:p w14:paraId="63CFB6BF"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6）财务状况报告；</w:t>
      </w:r>
      <w:r w:rsidRPr="00115BD4">
        <w:rPr>
          <w:rFonts w:ascii="宋体" w:hAnsi="宋体" w:cs="宋体" w:hint="eastAsia"/>
          <w:b/>
          <w:szCs w:val="21"/>
        </w:rPr>
        <w:t>[格式自拟，必须提供</w:t>
      </w:r>
      <w:r w:rsidRPr="00115BD4">
        <w:rPr>
          <w:rFonts w:ascii="宋体" w:hAnsi="宋体" w:cs="宋体" w:hint="eastAsia"/>
          <w:b/>
        </w:rPr>
        <w:t>]</w:t>
      </w:r>
      <w:r w:rsidRPr="00115BD4">
        <w:rPr>
          <w:rFonts w:ascii="宋体" w:hAnsi="宋体" w:cs="宋体" w:hint="eastAsia"/>
          <w:szCs w:val="21"/>
        </w:rPr>
        <w:t xml:space="preserve"> </w:t>
      </w:r>
    </w:p>
    <w:p w14:paraId="32A2B101" w14:textId="77777777" w:rsidR="005C5033" w:rsidRPr="00115BD4" w:rsidRDefault="00000000">
      <w:pPr>
        <w:snapToGrid w:val="0"/>
        <w:spacing w:line="360" w:lineRule="exact"/>
        <w:ind w:firstLineChars="196" w:firstLine="412"/>
        <w:jc w:val="left"/>
        <w:rPr>
          <w:rFonts w:ascii="宋体" w:hAnsi="宋体" w:cs="宋体" w:hint="eastAsia"/>
          <w:szCs w:val="21"/>
        </w:rPr>
      </w:pPr>
      <w:r w:rsidRPr="00115BD4">
        <w:rPr>
          <w:rFonts w:ascii="宋体" w:hAnsi="宋体" w:cs="宋体" w:hint="eastAsia"/>
          <w:szCs w:val="21"/>
        </w:rPr>
        <w:t>7）响应文件递交截止之日前半年内谈判供应商连续三个月的依法缴纳税费或依法免缴税费的证明复印件；</w:t>
      </w:r>
      <w:r w:rsidRPr="00115BD4">
        <w:rPr>
          <w:rFonts w:ascii="宋体" w:hAnsi="宋体" w:cs="宋体" w:hint="eastAsia"/>
          <w:b/>
          <w:szCs w:val="21"/>
        </w:rPr>
        <w:t>[格式自拟，必须提供，原件备查]</w:t>
      </w:r>
      <w:r w:rsidRPr="00115BD4">
        <w:rPr>
          <w:rFonts w:ascii="宋体" w:hAnsi="宋体" w:cs="宋体" w:hint="eastAsia"/>
          <w:szCs w:val="21"/>
        </w:rPr>
        <w:t>无纳税记录的，应提供由谈判供应商所在地主管国税、地税部门出具的《依法纳税或依法免税证明》复印件[格式自拟，原件备查]。（新成立单位按实际提供）</w:t>
      </w:r>
    </w:p>
    <w:p w14:paraId="266D3142" w14:textId="77777777" w:rsidR="005C5033" w:rsidRPr="00115BD4" w:rsidRDefault="00000000">
      <w:pPr>
        <w:snapToGrid w:val="0"/>
        <w:spacing w:line="360" w:lineRule="exact"/>
        <w:ind w:firstLineChars="196" w:firstLine="412"/>
        <w:jc w:val="left"/>
        <w:rPr>
          <w:rFonts w:ascii="宋体" w:hAnsi="宋体" w:cs="宋体" w:hint="eastAsia"/>
          <w:szCs w:val="21"/>
        </w:rPr>
      </w:pPr>
      <w:r w:rsidRPr="00115BD4">
        <w:rPr>
          <w:rFonts w:ascii="宋体" w:hAnsi="宋体" w:cs="宋体" w:hint="eastAsia"/>
          <w:szCs w:val="21"/>
        </w:rPr>
        <w:t>8）响应文件递交截止之日前半年内谈判供应商连续三个月的依法缴纳社保费的缴费凭证复印件</w:t>
      </w:r>
      <w:r w:rsidRPr="00115BD4">
        <w:rPr>
          <w:rFonts w:ascii="宋体" w:hAnsi="宋体" w:cs="宋体" w:hint="eastAsia"/>
          <w:b/>
          <w:szCs w:val="21"/>
        </w:rPr>
        <w:t>[格式自拟，必须提供，原件备查]；</w:t>
      </w:r>
      <w:r w:rsidRPr="00115BD4">
        <w:rPr>
          <w:rFonts w:ascii="宋体" w:hAnsi="宋体" w:cs="宋体" w:hint="eastAsia"/>
          <w:szCs w:val="21"/>
        </w:rPr>
        <w:t>无缴费记录的，应提供由谈判供应商所在地社保部门出具的《依法缴纳或依法免缴社保费证明》复印件[格式自拟，原件备查]。（新成立单位按实际提供）</w:t>
      </w:r>
    </w:p>
    <w:p w14:paraId="460765CD" w14:textId="77777777" w:rsidR="005C5033" w:rsidRPr="00115BD4" w:rsidRDefault="00000000">
      <w:pPr>
        <w:wordWrap w:val="0"/>
        <w:snapToGrid w:val="0"/>
        <w:spacing w:line="360" w:lineRule="exact"/>
        <w:ind w:firstLineChars="196" w:firstLine="412"/>
        <w:jc w:val="left"/>
        <w:rPr>
          <w:rFonts w:ascii="宋体" w:hAnsi="宋体" w:cs="宋体" w:hint="eastAsia"/>
          <w:szCs w:val="21"/>
        </w:rPr>
      </w:pPr>
      <w:r w:rsidRPr="00115BD4">
        <w:rPr>
          <w:rFonts w:ascii="宋体" w:hAnsi="宋体" w:cs="宋体" w:hint="eastAsia"/>
          <w:szCs w:val="21"/>
        </w:rPr>
        <w:t>9）</w:t>
      </w:r>
      <w:r w:rsidRPr="00115BD4">
        <w:rPr>
          <w:rFonts w:ascii="宋体" w:hAnsi="宋体" w:cs="宋体" w:hint="eastAsia"/>
          <w:kern w:val="0"/>
          <w:szCs w:val="21"/>
        </w:rPr>
        <w:t>参加采购活动前三年内在经营活动中没有重大违法记录和不良信用记录的书面声明</w:t>
      </w:r>
      <w:r w:rsidRPr="00115BD4">
        <w:rPr>
          <w:rFonts w:ascii="宋体" w:hAnsi="宋体" w:cs="宋体" w:hint="eastAsia"/>
          <w:kern w:val="0"/>
          <w:sz w:val="24"/>
        </w:rPr>
        <w:t>；</w:t>
      </w:r>
      <w:r w:rsidRPr="00115BD4">
        <w:rPr>
          <w:rFonts w:ascii="宋体" w:hAnsi="宋体" w:cs="宋体" w:hint="eastAsia"/>
          <w:b/>
          <w:szCs w:val="21"/>
        </w:rPr>
        <w:t>[格式自拟，必须提供]</w:t>
      </w:r>
    </w:p>
    <w:p w14:paraId="24D9457D" w14:textId="77777777" w:rsidR="005C5033" w:rsidRPr="00115BD4" w:rsidRDefault="00000000">
      <w:pPr>
        <w:wordWrap w:val="0"/>
        <w:snapToGrid w:val="0"/>
        <w:spacing w:line="360" w:lineRule="exact"/>
        <w:ind w:firstLineChars="196" w:firstLine="412"/>
        <w:jc w:val="left"/>
        <w:rPr>
          <w:rFonts w:ascii="宋体" w:hAnsi="宋体" w:cs="宋体" w:hint="eastAsia"/>
          <w:kern w:val="0"/>
          <w:szCs w:val="21"/>
        </w:rPr>
      </w:pPr>
      <w:r w:rsidRPr="00115BD4">
        <w:rPr>
          <w:rFonts w:ascii="宋体" w:hAnsi="宋体" w:cs="宋体" w:hint="eastAsia"/>
          <w:szCs w:val="21"/>
        </w:rPr>
        <w:t>10）</w:t>
      </w:r>
      <w:r w:rsidRPr="00115BD4">
        <w:rPr>
          <w:rFonts w:ascii="宋体" w:hAnsi="宋体" w:cs="宋体" w:hint="eastAsia"/>
          <w:bCs/>
          <w:szCs w:val="21"/>
        </w:rPr>
        <w:t>具</w:t>
      </w:r>
      <w:r w:rsidRPr="00115BD4">
        <w:rPr>
          <w:rFonts w:ascii="宋体" w:hAnsi="宋体" w:cs="宋体" w:hint="eastAsia"/>
          <w:szCs w:val="21"/>
        </w:rPr>
        <w:t>备履行合同所必需的设备和专业技术能力的证明材料</w:t>
      </w:r>
      <w:r w:rsidRPr="00115BD4">
        <w:rPr>
          <w:rFonts w:ascii="宋体" w:hAnsi="宋体" w:cs="宋体" w:hint="eastAsia"/>
          <w:kern w:val="0"/>
          <w:szCs w:val="21"/>
        </w:rPr>
        <w:t>或书面声明；</w:t>
      </w:r>
      <w:r w:rsidRPr="00115BD4">
        <w:rPr>
          <w:rFonts w:ascii="宋体" w:hAnsi="宋体" w:cs="宋体" w:hint="eastAsia"/>
          <w:b/>
          <w:szCs w:val="21"/>
        </w:rPr>
        <w:t>[格式自拟，必须提供]</w:t>
      </w:r>
    </w:p>
    <w:p w14:paraId="3E4B81FC" w14:textId="77777777" w:rsidR="005C5033" w:rsidRPr="00115BD4" w:rsidRDefault="00000000">
      <w:pPr>
        <w:spacing w:line="400" w:lineRule="exact"/>
        <w:ind w:firstLineChars="200" w:firstLine="420"/>
        <w:rPr>
          <w:rFonts w:ascii="宋体" w:hAnsi="宋体" w:cs="宋体" w:hint="eastAsia"/>
          <w:b/>
        </w:rPr>
      </w:pPr>
      <w:r w:rsidRPr="00115BD4">
        <w:rPr>
          <w:rFonts w:ascii="宋体" w:hAnsi="宋体" w:cs="宋体" w:hint="eastAsia"/>
          <w:szCs w:val="21"/>
        </w:rPr>
        <w:t>11）谈判保证金的相关证明复印件；</w:t>
      </w:r>
      <w:r w:rsidRPr="00115BD4">
        <w:rPr>
          <w:rFonts w:ascii="宋体" w:hAnsi="宋体" w:cs="宋体" w:hint="eastAsia"/>
          <w:b/>
        </w:rPr>
        <w:t>[必须提供，原件备查]</w:t>
      </w:r>
    </w:p>
    <w:p w14:paraId="71C67583" w14:textId="77777777" w:rsidR="005C5033" w:rsidRPr="00115BD4" w:rsidRDefault="00000000">
      <w:pPr>
        <w:spacing w:line="400" w:lineRule="exact"/>
        <w:ind w:firstLineChars="200" w:firstLine="420"/>
        <w:rPr>
          <w:rFonts w:ascii="宋体" w:hAnsi="宋体" w:cs="宋体" w:hint="eastAsia"/>
          <w:b/>
          <w:szCs w:val="21"/>
        </w:rPr>
      </w:pPr>
      <w:r w:rsidRPr="00115BD4">
        <w:rPr>
          <w:rFonts w:ascii="宋体" w:hAnsi="宋体" w:cs="宋体" w:hint="eastAsia"/>
          <w:szCs w:val="21"/>
        </w:rPr>
        <w:t>12）售后服务承诺书（内容可以是提供的切实可行的售后服务和优惠承诺）；</w:t>
      </w:r>
      <w:r w:rsidRPr="00115BD4">
        <w:rPr>
          <w:rFonts w:ascii="宋体" w:hAnsi="宋体" w:cs="宋体" w:hint="eastAsia"/>
          <w:b/>
          <w:szCs w:val="21"/>
        </w:rPr>
        <w:t>[格式自拟]</w:t>
      </w:r>
    </w:p>
    <w:p w14:paraId="6597220A"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13）本采购项目《采购需求》中要求必须提交的材料；</w:t>
      </w:r>
      <w:r w:rsidRPr="00115BD4">
        <w:rPr>
          <w:rFonts w:ascii="宋体" w:hAnsi="宋体" w:cs="宋体" w:hint="eastAsia"/>
          <w:b/>
        </w:rPr>
        <w:t>[</w:t>
      </w:r>
      <w:r w:rsidRPr="00115BD4">
        <w:rPr>
          <w:rFonts w:ascii="宋体" w:hAnsi="宋体" w:cs="宋体" w:hint="eastAsia"/>
          <w:b/>
          <w:szCs w:val="21"/>
        </w:rPr>
        <w:t>如有要求，则</w:t>
      </w:r>
      <w:r w:rsidRPr="00115BD4">
        <w:rPr>
          <w:rFonts w:ascii="宋体" w:hAnsi="宋体" w:cs="宋体" w:hint="eastAsia"/>
          <w:b/>
        </w:rPr>
        <w:t>必须提供]</w:t>
      </w:r>
    </w:p>
    <w:p w14:paraId="7201D8C9" w14:textId="77777777" w:rsidR="005C5033" w:rsidRPr="00115BD4" w:rsidRDefault="00000000">
      <w:pPr>
        <w:spacing w:line="400" w:lineRule="exact"/>
        <w:ind w:firstLineChars="200" w:firstLine="420"/>
        <w:rPr>
          <w:rFonts w:ascii="宋体" w:hAnsi="宋体" w:cs="宋体" w:hint="eastAsia"/>
          <w:b/>
          <w:szCs w:val="21"/>
        </w:rPr>
      </w:pPr>
      <w:r w:rsidRPr="00115BD4">
        <w:rPr>
          <w:rFonts w:ascii="宋体" w:hAnsi="宋体" w:cs="宋体" w:hint="eastAsia"/>
          <w:szCs w:val="21"/>
        </w:rPr>
        <w:t>14）具备法律、行政法规规定的其他条件的证明材料[如有规定,则必须提供]</w:t>
      </w:r>
      <w:r w:rsidRPr="00115BD4">
        <w:rPr>
          <w:rFonts w:ascii="宋体" w:hAnsi="宋体" w:cs="宋体" w:hint="eastAsia"/>
          <w:b/>
          <w:szCs w:val="21"/>
        </w:rPr>
        <w:t>；</w:t>
      </w:r>
    </w:p>
    <w:p w14:paraId="4BE67A39"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15）生产、销售许可证（凡国家实行生产或经营许可证制度的、强制标准认证和注册证制度的产品，谈判供应商必须提供生产厂家相关许可证、相关认证或注册证复印件并加盖公章）；</w:t>
      </w:r>
    </w:p>
    <w:p w14:paraId="63EBC96D"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16）货物认证、检测报告、鉴定证书等；</w:t>
      </w:r>
    </w:p>
    <w:p w14:paraId="679B49F0"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17）货物名称、型号、规格、数量、性能、内部配置、使用原材料，引进新技术、新工艺、新材料的等情况；</w:t>
      </w:r>
    </w:p>
    <w:p w14:paraId="4B70793E"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18）磋商供应商符合中小企业划型标准的，按《政府采购促进中小企业发展管理办法》（财库〔2020〕46号）要求，提供中小企业声明函。（附件五）</w:t>
      </w:r>
      <w:r w:rsidRPr="00115BD4">
        <w:rPr>
          <w:rFonts w:ascii="宋体" w:hAnsi="宋体" w:cs="宋体" w:hint="eastAsia"/>
          <w:b/>
          <w:szCs w:val="21"/>
        </w:rPr>
        <w:t>[必须提供]</w:t>
      </w:r>
    </w:p>
    <w:p w14:paraId="34E81F6F"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三、报价要求</w:t>
      </w:r>
    </w:p>
    <w:p w14:paraId="480AABFB"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9.1对于本文件中未列明，而谈判供应商认为必需的费用也需列入总报价。在合同实施时，采购人将不予支付成交供应商没有列入的项目费用，并认为此项目的费用已包括在总报价中。</w:t>
      </w:r>
    </w:p>
    <w:p w14:paraId="5C74A109"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9.2成交供应商负责本项目所需货物的制造、运输、售后服务等全部工作。</w:t>
      </w:r>
    </w:p>
    <w:p w14:paraId="0152C2D8" w14:textId="77777777" w:rsidR="005C5033" w:rsidRPr="00115BD4" w:rsidRDefault="00000000">
      <w:pPr>
        <w:pStyle w:val="ab"/>
        <w:spacing w:line="420" w:lineRule="exact"/>
        <w:ind w:firstLine="420"/>
        <w:rPr>
          <w:rFonts w:hAnsi="宋体" w:cs="宋体" w:hint="eastAsia"/>
        </w:rPr>
      </w:pPr>
      <w:r w:rsidRPr="00115BD4">
        <w:rPr>
          <w:rFonts w:hAnsi="宋体" w:cs="宋体" w:hint="eastAsia"/>
        </w:rPr>
        <w:t>9.3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5F099383" w14:textId="77777777" w:rsidR="005C5033" w:rsidRPr="00115BD4" w:rsidRDefault="00000000">
      <w:pPr>
        <w:spacing w:line="400" w:lineRule="exact"/>
        <w:ind w:firstLineChars="200" w:firstLine="420"/>
        <w:rPr>
          <w:rFonts w:ascii="宋体" w:hAnsi="宋体" w:cs="宋体" w:hint="eastAsia"/>
        </w:rPr>
      </w:pPr>
      <w:r w:rsidRPr="00115BD4">
        <w:rPr>
          <w:rFonts w:ascii="宋体" w:hAnsi="宋体" w:cs="宋体" w:hint="eastAsia"/>
          <w:szCs w:val="21"/>
        </w:rPr>
        <w:t>9.4</w:t>
      </w:r>
      <w:r w:rsidRPr="00115BD4">
        <w:rPr>
          <w:rFonts w:ascii="宋体" w:hAnsi="宋体" w:cs="宋体" w:hint="eastAsia"/>
        </w:rPr>
        <w:t>竞标报价：供应商必须就所竞项目的全部内容作完整唯一报价，漏项报价的或有选择的或有条件的报价，其响应文件将视为无效。</w:t>
      </w:r>
    </w:p>
    <w:p w14:paraId="0D6CE787"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9.5谈判供应商在报价时应考虑各方面因素、各种风险和自己的承受能力。经谈判小组审核存在严重不合理、低于其企业成本的报价，有可能影响产品质量和不能诚信履约的，其报价将不予接受。</w:t>
      </w:r>
    </w:p>
    <w:p w14:paraId="25FAEA4E" w14:textId="77777777" w:rsidR="005C5033" w:rsidRPr="00115BD4" w:rsidRDefault="00000000">
      <w:pPr>
        <w:spacing w:line="400" w:lineRule="exact"/>
        <w:ind w:firstLineChars="200" w:firstLine="420"/>
        <w:rPr>
          <w:rFonts w:ascii="宋体" w:hAnsi="宋体" w:cs="宋体" w:hint="eastAsia"/>
          <w:b/>
          <w:szCs w:val="21"/>
        </w:rPr>
      </w:pPr>
      <w:r w:rsidRPr="00115BD4">
        <w:rPr>
          <w:rFonts w:ascii="宋体" w:hAnsi="宋体" w:cs="宋体" w:hint="eastAsia"/>
          <w:szCs w:val="21"/>
        </w:rPr>
        <w:lastRenderedPageBreak/>
        <w:t>▲</w:t>
      </w:r>
      <w:r w:rsidRPr="00115BD4">
        <w:rPr>
          <w:rFonts w:ascii="宋体" w:hAnsi="宋体" w:cs="宋体" w:hint="eastAsia"/>
          <w:b/>
          <w:szCs w:val="21"/>
        </w:rPr>
        <w:t>9.6谈判小组认为某供应商的报价明显低于其他通过符合性审查供应商的报价，有可能影响产品服务质量或者不能诚信履约的，将要求其提供响应文件中谈判供应商自身出具的产品（服务）详细价格构成说明函原件[包括进货（服务）成本、管理费用、人员成本构成、物流运输成本、税收等所有成本和利润]，同时提供（包含但不限于）以下支撑证明材料：①行政机构税务部门开具的拟投入本项目人员的《依法缴纳个人所得税或依法免缴个人所得税的凭证（与本次谈判拟投入项目人员所提供社保同月份）》；②近两年经第三方具备审计资质的机构出具的审计报告[包括其固定资产成本及折旧、管理成本、人工费成本（如人员工资、奖金、福利及差旅等费用）、技术成本、税收等所有成本及利润）]复印件（原件现场核查）；③提供至少3个类似业绩的费用成本组成明细（并同时提供该业绩中标通知书和合同复印件，原件现场核查），所有相关货物生产厂家（服务提供）的联系人和固定联系电话以供确认。以上资料必须齐全，如在规定时间内提供不全或不提供或者谈判小组认定其材料不能详尽合理说明其成本的，或者相关资料真实性及合理性不被谈判小组完全接受的，谈判小组将其作为无效竞标处理。</w:t>
      </w:r>
    </w:p>
    <w:p w14:paraId="25FB7805"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四、竞争性谈判响应文件有效期</w:t>
      </w:r>
    </w:p>
    <w:p w14:paraId="3B382ECF"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10.1自竞争性谈判响应文件递交截止日期后60日响应文件应保持有效。有效期不足的竞争性谈判响应文件将被拒绝。</w:t>
      </w:r>
    </w:p>
    <w:p w14:paraId="7568909D"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10.2在特殊情况下，采购代理机构可与谈判供应商协商延长竞争性谈判响应文件的有效期。</w:t>
      </w:r>
    </w:p>
    <w:p w14:paraId="4780D9EF"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10.3未成交的响应文件有效期内均应保持有效。</w:t>
      </w:r>
    </w:p>
    <w:p w14:paraId="35358C41"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10.4成交供应商的响应文件有效期自响应文件提交截止之日起至合同履行完毕止均应保持有效。</w:t>
      </w:r>
    </w:p>
    <w:p w14:paraId="625258B3"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五、竞争性谈判响应文件书写及签名、盖章要求</w:t>
      </w:r>
    </w:p>
    <w:p w14:paraId="0C21C8FC"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11.1竞争性谈判响应文件正本必须用不褪色的墨水书写或打印，修改处应由法定代表人或委托代理人签名和盖公章，否则将会在评审中按无效竞争性谈判响应文件处理。</w:t>
      </w:r>
    </w:p>
    <w:p w14:paraId="07282BFD"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11.2字迹潦草、表达不清或未按要求填写的竞争性谈判响应文件可能将被认定为无效的竞争性谈判响应文件。</w:t>
      </w:r>
    </w:p>
    <w:p w14:paraId="2B2C447B"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11.3竞争性谈判响应文件应由法定代表人或委托代理人在凡规定签章处逐一签名和盖公章，否则将会在评审中按无效竞争性谈判响应文件处理。</w:t>
      </w:r>
    </w:p>
    <w:p w14:paraId="5C4BE5AB"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六、竞争性谈判响应文件的份数、封装和递交</w:t>
      </w:r>
    </w:p>
    <w:p w14:paraId="66B6B9CB"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12. 竞争性谈判响应文件的份数和封装</w:t>
      </w:r>
    </w:p>
    <w:p w14:paraId="0B029770" w14:textId="77777777" w:rsidR="005C5033" w:rsidRPr="00115BD4" w:rsidRDefault="00000000">
      <w:pPr>
        <w:pStyle w:val="ab"/>
        <w:spacing w:line="380" w:lineRule="exact"/>
        <w:ind w:firstLine="420"/>
        <w:rPr>
          <w:rFonts w:hAnsi="宋体" w:cs="宋体" w:hint="eastAsia"/>
        </w:rPr>
      </w:pPr>
      <w:r w:rsidRPr="00115BD4">
        <w:rPr>
          <w:rFonts w:hAnsi="宋体" w:cs="宋体" w:hint="eastAsia"/>
        </w:rPr>
        <w:t>12.1谈判供应商应将竞争性谈判响应文件中“价格文件”和“商务技术文件”装订成一本（两文件相隔之间用封面标识，封面写明“价格文件”、“商务技术文件”字样）。</w:t>
      </w:r>
    </w:p>
    <w:p w14:paraId="7D784C5F" w14:textId="77777777" w:rsidR="005C5033" w:rsidRPr="00115BD4" w:rsidRDefault="00000000">
      <w:pPr>
        <w:pStyle w:val="ab"/>
        <w:spacing w:line="380" w:lineRule="exact"/>
        <w:ind w:firstLine="420"/>
        <w:rPr>
          <w:rFonts w:hAnsi="宋体" w:cs="宋体" w:hint="eastAsia"/>
        </w:rPr>
      </w:pPr>
      <w:r w:rsidRPr="00115BD4">
        <w:rPr>
          <w:rFonts w:hAnsi="宋体" w:cs="宋体" w:hint="eastAsia"/>
        </w:rPr>
        <w:t>谈判供应商将竞争性谈判响应文件按正、副本分别装订成册，在每个正、副本封面上标明“正本”或“副本”，以及采购项目名称、采购项目编号、</w:t>
      </w:r>
      <w:r w:rsidRPr="00115BD4">
        <w:rPr>
          <w:rFonts w:hAnsi="宋体" w:cs="宋体" w:hint="eastAsia"/>
          <w:bCs/>
        </w:rPr>
        <w:t>所竞分标号（如有）</w:t>
      </w:r>
      <w:r w:rsidRPr="00115BD4">
        <w:rPr>
          <w:rFonts w:hAnsi="宋体" w:cs="宋体" w:hint="eastAsia"/>
        </w:rPr>
        <w:t>、谈判供应商名称等内容。副本可以使用已在指定位置签字盖章的正本的复印件（封面除外），一旦正本和副本不符，以正本为准。</w:t>
      </w:r>
    </w:p>
    <w:p w14:paraId="0B16CA8E" w14:textId="77777777" w:rsidR="005C5033" w:rsidRPr="00115BD4" w:rsidRDefault="00000000">
      <w:pPr>
        <w:spacing w:line="400" w:lineRule="exact"/>
        <w:ind w:firstLineChars="200" w:firstLine="420"/>
        <w:rPr>
          <w:rFonts w:ascii="宋体" w:hAnsi="宋体" w:cs="宋体" w:hint="eastAsia"/>
        </w:rPr>
      </w:pPr>
      <w:r w:rsidRPr="00115BD4">
        <w:rPr>
          <w:rFonts w:ascii="宋体" w:hAnsi="宋体" w:cs="宋体" w:hint="eastAsia"/>
          <w:szCs w:val="21"/>
        </w:rPr>
        <w:t>12.2竞争性谈判</w:t>
      </w:r>
      <w:r w:rsidRPr="00115BD4">
        <w:rPr>
          <w:rFonts w:ascii="宋体" w:hAnsi="宋体" w:cs="宋体" w:hint="eastAsia"/>
        </w:rPr>
        <w:t>响应文件份数：正本一份，副本四份。供应商在递交响应文件时，同时递交响应文件电子版。</w:t>
      </w:r>
    </w:p>
    <w:p w14:paraId="04656EC0" w14:textId="77777777" w:rsidR="005C5033" w:rsidRPr="00115BD4" w:rsidRDefault="00000000">
      <w:pPr>
        <w:spacing w:line="400" w:lineRule="exact"/>
        <w:ind w:firstLineChars="200" w:firstLine="420"/>
        <w:rPr>
          <w:rFonts w:ascii="宋体" w:hAnsi="宋体" w:cs="宋体" w:hint="eastAsia"/>
        </w:rPr>
      </w:pPr>
      <w:r w:rsidRPr="00115BD4">
        <w:rPr>
          <w:rFonts w:ascii="宋体" w:hAnsi="宋体" w:cs="宋体" w:hint="eastAsia"/>
          <w:szCs w:val="21"/>
        </w:rPr>
        <w:t>1）竞争性谈判</w:t>
      </w:r>
      <w:r w:rsidRPr="00115BD4">
        <w:rPr>
          <w:rFonts w:ascii="宋体" w:hAnsi="宋体" w:cs="宋体" w:hint="eastAsia"/>
        </w:rPr>
        <w:t>响应文件电子版份数：1份。</w:t>
      </w:r>
    </w:p>
    <w:p w14:paraId="425661F7" w14:textId="77777777" w:rsidR="005C5033" w:rsidRPr="00115BD4" w:rsidRDefault="00000000">
      <w:pPr>
        <w:spacing w:line="400" w:lineRule="exact"/>
        <w:ind w:firstLineChars="200" w:firstLine="420"/>
        <w:rPr>
          <w:rFonts w:ascii="宋体" w:hAnsi="宋体" w:cs="宋体" w:hint="eastAsia"/>
        </w:rPr>
      </w:pPr>
      <w:r w:rsidRPr="00115BD4">
        <w:rPr>
          <w:rFonts w:ascii="宋体" w:hAnsi="宋体" w:cs="宋体" w:hint="eastAsia"/>
          <w:szCs w:val="21"/>
        </w:rPr>
        <w:t>2）竞争性谈判</w:t>
      </w:r>
      <w:r w:rsidRPr="00115BD4">
        <w:rPr>
          <w:rFonts w:ascii="宋体" w:hAnsi="宋体" w:cs="宋体" w:hint="eastAsia"/>
        </w:rPr>
        <w:t>响应文件电子版形式：可编辑的word文档格式。</w:t>
      </w:r>
    </w:p>
    <w:p w14:paraId="06F90CA3" w14:textId="77777777" w:rsidR="005C5033" w:rsidRPr="00115BD4" w:rsidRDefault="00000000">
      <w:pPr>
        <w:spacing w:line="400" w:lineRule="exact"/>
        <w:ind w:firstLineChars="200" w:firstLine="420"/>
        <w:rPr>
          <w:rFonts w:ascii="宋体" w:hAnsi="宋体" w:cs="宋体" w:hint="eastAsia"/>
        </w:rPr>
      </w:pPr>
      <w:r w:rsidRPr="00115BD4">
        <w:rPr>
          <w:rFonts w:ascii="宋体" w:hAnsi="宋体" w:cs="宋体" w:hint="eastAsia"/>
          <w:szCs w:val="21"/>
        </w:rPr>
        <w:t>3）竞争性谈判</w:t>
      </w:r>
      <w:r w:rsidRPr="00115BD4">
        <w:rPr>
          <w:rFonts w:ascii="宋体" w:hAnsi="宋体" w:cs="宋体" w:hint="eastAsia"/>
        </w:rPr>
        <w:t>响应文件电子版密封方式：将响应文件电子版U盘与纸质版响应文件一并装入响应文</w:t>
      </w:r>
      <w:r w:rsidRPr="00115BD4">
        <w:rPr>
          <w:rFonts w:ascii="宋体" w:hAnsi="宋体" w:cs="宋体" w:hint="eastAsia"/>
        </w:rPr>
        <w:lastRenderedPageBreak/>
        <w:t>件袋中。</w:t>
      </w:r>
    </w:p>
    <w:p w14:paraId="1B667CC5"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12.3竞标文件袋上应写明：</w:t>
      </w:r>
    </w:p>
    <w:p w14:paraId="45CD43D8" w14:textId="77777777" w:rsidR="005C5033" w:rsidRPr="00115BD4" w:rsidRDefault="00000000">
      <w:pPr>
        <w:spacing w:line="400" w:lineRule="exact"/>
        <w:ind w:firstLineChars="300" w:firstLine="630"/>
        <w:rPr>
          <w:rFonts w:ascii="宋体" w:hAnsi="宋体" w:cs="宋体" w:hint="eastAsia"/>
          <w:szCs w:val="21"/>
        </w:rPr>
      </w:pPr>
      <w:r w:rsidRPr="00115BD4">
        <w:rPr>
          <w:rFonts w:ascii="宋体" w:hAnsi="宋体" w:cs="宋体" w:hint="eastAsia"/>
          <w:szCs w:val="21"/>
        </w:rPr>
        <w:t>1）采购代理机构：广西国建项目管理有限公司</w:t>
      </w:r>
    </w:p>
    <w:p w14:paraId="6EB08ABC" w14:textId="77777777" w:rsidR="005C5033" w:rsidRPr="00115BD4" w:rsidRDefault="00000000">
      <w:pPr>
        <w:spacing w:line="400" w:lineRule="exact"/>
        <w:ind w:firstLineChars="300" w:firstLine="630"/>
        <w:rPr>
          <w:rFonts w:ascii="宋体" w:hAnsi="宋体" w:cs="宋体" w:hint="eastAsia"/>
          <w:bCs/>
          <w:szCs w:val="21"/>
        </w:rPr>
      </w:pPr>
      <w:r w:rsidRPr="00115BD4">
        <w:rPr>
          <w:rFonts w:ascii="宋体" w:hAnsi="宋体" w:cs="宋体" w:hint="eastAsia"/>
          <w:szCs w:val="21"/>
        </w:rPr>
        <w:t>2）采购项目名称</w:t>
      </w:r>
      <w:r w:rsidRPr="00115BD4">
        <w:rPr>
          <w:rFonts w:ascii="宋体" w:hAnsi="宋体" w:cs="宋体" w:hint="eastAsia"/>
          <w:bCs/>
          <w:szCs w:val="21"/>
        </w:rPr>
        <w:t>：</w:t>
      </w:r>
    </w:p>
    <w:p w14:paraId="05C74344" w14:textId="77777777" w:rsidR="005C5033" w:rsidRPr="00115BD4" w:rsidRDefault="00000000">
      <w:pPr>
        <w:spacing w:line="400" w:lineRule="exact"/>
        <w:ind w:firstLineChars="300" w:firstLine="630"/>
        <w:rPr>
          <w:rFonts w:ascii="宋体" w:hAnsi="宋体" w:cs="宋体" w:hint="eastAsia"/>
          <w:bCs/>
          <w:szCs w:val="21"/>
        </w:rPr>
      </w:pPr>
      <w:r w:rsidRPr="00115BD4">
        <w:rPr>
          <w:rFonts w:ascii="宋体" w:hAnsi="宋体" w:cs="宋体" w:hint="eastAsia"/>
          <w:bCs/>
        </w:rPr>
        <w:t>3）</w:t>
      </w:r>
      <w:r w:rsidRPr="00115BD4">
        <w:rPr>
          <w:rFonts w:ascii="宋体" w:hAnsi="宋体" w:cs="宋体" w:hint="eastAsia"/>
          <w:szCs w:val="21"/>
        </w:rPr>
        <w:t>采购项目编号</w:t>
      </w:r>
      <w:r w:rsidRPr="00115BD4">
        <w:rPr>
          <w:rFonts w:ascii="宋体" w:hAnsi="宋体" w:cs="宋体" w:hint="eastAsia"/>
          <w:bCs/>
          <w:szCs w:val="21"/>
        </w:rPr>
        <w:t>：</w:t>
      </w:r>
    </w:p>
    <w:p w14:paraId="486C29A5" w14:textId="77777777" w:rsidR="005C5033" w:rsidRPr="00115BD4" w:rsidRDefault="00000000">
      <w:pPr>
        <w:spacing w:line="400" w:lineRule="exact"/>
        <w:ind w:firstLineChars="300" w:firstLine="630"/>
        <w:rPr>
          <w:rFonts w:ascii="宋体" w:hAnsi="宋体" w:cs="宋体" w:hint="eastAsia"/>
          <w:bCs/>
        </w:rPr>
      </w:pPr>
      <w:r w:rsidRPr="00115BD4">
        <w:rPr>
          <w:rFonts w:ascii="宋体" w:hAnsi="宋体" w:cs="宋体" w:hint="eastAsia"/>
          <w:szCs w:val="21"/>
        </w:rPr>
        <w:t>4）</w:t>
      </w:r>
      <w:r w:rsidRPr="00115BD4">
        <w:rPr>
          <w:rFonts w:ascii="宋体" w:hAnsi="宋体" w:cs="宋体" w:hint="eastAsia"/>
          <w:bCs/>
        </w:rPr>
        <w:t>所竞分标号（如有）：</w:t>
      </w:r>
    </w:p>
    <w:p w14:paraId="788683A4" w14:textId="77777777" w:rsidR="005C5033" w:rsidRPr="00115BD4" w:rsidRDefault="00000000">
      <w:pPr>
        <w:spacing w:line="400" w:lineRule="exact"/>
        <w:ind w:firstLineChars="300" w:firstLine="630"/>
        <w:rPr>
          <w:rFonts w:ascii="宋体" w:hAnsi="宋体" w:cs="宋体" w:hint="eastAsia"/>
          <w:bCs/>
          <w:szCs w:val="21"/>
        </w:rPr>
      </w:pPr>
      <w:r w:rsidRPr="00115BD4">
        <w:rPr>
          <w:rFonts w:ascii="宋体" w:hAnsi="宋体" w:cs="宋体" w:hint="eastAsia"/>
          <w:bCs/>
          <w:szCs w:val="21"/>
        </w:rPr>
        <w:t>5）</w:t>
      </w:r>
      <w:r w:rsidRPr="00115BD4">
        <w:rPr>
          <w:rFonts w:ascii="宋体" w:hAnsi="宋体" w:cs="宋体" w:hint="eastAsia"/>
          <w:szCs w:val="21"/>
        </w:rPr>
        <w:t>谈判供应商名称</w:t>
      </w:r>
      <w:r w:rsidRPr="00115BD4">
        <w:rPr>
          <w:rFonts w:ascii="宋体" w:hAnsi="宋体" w:cs="宋体" w:hint="eastAsia"/>
          <w:bCs/>
          <w:szCs w:val="21"/>
        </w:rPr>
        <w:t>：</w:t>
      </w:r>
    </w:p>
    <w:p w14:paraId="5B752F93" w14:textId="77777777" w:rsidR="005C5033" w:rsidRPr="00115BD4" w:rsidRDefault="00000000">
      <w:pPr>
        <w:spacing w:line="400" w:lineRule="exact"/>
        <w:ind w:firstLineChars="300" w:firstLine="630"/>
        <w:rPr>
          <w:rFonts w:ascii="宋体" w:hAnsi="宋体" w:cs="宋体" w:hint="eastAsia"/>
          <w:bCs/>
          <w:szCs w:val="21"/>
        </w:rPr>
      </w:pPr>
      <w:r w:rsidRPr="00115BD4">
        <w:rPr>
          <w:rFonts w:ascii="宋体" w:hAnsi="宋体" w:cs="宋体" w:hint="eastAsia"/>
          <w:bCs/>
          <w:szCs w:val="21"/>
        </w:rPr>
        <w:t>6）（</w:t>
      </w:r>
      <w:r w:rsidRPr="00115BD4">
        <w:rPr>
          <w:rFonts w:ascii="宋体" w:hAnsi="宋体" w:cs="宋体" w:hint="eastAsia"/>
        </w:rPr>
        <w:t>××年××月××日××时××分前不得拆开</w:t>
      </w:r>
      <w:r w:rsidRPr="00115BD4">
        <w:rPr>
          <w:rFonts w:ascii="宋体" w:hAnsi="宋体" w:cs="宋体" w:hint="eastAsia"/>
          <w:bCs/>
          <w:szCs w:val="21"/>
        </w:rPr>
        <w:t>）</w:t>
      </w:r>
    </w:p>
    <w:p w14:paraId="39AF0420" w14:textId="77777777" w:rsidR="005C5033" w:rsidRPr="00115BD4" w:rsidRDefault="00000000">
      <w:pPr>
        <w:spacing w:line="400" w:lineRule="exact"/>
        <w:ind w:firstLineChars="200" w:firstLine="420"/>
        <w:rPr>
          <w:rFonts w:ascii="宋体" w:hAnsi="宋体" w:cs="宋体" w:hint="eastAsia"/>
          <w:bCs/>
          <w:szCs w:val="21"/>
        </w:rPr>
      </w:pPr>
      <w:r w:rsidRPr="00115BD4">
        <w:rPr>
          <w:rFonts w:ascii="宋体" w:hAnsi="宋体" w:cs="宋体" w:hint="eastAsia"/>
          <w:bCs/>
          <w:szCs w:val="21"/>
        </w:rPr>
        <w:t>12.4竞争性谈判响应文件的密封以竞标文件袋无明显缝隙露出袋内文件且封口处有密封签章为合格。</w:t>
      </w:r>
    </w:p>
    <w:p w14:paraId="0A3E24C8" w14:textId="77777777" w:rsidR="005C5033" w:rsidRPr="00115BD4" w:rsidRDefault="00000000">
      <w:pPr>
        <w:spacing w:line="400" w:lineRule="exact"/>
        <w:ind w:firstLineChars="200" w:firstLine="420"/>
        <w:rPr>
          <w:rFonts w:ascii="宋体" w:hAnsi="宋体" w:cs="宋体" w:hint="eastAsia"/>
          <w:bCs/>
          <w:szCs w:val="21"/>
        </w:rPr>
      </w:pPr>
      <w:r w:rsidRPr="00115BD4">
        <w:rPr>
          <w:rFonts w:ascii="宋体" w:hAnsi="宋体" w:cs="宋体" w:hint="eastAsia"/>
          <w:bCs/>
          <w:szCs w:val="21"/>
        </w:rPr>
        <w:t>12.5</w:t>
      </w:r>
      <w:r w:rsidRPr="00115BD4">
        <w:rPr>
          <w:rFonts w:ascii="宋体" w:hAnsi="宋体" w:cs="宋体" w:hint="eastAsia"/>
          <w:b/>
          <w:bCs/>
          <w:szCs w:val="21"/>
        </w:rPr>
        <w:t>谈判供应商在递交竞争性谈判响应文件时未按本须知要求密封、标记的，采购代理机构有权拒收，拒收所产生的后果由谈判供应商自负。</w:t>
      </w:r>
    </w:p>
    <w:p w14:paraId="0D15C861"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13. 竞争性谈判响应文件的递交</w:t>
      </w:r>
    </w:p>
    <w:p w14:paraId="17B4DBCD"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13.1竞争性谈判响应文件应于竞争性谈判文件中规定的时间前递交到指定地点位置。</w:t>
      </w:r>
    </w:p>
    <w:p w14:paraId="1061018C"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13.2递交竞争性谈判响应文件的地点：见“供应商须知前附表”。</w:t>
      </w:r>
    </w:p>
    <w:p w14:paraId="74850291"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14.迟交的竞争性谈判响应文件</w:t>
      </w:r>
    </w:p>
    <w:p w14:paraId="2DC0630C"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按《政府采购法》的规定，逾期送达的或者未送达指定地点的竞争性谈判响应文件，采购代理机构拒绝接收。</w:t>
      </w:r>
    </w:p>
    <w:p w14:paraId="48A48C44" w14:textId="77777777" w:rsidR="005C5033" w:rsidRPr="00115BD4" w:rsidRDefault="00000000">
      <w:pPr>
        <w:spacing w:line="400" w:lineRule="exact"/>
        <w:ind w:firstLineChars="200" w:firstLine="422"/>
        <w:rPr>
          <w:rFonts w:ascii="宋体" w:hAnsi="宋体" w:cs="宋体" w:hint="eastAsia"/>
          <w:b/>
          <w:szCs w:val="21"/>
        </w:rPr>
      </w:pPr>
      <w:r w:rsidRPr="00115BD4">
        <w:rPr>
          <w:rFonts w:ascii="宋体" w:hAnsi="宋体" w:cs="宋体" w:hint="eastAsia"/>
          <w:b/>
          <w:szCs w:val="21"/>
        </w:rPr>
        <w:t>七、谈判保证金</w:t>
      </w:r>
    </w:p>
    <w:p w14:paraId="6BA5DC6D" w14:textId="77777777" w:rsidR="005C5033" w:rsidRPr="00115BD4" w:rsidRDefault="00000000">
      <w:pPr>
        <w:spacing w:line="370" w:lineRule="exact"/>
        <w:ind w:firstLineChars="200" w:firstLine="420"/>
        <w:rPr>
          <w:rFonts w:ascii="宋体" w:hAnsi="宋体" w:cs="宋体" w:hint="eastAsia"/>
        </w:rPr>
      </w:pPr>
      <w:r w:rsidRPr="00115BD4">
        <w:rPr>
          <w:rFonts w:ascii="宋体" w:hAnsi="宋体" w:cs="宋体" w:hint="eastAsia"/>
        </w:rPr>
        <w:t>15.1竞标人须按须知前附表的规定提交谈判保证金。否则，其响应文件将被拒绝。</w:t>
      </w:r>
    </w:p>
    <w:p w14:paraId="550625A0" w14:textId="77777777" w:rsidR="005C5033" w:rsidRPr="00115BD4" w:rsidRDefault="00000000">
      <w:pPr>
        <w:tabs>
          <w:tab w:val="left" w:pos="975"/>
        </w:tabs>
        <w:snapToGrid w:val="0"/>
        <w:spacing w:line="360" w:lineRule="exact"/>
        <w:ind w:firstLineChars="196" w:firstLine="412"/>
        <w:jc w:val="left"/>
        <w:rPr>
          <w:rFonts w:ascii="宋体" w:hAnsi="宋体" w:cs="宋体" w:hint="eastAsia"/>
        </w:rPr>
      </w:pPr>
      <w:r w:rsidRPr="00115BD4">
        <w:rPr>
          <w:rFonts w:ascii="宋体" w:hAnsi="宋体" w:cs="宋体" w:hint="eastAsia"/>
        </w:rPr>
        <w:t>15.2谈判保证金按须知前附表的规定退还竞标人。</w:t>
      </w:r>
    </w:p>
    <w:p w14:paraId="67DE57D8"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szCs w:val="21"/>
        </w:rPr>
      </w:pPr>
      <w:r w:rsidRPr="00115BD4">
        <w:rPr>
          <w:rFonts w:ascii="宋体" w:hAnsi="宋体" w:cs="宋体" w:hint="eastAsia"/>
          <w:b/>
          <w:bCs/>
          <w:szCs w:val="21"/>
        </w:rPr>
        <w:t>15.3谈判供应商有下列情形之一的，保证金将不予退还：</w:t>
      </w:r>
    </w:p>
    <w:p w14:paraId="57DCE8D0" w14:textId="77777777" w:rsidR="005C5033" w:rsidRPr="00115BD4" w:rsidRDefault="00000000">
      <w:pPr>
        <w:tabs>
          <w:tab w:val="left" w:pos="975"/>
        </w:tabs>
        <w:snapToGrid w:val="0"/>
        <w:spacing w:line="360" w:lineRule="exact"/>
        <w:ind w:firstLineChars="196" w:firstLine="412"/>
        <w:jc w:val="left"/>
        <w:rPr>
          <w:rFonts w:ascii="宋体" w:hAnsi="宋体" w:cs="宋体" w:hint="eastAsia"/>
          <w:kern w:val="0"/>
          <w:szCs w:val="21"/>
        </w:rPr>
      </w:pPr>
      <w:r w:rsidRPr="00115BD4">
        <w:rPr>
          <w:rFonts w:ascii="宋体" w:hAnsi="宋体" w:cs="宋体" w:hint="eastAsia"/>
          <w:kern w:val="0"/>
          <w:szCs w:val="21"/>
        </w:rPr>
        <w:t>1）谈判供应商在提交</w:t>
      </w:r>
      <w:r w:rsidRPr="00115BD4">
        <w:rPr>
          <w:rFonts w:ascii="宋体" w:hAnsi="宋体" w:cs="宋体" w:hint="eastAsia"/>
          <w:szCs w:val="21"/>
        </w:rPr>
        <w:t>竞争性谈判</w:t>
      </w:r>
      <w:r w:rsidRPr="00115BD4">
        <w:rPr>
          <w:rFonts w:ascii="宋体" w:hAnsi="宋体" w:cs="宋体" w:hint="eastAsia"/>
          <w:kern w:val="0"/>
          <w:szCs w:val="21"/>
        </w:rPr>
        <w:t>响应文件截止时间后撤回</w:t>
      </w:r>
      <w:r w:rsidRPr="00115BD4">
        <w:rPr>
          <w:rFonts w:ascii="宋体" w:hAnsi="宋体" w:cs="宋体" w:hint="eastAsia"/>
          <w:szCs w:val="21"/>
        </w:rPr>
        <w:t>竞争性谈判</w:t>
      </w:r>
      <w:r w:rsidRPr="00115BD4">
        <w:rPr>
          <w:rFonts w:ascii="宋体" w:hAnsi="宋体" w:cs="宋体" w:hint="eastAsia"/>
          <w:kern w:val="0"/>
          <w:szCs w:val="21"/>
        </w:rPr>
        <w:t>响应文件的；</w:t>
      </w:r>
    </w:p>
    <w:p w14:paraId="50DC4A41" w14:textId="77777777" w:rsidR="005C5033" w:rsidRPr="00115BD4" w:rsidRDefault="00000000">
      <w:pPr>
        <w:tabs>
          <w:tab w:val="left" w:pos="975"/>
        </w:tabs>
        <w:snapToGrid w:val="0"/>
        <w:spacing w:line="360" w:lineRule="exact"/>
        <w:ind w:firstLineChars="196" w:firstLine="412"/>
        <w:jc w:val="left"/>
        <w:rPr>
          <w:rFonts w:ascii="宋体" w:hAnsi="宋体" w:cs="宋体" w:hint="eastAsia"/>
          <w:kern w:val="0"/>
          <w:szCs w:val="21"/>
        </w:rPr>
      </w:pPr>
      <w:r w:rsidRPr="00115BD4">
        <w:rPr>
          <w:rFonts w:ascii="宋体" w:hAnsi="宋体" w:cs="宋体" w:hint="eastAsia"/>
          <w:kern w:val="0"/>
          <w:szCs w:val="21"/>
        </w:rPr>
        <w:t>2）谈判供应商在</w:t>
      </w:r>
      <w:r w:rsidRPr="00115BD4">
        <w:rPr>
          <w:rFonts w:ascii="宋体" w:hAnsi="宋体" w:cs="宋体" w:hint="eastAsia"/>
          <w:szCs w:val="21"/>
        </w:rPr>
        <w:t>竞争性谈判</w:t>
      </w:r>
      <w:r w:rsidRPr="00115BD4">
        <w:rPr>
          <w:rFonts w:ascii="宋体" w:hAnsi="宋体" w:cs="宋体" w:hint="eastAsia"/>
          <w:kern w:val="0"/>
          <w:szCs w:val="21"/>
        </w:rPr>
        <w:t>响应文件中提供虚假材料的；</w:t>
      </w:r>
    </w:p>
    <w:p w14:paraId="2E197F86" w14:textId="77777777" w:rsidR="005C5033" w:rsidRPr="00115BD4" w:rsidRDefault="00000000">
      <w:pPr>
        <w:tabs>
          <w:tab w:val="left" w:pos="975"/>
        </w:tabs>
        <w:snapToGrid w:val="0"/>
        <w:spacing w:line="360" w:lineRule="exact"/>
        <w:ind w:firstLineChars="196" w:firstLine="412"/>
        <w:jc w:val="left"/>
        <w:rPr>
          <w:rFonts w:ascii="宋体" w:hAnsi="宋体" w:cs="宋体" w:hint="eastAsia"/>
          <w:kern w:val="0"/>
          <w:szCs w:val="21"/>
        </w:rPr>
      </w:pPr>
      <w:r w:rsidRPr="00115BD4">
        <w:rPr>
          <w:rFonts w:ascii="宋体" w:hAnsi="宋体" w:cs="宋体" w:hint="eastAsia"/>
          <w:kern w:val="0"/>
          <w:szCs w:val="21"/>
        </w:rPr>
        <w:t>3）除因不可抗力或</w:t>
      </w:r>
      <w:r w:rsidRPr="00115BD4">
        <w:rPr>
          <w:rFonts w:ascii="宋体" w:hAnsi="宋体" w:cs="宋体" w:hint="eastAsia"/>
          <w:szCs w:val="21"/>
        </w:rPr>
        <w:t>竞争性</w:t>
      </w:r>
      <w:r w:rsidRPr="00115BD4">
        <w:rPr>
          <w:rFonts w:ascii="宋体" w:hAnsi="宋体" w:cs="宋体" w:hint="eastAsia"/>
          <w:kern w:val="0"/>
          <w:szCs w:val="21"/>
        </w:rPr>
        <w:t>谈判文件认可的情形以外，成交供应商不与采购人签订合同的；</w:t>
      </w:r>
    </w:p>
    <w:p w14:paraId="233DFE57" w14:textId="77777777" w:rsidR="005C5033" w:rsidRPr="00115BD4" w:rsidRDefault="00000000">
      <w:pPr>
        <w:tabs>
          <w:tab w:val="left" w:pos="975"/>
        </w:tabs>
        <w:snapToGrid w:val="0"/>
        <w:spacing w:line="360" w:lineRule="exact"/>
        <w:ind w:firstLineChars="196" w:firstLine="412"/>
        <w:jc w:val="left"/>
        <w:rPr>
          <w:rFonts w:ascii="宋体" w:hAnsi="宋体" w:cs="宋体" w:hint="eastAsia"/>
          <w:kern w:val="0"/>
          <w:szCs w:val="21"/>
        </w:rPr>
      </w:pPr>
      <w:r w:rsidRPr="00115BD4">
        <w:rPr>
          <w:rFonts w:ascii="宋体" w:hAnsi="宋体" w:cs="宋体" w:hint="eastAsia"/>
          <w:kern w:val="0"/>
          <w:szCs w:val="21"/>
        </w:rPr>
        <w:t>4）谈判供应商与采购人、其他供应商或者采购代理机构恶意串通的。</w:t>
      </w:r>
    </w:p>
    <w:p w14:paraId="1C530E19" w14:textId="77777777" w:rsidR="005C5033" w:rsidRPr="00115BD4" w:rsidRDefault="00000000">
      <w:pPr>
        <w:tabs>
          <w:tab w:val="left" w:pos="975"/>
        </w:tabs>
        <w:snapToGrid w:val="0"/>
        <w:spacing w:line="360" w:lineRule="exact"/>
        <w:ind w:firstLineChars="196" w:firstLine="412"/>
        <w:jc w:val="left"/>
        <w:rPr>
          <w:rFonts w:ascii="宋体" w:hAnsi="宋体" w:cs="宋体" w:hint="eastAsia"/>
          <w:kern w:val="0"/>
          <w:szCs w:val="21"/>
        </w:rPr>
      </w:pPr>
      <w:r w:rsidRPr="00115BD4">
        <w:rPr>
          <w:rFonts w:ascii="宋体" w:hAnsi="宋体" w:cs="宋体" w:hint="eastAsia"/>
          <w:kern w:val="0"/>
          <w:szCs w:val="21"/>
        </w:rPr>
        <w:t>5）法律法规规定的其他情形。</w:t>
      </w:r>
    </w:p>
    <w:p w14:paraId="39509B4A"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rPr>
      </w:pPr>
      <w:r w:rsidRPr="00115BD4">
        <w:rPr>
          <w:rFonts w:ascii="宋体" w:hAnsi="宋体" w:cs="宋体" w:hint="eastAsia"/>
          <w:b/>
          <w:bCs/>
          <w:szCs w:val="21"/>
        </w:rPr>
        <w:t>注：</w:t>
      </w:r>
      <w:r w:rsidRPr="00115BD4">
        <w:rPr>
          <w:rFonts w:ascii="宋体" w:hAnsi="宋体" w:cs="宋体" w:hint="eastAsia"/>
          <w:b/>
          <w:kern w:val="0"/>
          <w:szCs w:val="21"/>
        </w:rPr>
        <w:t>谈判供应商</w:t>
      </w:r>
      <w:r w:rsidRPr="00115BD4">
        <w:rPr>
          <w:rFonts w:ascii="宋体" w:hAnsi="宋体" w:cs="宋体" w:hint="eastAsia"/>
          <w:b/>
        </w:rPr>
        <w:t>已经被推荐为第一成交候选人后撤回</w:t>
      </w:r>
      <w:r w:rsidRPr="00115BD4">
        <w:rPr>
          <w:rFonts w:ascii="宋体" w:hAnsi="宋体" w:cs="宋体" w:hint="eastAsia"/>
          <w:b/>
          <w:szCs w:val="21"/>
        </w:rPr>
        <w:t>竞争性谈判</w:t>
      </w:r>
      <w:r w:rsidRPr="00115BD4">
        <w:rPr>
          <w:rFonts w:ascii="宋体" w:hAnsi="宋体" w:cs="宋体" w:hint="eastAsia"/>
          <w:b/>
          <w:kern w:val="0"/>
          <w:szCs w:val="21"/>
        </w:rPr>
        <w:t>响应文件</w:t>
      </w:r>
      <w:r w:rsidRPr="00115BD4">
        <w:rPr>
          <w:rFonts w:ascii="宋体" w:hAnsi="宋体" w:cs="宋体" w:hint="eastAsia"/>
          <w:b/>
        </w:rPr>
        <w:t>或</w:t>
      </w:r>
      <w:r w:rsidRPr="00115BD4">
        <w:rPr>
          <w:rFonts w:ascii="宋体" w:hAnsi="宋体" w:cs="宋体" w:hint="eastAsia"/>
          <w:b/>
          <w:kern w:val="0"/>
          <w:szCs w:val="21"/>
        </w:rPr>
        <w:t>拒绝签订采购合同的</w:t>
      </w:r>
      <w:r w:rsidRPr="00115BD4">
        <w:rPr>
          <w:rFonts w:ascii="宋体" w:hAnsi="宋体" w:cs="宋体" w:hint="eastAsia"/>
          <w:b/>
        </w:rPr>
        <w:t>，其保证金将不予退还，给采购人造成损失的，还应当赔偿损失，并作为不良行为记录在案。</w:t>
      </w:r>
    </w:p>
    <w:p w14:paraId="6462474A"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rPr>
      </w:pPr>
      <w:r w:rsidRPr="00115BD4">
        <w:rPr>
          <w:rFonts w:ascii="宋体" w:hAnsi="宋体" w:cs="宋体" w:hint="eastAsia"/>
          <w:b/>
          <w:szCs w:val="21"/>
        </w:rPr>
        <w:t>八</w:t>
      </w:r>
      <w:r w:rsidRPr="00115BD4">
        <w:rPr>
          <w:rFonts w:ascii="宋体" w:hAnsi="宋体" w:cs="宋体" w:hint="eastAsia"/>
          <w:b/>
        </w:rPr>
        <w:t>、谈判程序</w:t>
      </w:r>
      <w:r w:rsidRPr="00115BD4">
        <w:rPr>
          <w:rFonts w:ascii="宋体" w:hAnsi="宋体" w:cs="宋体" w:hint="eastAsia"/>
          <w:b/>
          <w:szCs w:val="21"/>
        </w:rPr>
        <w:t>及</w:t>
      </w:r>
      <w:r w:rsidRPr="00115BD4">
        <w:rPr>
          <w:rFonts w:ascii="宋体" w:hAnsi="宋体" w:cs="宋体" w:hint="eastAsia"/>
          <w:b/>
        </w:rPr>
        <w:t>评标方法</w:t>
      </w:r>
    </w:p>
    <w:p w14:paraId="2955C0D2"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16.在谈判正式开始前由谈判小组对竞争性谈判文件进行确认，认可竞争性谈判文件的内容符合法律法规的规定、不存在歧视性或排他性内容。</w:t>
      </w:r>
    </w:p>
    <w:p w14:paraId="59D2F115"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17.竞争性谈判响应文件无效的情形：</w:t>
      </w:r>
    </w:p>
    <w:p w14:paraId="0C77A6B2"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17.1未实质性响应竞争性谈判文件的竞争性谈判响应文件按无效处理。</w:t>
      </w:r>
    </w:p>
    <w:p w14:paraId="6542BC00"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17.2有下列情形之一的视为供应商相互串通参与谈判活动，竞争性谈判响应文件将被视为无效：</w:t>
      </w:r>
    </w:p>
    <w:p w14:paraId="4C3334D3"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（1）不同供应商的竞争性谈判响应文件由同一单位或者个人编制；或不同供应商报名的IP地址一致的；</w:t>
      </w:r>
    </w:p>
    <w:p w14:paraId="637E60E9"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（2）不同供应商委托同一单位或者个人办理谈判活动事宜；</w:t>
      </w:r>
    </w:p>
    <w:p w14:paraId="0258B7D2"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（3）不同的供应商的竞争性谈判响应文件载明的项目管理员为同一个人；</w:t>
      </w:r>
    </w:p>
    <w:p w14:paraId="2090995B"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lastRenderedPageBreak/>
        <w:t>（4）不同供应商的竞争性谈判响应文件异常一致或谈判报价呈规律性差异；</w:t>
      </w:r>
    </w:p>
    <w:p w14:paraId="6657F606"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（5）不同供应商的竞争性谈判响应文件相互混装；</w:t>
      </w:r>
    </w:p>
    <w:p w14:paraId="57863D56"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（6）不同供应商的保证金从同一单位或者个人账户转出。</w:t>
      </w:r>
    </w:p>
    <w:p w14:paraId="53EC016E"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17.3有下列情形之一的视为关联供应商参加同一合同项下采购活动，竞争性谈判响应文件将被视为无效：</w:t>
      </w:r>
    </w:p>
    <w:p w14:paraId="1FFFB619"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（1）单位负责人为同一人或者存在直接控股、管理关系的不同供应商，参加同一合同项下采购活动；</w:t>
      </w:r>
    </w:p>
    <w:p w14:paraId="2FF9AE75"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（2）生产厂商授权给供应商后又参加同一合同项下的采购活动；生产厂商对同一品牌同一型号的货物委托多个代理商参加谈判活动。</w:t>
      </w:r>
    </w:p>
    <w:p w14:paraId="18A67C06" w14:textId="77777777" w:rsidR="005C5033" w:rsidRPr="00115BD4" w:rsidRDefault="00000000">
      <w:pPr>
        <w:tabs>
          <w:tab w:val="left" w:pos="975"/>
        </w:tabs>
        <w:snapToGrid w:val="0"/>
        <w:spacing w:line="360" w:lineRule="exact"/>
        <w:ind w:firstLineChars="196" w:firstLine="413"/>
        <w:jc w:val="left"/>
        <w:rPr>
          <w:rFonts w:ascii="宋体" w:hAnsi="宋体" w:cs="宋体" w:hint="eastAsia"/>
          <w:b/>
          <w:bCs/>
        </w:rPr>
      </w:pPr>
      <w:r w:rsidRPr="00115BD4">
        <w:rPr>
          <w:rFonts w:ascii="宋体" w:hAnsi="宋体" w:cs="宋体" w:hint="eastAsia"/>
          <w:b/>
          <w:bCs/>
        </w:rPr>
        <w:t xml:space="preserve">17.4被拒绝的响应文件为无效。  </w:t>
      </w:r>
    </w:p>
    <w:p w14:paraId="45F0AA87" w14:textId="77777777" w:rsidR="005C5033" w:rsidRPr="00115BD4" w:rsidRDefault="00000000">
      <w:pPr>
        <w:tabs>
          <w:tab w:val="left" w:pos="975"/>
        </w:tabs>
        <w:snapToGrid w:val="0"/>
        <w:spacing w:line="360" w:lineRule="exact"/>
        <w:ind w:firstLineChars="196" w:firstLine="413"/>
        <w:jc w:val="left"/>
        <w:rPr>
          <w:rFonts w:ascii="宋体" w:hAnsi="宋体" w:cs="宋体" w:hint="eastAsia"/>
          <w:kern w:val="0"/>
          <w:szCs w:val="21"/>
        </w:rPr>
      </w:pPr>
      <w:r w:rsidRPr="00115BD4">
        <w:rPr>
          <w:rFonts w:ascii="宋体" w:hAnsi="宋体" w:cs="宋体" w:hint="eastAsia"/>
          <w:b/>
          <w:bCs/>
          <w:kern w:val="0"/>
          <w:szCs w:val="21"/>
        </w:rPr>
        <w:t>17.5谈判供应商竞争性谈判响应文件无效的，谈判小组应当告知有关供应商。</w:t>
      </w:r>
    </w:p>
    <w:p w14:paraId="3CCAC74C" w14:textId="77777777" w:rsidR="005C5033" w:rsidRPr="00115BD4" w:rsidRDefault="00000000">
      <w:pPr>
        <w:spacing w:line="380" w:lineRule="exact"/>
        <w:ind w:firstLineChars="200" w:firstLine="420"/>
        <w:rPr>
          <w:rFonts w:ascii="宋体" w:hAnsi="宋体" w:cs="宋体" w:hint="eastAsia"/>
          <w:szCs w:val="21"/>
        </w:rPr>
      </w:pPr>
      <w:r w:rsidRPr="00115BD4">
        <w:rPr>
          <w:rFonts w:ascii="宋体" w:hAnsi="宋体" w:cs="宋体" w:hint="eastAsia"/>
          <w:szCs w:val="21"/>
        </w:rPr>
        <w:t>18.谈判</w:t>
      </w:r>
    </w:p>
    <w:p w14:paraId="4A4C88AC" w14:textId="77777777" w:rsidR="005C5033" w:rsidRPr="00115BD4" w:rsidRDefault="00000000">
      <w:pPr>
        <w:spacing w:line="380" w:lineRule="exact"/>
        <w:ind w:firstLineChars="200" w:firstLine="420"/>
        <w:rPr>
          <w:rFonts w:ascii="宋体" w:hAnsi="宋体" w:cs="宋体" w:hint="eastAsia"/>
          <w:szCs w:val="21"/>
        </w:rPr>
      </w:pPr>
      <w:r w:rsidRPr="00115BD4">
        <w:rPr>
          <w:rFonts w:ascii="宋体" w:hAnsi="宋体" w:cs="宋体" w:hint="eastAsia"/>
          <w:szCs w:val="21"/>
        </w:rPr>
        <w:t>18.1第一轮谈判</w:t>
      </w:r>
    </w:p>
    <w:p w14:paraId="7524150F" w14:textId="77777777" w:rsidR="005C5033" w:rsidRPr="00115BD4" w:rsidRDefault="00000000">
      <w:pPr>
        <w:widowControl/>
        <w:tabs>
          <w:tab w:val="left" w:pos="540"/>
        </w:tabs>
        <w:spacing w:line="380" w:lineRule="exact"/>
        <w:ind w:firstLineChars="200" w:firstLine="420"/>
        <w:jc w:val="left"/>
        <w:rPr>
          <w:rFonts w:ascii="宋体" w:hAnsi="宋体" w:cs="宋体" w:hint="eastAsia"/>
          <w:szCs w:val="21"/>
        </w:rPr>
      </w:pPr>
      <w:r w:rsidRPr="00115BD4">
        <w:rPr>
          <w:rFonts w:ascii="宋体" w:hAnsi="宋体" w:cs="宋体" w:hint="eastAsia"/>
          <w:szCs w:val="21"/>
        </w:rPr>
        <w:t>谈判时间及地点：详见本须知前附表第9项规定。</w:t>
      </w:r>
    </w:p>
    <w:p w14:paraId="0448D3D8" w14:textId="77777777" w:rsidR="005C5033" w:rsidRPr="00115BD4" w:rsidRDefault="00000000">
      <w:pPr>
        <w:widowControl/>
        <w:tabs>
          <w:tab w:val="left" w:pos="540"/>
        </w:tabs>
        <w:spacing w:line="360" w:lineRule="exact"/>
        <w:ind w:firstLineChars="200" w:firstLine="420"/>
        <w:jc w:val="left"/>
        <w:rPr>
          <w:rFonts w:ascii="宋体" w:hAnsi="宋体" w:cs="宋体" w:hint="eastAsia"/>
          <w:kern w:val="0"/>
          <w:szCs w:val="21"/>
        </w:rPr>
      </w:pPr>
      <w:r w:rsidRPr="00115BD4">
        <w:rPr>
          <w:rFonts w:ascii="宋体" w:hAnsi="宋体" w:cs="宋体" w:hint="eastAsia"/>
          <w:szCs w:val="21"/>
        </w:rPr>
        <w:t>谈判小组对竞争性谈判响应文件进行资格性审查，依据竞争性谈判文件对已通过资格性审核的各竞争性谈判响应文件进行书面评审，审查竞争性谈判响应文件是否实质上响应了竞争性谈判文件的要求，在评审后由谈判小组组长主持，归纳各专家审核意见，形成谈判要点。谈判小组依据谈判要点，所有成员集中与单一</w:t>
      </w:r>
      <w:r w:rsidRPr="00115BD4">
        <w:rPr>
          <w:rFonts w:ascii="宋体" w:hAnsi="宋体" w:cs="宋体" w:hint="eastAsia"/>
          <w:bCs/>
          <w:szCs w:val="21"/>
        </w:rPr>
        <w:t>供应商分别</w:t>
      </w:r>
      <w:r w:rsidRPr="00115BD4">
        <w:rPr>
          <w:rFonts w:ascii="宋体" w:hAnsi="宋体" w:cs="宋体" w:hint="eastAsia"/>
          <w:szCs w:val="21"/>
        </w:rPr>
        <w:t>进行谈判，</w:t>
      </w:r>
      <w:r w:rsidRPr="00115BD4">
        <w:rPr>
          <w:rFonts w:ascii="宋体" w:hAnsi="宋体" w:cs="宋体" w:hint="eastAsia"/>
          <w:kern w:val="0"/>
          <w:szCs w:val="21"/>
        </w:rPr>
        <w:t>给予所有参加谈判的供应商平等的谈判机会。</w:t>
      </w:r>
    </w:p>
    <w:p w14:paraId="78F3AE74"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谈判评审在严格保密的情况下进行，谈判的任何一方不得透露与谈判有关的其他供应商的技术资料、价格和其他信息。本公司对谈判过程和重要谈判内容进行记录，谈判双方在记录上签字确认。</w:t>
      </w:r>
    </w:p>
    <w:p w14:paraId="37787FB1"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谈判后，供应商根据谈判小组统一整理的书面谈判记录要求做出书面承诺，并由其法定代表人(负责人)或授权代表签字或者加盖公章</w:t>
      </w:r>
      <w:r w:rsidRPr="00115BD4">
        <w:rPr>
          <w:rFonts w:ascii="宋体" w:hAnsi="宋体" w:cs="宋体" w:hint="eastAsia"/>
          <w:kern w:val="0"/>
          <w:szCs w:val="21"/>
        </w:rPr>
        <w:t>后按时密封递交</w:t>
      </w:r>
      <w:r w:rsidRPr="00115BD4">
        <w:rPr>
          <w:rFonts w:ascii="宋体" w:hAnsi="宋体" w:cs="宋体" w:hint="eastAsia"/>
          <w:szCs w:val="21"/>
        </w:rPr>
        <w:t>。</w:t>
      </w:r>
    </w:p>
    <w:p w14:paraId="24C78457"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当谈判小组一致确定供应商的竞争性谈判响应文件符合竞争性谈判文件要求，无需再谈判的，谈判小组按竞争性谈判文件设定的18.4、18.6程序和</w:t>
      </w:r>
      <w:r w:rsidRPr="00115BD4">
        <w:rPr>
          <w:rFonts w:ascii="宋体" w:hAnsi="宋体" w:cs="宋体" w:hint="eastAsia"/>
        </w:rPr>
        <w:t>评标</w:t>
      </w:r>
      <w:r w:rsidRPr="00115BD4">
        <w:rPr>
          <w:rFonts w:ascii="宋体" w:hAnsi="宋体" w:cs="宋体" w:hint="eastAsia"/>
          <w:szCs w:val="21"/>
        </w:rPr>
        <w:t>方法确定成交候选人。第一轮谈判后竞争性谈判文件有实质性变动或仍需谈判的，谈判小组对竞争性谈判文件变动或提出谈判意见后进行第二轮谈判。</w:t>
      </w:r>
    </w:p>
    <w:p w14:paraId="152CCBAF"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18.2竞争性谈判文件变动</w:t>
      </w:r>
    </w:p>
    <w:p w14:paraId="728EB663"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1）第一轮谈判结束后，各响应供应商退场等候，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14:paraId="67F7EE8C"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对竞争性谈判文件作出的实质性变动是竞争性谈判文件的有效组成部分，谈判小组应当及时以书面形式同时通知所有参加谈判的供应商，并要求供应商做出书面响应。</w:t>
      </w:r>
    </w:p>
    <w:p w14:paraId="2D8750FE"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（2）供应商应当按照竞争性谈判文件的变动情况和谈判小组的要求重新提交竞争性谈判响应文件，并由其法定代表人或授权代表签字或者加盖公章</w:t>
      </w:r>
      <w:r w:rsidRPr="00115BD4">
        <w:rPr>
          <w:rFonts w:ascii="宋体" w:hAnsi="宋体" w:cs="宋体" w:hint="eastAsia"/>
          <w:kern w:val="0"/>
          <w:szCs w:val="21"/>
        </w:rPr>
        <w:t>后密封递交</w:t>
      </w:r>
      <w:r w:rsidRPr="00115BD4">
        <w:rPr>
          <w:rFonts w:ascii="宋体" w:hAnsi="宋体" w:cs="宋体" w:hint="eastAsia"/>
          <w:szCs w:val="21"/>
        </w:rPr>
        <w:t>。由授权代表（委托代理人）签字的，应当附法定代表人授权书。供应商为自然人的，应当由本人签字并附身份证明。逾时不交的，视同放弃谈判。重新提交的响应文件与竞争性谈判响应文件同具法律效力。</w:t>
      </w:r>
    </w:p>
    <w:p w14:paraId="3B3AFBD6"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kern w:val="0"/>
          <w:szCs w:val="21"/>
        </w:rPr>
        <w:t>18.3第二轮谈判</w:t>
      </w:r>
    </w:p>
    <w:p w14:paraId="60DC193B"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kern w:val="0"/>
          <w:szCs w:val="21"/>
        </w:rPr>
        <w:t>谈判小组集中就</w:t>
      </w:r>
      <w:r w:rsidRPr="00115BD4">
        <w:rPr>
          <w:rFonts w:ascii="宋体" w:hAnsi="宋体" w:cs="宋体" w:hint="eastAsia"/>
          <w:szCs w:val="21"/>
        </w:rPr>
        <w:t>重新提交的响应文件或</w:t>
      </w:r>
      <w:r w:rsidRPr="00115BD4">
        <w:rPr>
          <w:rFonts w:ascii="宋体" w:hAnsi="宋体" w:cs="宋体" w:hint="eastAsia"/>
          <w:kern w:val="0"/>
          <w:szCs w:val="21"/>
        </w:rPr>
        <w:t>谈判小组</w:t>
      </w:r>
      <w:r w:rsidRPr="00115BD4">
        <w:rPr>
          <w:rFonts w:ascii="宋体" w:hAnsi="宋体" w:cs="宋体" w:hint="eastAsia"/>
          <w:szCs w:val="21"/>
        </w:rPr>
        <w:t>提出的谈判意见</w:t>
      </w:r>
      <w:r w:rsidRPr="00115BD4">
        <w:rPr>
          <w:rFonts w:ascii="宋体" w:hAnsi="宋体" w:cs="宋体" w:hint="eastAsia"/>
          <w:kern w:val="0"/>
          <w:szCs w:val="21"/>
        </w:rPr>
        <w:t>与单一响应供应商分别进行谈判。</w:t>
      </w:r>
      <w:r w:rsidRPr="00115BD4">
        <w:rPr>
          <w:rFonts w:ascii="宋体" w:hAnsi="宋体" w:cs="宋体" w:hint="eastAsia"/>
          <w:szCs w:val="21"/>
        </w:rPr>
        <w:t>本公司对谈判过程和重要谈判内容进行记录，谈判双方在记录上签字确认。</w:t>
      </w:r>
    </w:p>
    <w:p w14:paraId="76C0DA20"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lastRenderedPageBreak/>
        <w:t>谈判后，供应商根据谈判小组统一整理的书面谈判记录要求做出书面承诺，并由其法定代表人或授权代表签字或者加盖公章</w:t>
      </w:r>
      <w:r w:rsidRPr="00115BD4">
        <w:rPr>
          <w:rFonts w:ascii="宋体" w:hAnsi="宋体" w:cs="宋体" w:hint="eastAsia"/>
          <w:kern w:val="0"/>
          <w:szCs w:val="21"/>
        </w:rPr>
        <w:t>后按时密封递交</w:t>
      </w:r>
      <w:r w:rsidRPr="00115BD4">
        <w:rPr>
          <w:rFonts w:ascii="宋体" w:hAnsi="宋体" w:cs="宋体" w:hint="eastAsia"/>
          <w:szCs w:val="21"/>
        </w:rPr>
        <w:t>。</w:t>
      </w:r>
    </w:p>
    <w:p w14:paraId="5F7CFAD4"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当谈判小组一致确定供应商的竞争性谈判响应文件符合竞争性谈判文件要求，无需再谈判的，谈判小组按竞争性谈判文件设定的18.4、18.6程序和</w:t>
      </w:r>
      <w:r w:rsidRPr="00115BD4">
        <w:rPr>
          <w:rFonts w:ascii="宋体" w:hAnsi="宋体" w:cs="宋体" w:hint="eastAsia"/>
        </w:rPr>
        <w:t>评标</w:t>
      </w:r>
      <w:r w:rsidRPr="00115BD4">
        <w:rPr>
          <w:rFonts w:ascii="宋体" w:hAnsi="宋体" w:cs="宋体" w:hint="eastAsia"/>
          <w:szCs w:val="21"/>
        </w:rPr>
        <w:t>方法确定成交候选人。第二轮谈判后竞争性谈判文件仍有实质性变动的或仍需谈判的，谈判小组对竞争性谈判文件变动或提出谈判意见后进行第三轮谈判。以此类推。</w:t>
      </w:r>
    </w:p>
    <w:p w14:paraId="58AF84EF"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18.4最后报价</w:t>
      </w:r>
    </w:p>
    <w:p w14:paraId="608BB092" w14:textId="77777777" w:rsidR="005C5033" w:rsidRPr="00115BD4" w:rsidRDefault="00000000">
      <w:pPr>
        <w:widowControl/>
        <w:tabs>
          <w:tab w:val="left" w:pos="540"/>
        </w:tabs>
        <w:spacing w:line="360" w:lineRule="exact"/>
        <w:ind w:firstLineChars="200" w:firstLine="420"/>
        <w:jc w:val="left"/>
        <w:rPr>
          <w:rFonts w:ascii="宋体" w:hAnsi="宋体" w:cs="宋体" w:hint="eastAsia"/>
          <w:kern w:val="0"/>
          <w:szCs w:val="21"/>
        </w:rPr>
      </w:pPr>
      <w:r w:rsidRPr="00115BD4">
        <w:rPr>
          <w:rFonts w:ascii="宋体" w:hAnsi="宋体" w:cs="宋体" w:hint="eastAsia"/>
          <w:kern w:val="0"/>
          <w:szCs w:val="21"/>
        </w:rPr>
        <w:t>谈判结束后，谈判小组要求所有继续参加谈判的供应商在规定时间内提交最后报价。继续参加谈判的供应商</w:t>
      </w:r>
      <w:r w:rsidRPr="00115BD4">
        <w:rPr>
          <w:rFonts w:ascii="宋体" w:hAnsi="宋体" w:cs="宋体" w:hint="eastAsia"/>
          <w:szCs w:val="21"/>
        </w:rPr>
        <w:t>作最后报价，由其法定代表人或授权代表签字或者加盖公章</w:t>
      </w:r>
      <w:r w:rsidRPr="00115BD4">
        <w:rPr>
          <w:rFonts w:ascii="宋体" w:hAnsi="宋体" w:cs="宋体" w:hint="eastAsia"/>
          <w:kern w:val="0"/>
          <w:szCs w:val="21"/>
        </w:rPr>
        <w:t>后密封递交</w:t>
      </w:r>
      <w:r w:rsidRPr="00115BD4">
        <w:rPr>
          <w:rFonts w:ascii="宋体" w:hAnsi="宋体" w:cs="宋体" w:hint="eastAsia"/>
          <w:szCs w:val="21"/>
        </w:rPr>
        <w:t>谈判小组，谈判小组应当从质量和服务均能满足谈判文件实质性响应要求的供应商中，按照最后报价/评标报价由低到高的顺序提出3名以上成交候选人（报价相同时，依次按节能环保和自主创新产品优先、技术指标高优先、质量保证期长优先、交货时间短优先、故障响应时间短优先的顺序排列）,并编写评审报告</w:t>
      </w:r>
      <w:r w:rsidRPr="00115BD4">
        <w:rPr>
          <w:rFonts w:ascii="宋体" w:hAnsi="宋体" w:cs="宋体" w:hint="eastAsia"/>
          <w:kern w:val="0"/>
          <w:szCs w:val="21"/>
        </w:rPr>
        <w:t>。最后报价是供应商</w:t>
      </w:r>
      <w:r w:rsidRPr="00115BD4">
        <w:rPr>
          <w:rFonts w:ascii="宋体" w:hAnsi="宋体" w:cs="宋体" w:hint="eastAsia"/>
          <w:szCs w:val="21"/>
        </w:rPr>
        <w:t>竞争性谈判</w:t>
      </w:r>
      <w:r w:rsidRPr="00115BD4">
        <w:rPr>
          <w:rFonts w:ascii="宋体" w:hAnsi="宋体" w:cs="宋体" w:hint="eastAsia"/>
          <w:kern w:val="0"/>
          <w:szCs w:val="21"/>
        </w:rPr>
        <w:t>响应文件的有效组成部分。</w:t>
      </w:r>
    </w:p>
    <w:p w14:paraId="6A01B285" w14:textId="77777777" w:rsidR="005C5033" w:rsidRPr="00115BD4" w:rsidRDefault="00000000">
      <w:pPr>
        <w:widowControl/>
        <w:tabs>
          <w:tab w:val="left" w:pos="540"/>
        </w:tabs>
        <w:spacing w:line="360" w:lineRule="exact"/>
        <w:ind w:firstLineChars="200" w:firstLine="420"/>
        <w:jc w:val="left"/>
        <w:rPr>
          <w:rFonts w:ascii="宋体" w:hAnsi="宋体" w:cs="宋体" w:hint="eastAsia"/>
          <w:kern w:val="0"/>
          <w:szCs w:val="21"/>
        </w:rPr>
      </w:pPr>
      <w:r w:rsidRPr="00115BD4">
        <w:rPr>
          <w:rFonts w:ascii="宋体" w:hAnsi="宋体" w:cs="宋体" w:hint="eastAsia"/>
          <w:kern w:val="0"/>
          <w:szCs w:val="21"/>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E2A7E38" w14:textId="77777777" w:rsidR="005C5033" w:rsidRPr="00115BD4" w:rsidRDefault="00000000">
      <w:pPr>
        <w:widowControl/>
        <w:tabs>
          <w:tab w:val="left" w:pos="540"/>
        </w:tabs>
        <w:spacing w:line="360" w:lineRule="exact"/>
        <w:ind w:firstLineChars="200" w:firstLine="420"/>
        <w:jc w:val="left"/>
        <w:rPr>
          <w:rFonts w:ascii="宋体" w:hAnsi="宋体" w:cs="宋体" w:hint="eastAsia"/>
          <w:szCs w:val="21"/>
        </w:rPr>
      </w:pPr>
      <w:r w:rsidRPr="00115BD4">
        <w:rPr>
          <w:rFonts w:ascii="宋体" w:hAnsi="宋体" w:cs="宋体" w:hint="eastAsia"/>
          <w:szCs w:val="21"/>
        </w:rPr>
        <w:t>18.5在采购过程中符合竞争要求的供应商或者报价未超过采购预算的供应商不足3家的，谈判活动终止。</w:t>
      </w:r>
    </w:p>
    <w:p w14:paraId="1F390562" w14:textId="77777777" w:rsidR="005C5033" w:rsidRPr="00115BD4" w:rsidRDefault="00000000">
      <w:pPr>
        <w:widowControl/>
        <w:tabs>
          <w:tab w:val="left" w:pos="540"/>
        </w:tabs>
        <w:spacing w:line="360" w:lineRule="exact"/>
        <w:ind w:firstLineChars="200" w:firstLine="420"/>
        <w:jc w:val="left"/>
        <w:rPr>
          <w:rFonts w:ascii="宋体" w:hAnsi="宋体" w:cs="宋体" w:hint="eastAsia"/>
        </w:rPr>
      </w:pPr>
      <w:r w:rsidRPr="00115BD4">
        <w:rPr>
          <w:rFonts w:ascii="宋体" w:hAnsi="宋体" w:cs="宋体" w:hint="eastAsia"/>
          <w:szCs w:val="21"/>
        </w:rPr>
        <w:t>18.6</w:t>
      </w:r>
      <w:r w:rsidRPr="00115BD4">
        <w:rPr>
          <w:rFonts w:ascii="宋体" w:hAnsi="宋体" w:cs="宋体" w:hint="eastAsia"/>
        </w:rPr>
        <w:t>本采购项目的评审依据为竞争性谈判文件和竞争性谈判响应文件，采用的评标方法为</w:t>
      </w:r>
      <w:r w:rsidRPr="00115BD4">
        <w:rPr>
          <w:rFonts w:ascii="宋体" w:hAnsi="宋体" w:cs="宋体" w:hint="eastAsia"/>
          <w:b/>
        </w:rPr>
        <w:t>最低评标价法</w:t>
      </w:r>
      <w:r w:rsidRPr="00115BD4">
        <w:rPr>
          <w:rFonts w:ascii="宋体" w:hAnsi="宋体" w:cs="宋体" w:hint="eastAsia"/>
        </w:rPr>
        <w:t>。</w:t>
      </w:r>
    </w:p>
    <w:p w14:paraId="69904EAD" w14:textId="77777777" w:rsidR="005C5033" w:rsidRPr="00115BD4" w:rsidRDefault="00000000">
      <w:pPr>
        <w:widowControl/>
        <w:tabs>
          <w:tab w:val="left" w:pos="540"/>
        </w:tabs>
        <w:spacing w:line="360" w:lineRule="exact"/>
        <w:ind w:firstLineChars="200" w:firstLine="420"/>
        <w:jc w:val="left"/>
        <w:rPr>
          <w:rFonts w:ascii="宋体" w:hAnsi="宋体" w:cs="宋体" w:hint="eastAsia"/>
        </w:rPr>
      </w:pPr>
      <w:r w:rsidRPr="00115BD4">
        <w:rPr>
          <w:rFonts w:ascii="宋体" w:hAnsi="宋体" w:cs="宋体" w:hint="eastAsia"/>
        </w:rPr>
        <w:t>18.7低于成本报价</w:t>
      </w:r>
    </w:p>
    <w:p w14:paraId="60272706" w14:textId="77777777" w:rsidR="005C5033" w:rsidRPr="00115BD4" w:rsidRDefault="00000000">
      <w:pPr>
        <w:widowControl/>
        <w:tabs>
          <w:tab w:val="left" w:pos="540"/>
        </w:tabs>
        <w:spacing w:line="360" w:lineRule="exact"/>
        <w:ind w:firstLineChars="200" w:firstLine="420"/>
        <w:jc w:val="left"/>
        <w:rPr>
          <w:rFonts w:ascii="宋体" w:hAnsi="宋体" w:cs="宋体" w:hint="eastAsia"/>
        </w:rPr>
      </w:pPr>
      <w:r w:rsidRPr="00115BD4">
        <w:rPr>
          <w:rFonts w:ascii="宋体" w:hAnsi="宋体" w:cs="宋体" w:hint="eastAsia"/>
        </w:rPr>
        <w:t>谈判小组在评审过程中发现供应商的总报价明显低于其他供应商的总报价或者明显低于采购预算价，有理由怀疑其报价可能低于其成本的，应当要求该供应商做出书面说明并提供相关证明材料。供应商不能合理说明或者不能提供相关证明材料的，视作该供应商报价以低于成本价，其响应文件无效。</w:t>
      </w:r>
    </w:p>
    <w:p w14:paraId="59110BC3" w14:textId="77777777" w:rsidR="005C5033" w:rsidRPr="00115BD4" w:rsidRDefault="00000000">
      <w:pPr>
        <w:widowControl/>
        <w:tabs>
          <w:tab w:val="left" w:pos="540"/>
        </w:tabs>
        <w:spacing w:line="360" w:lineRule="exact"/>
        <w:ind w:firstLineChars="200" w:firstLine="422"/>
        <w:jc w:val="left"/>
        <w:rPr>
          <w:rFonts w:ascii="宋体" w:hAnsi="宋体" w:cs="宋体" w:hint="eastAsia"/>
          <w:b/>
          <w:szCs w:val="21"/>
        </w:rPr>
      </w:pPr>
      <w:r w:rsidRPr="00115BD4">
        <w:rPr>
          <w:rFonts w:ascii="宋体" w:hAnsi="宋体" w:cs="宋体" w:hint="eastAsia"/>
          <w:b/>
          <w:szCs w:val="21"/>
        </w:rPr>
        <w:t>九、确定成交供应商办法</w:t>
      </w:r>
    </w:p>
    <w:p w14:paraId="7DFD17F8" w14:textId="77777777" w:rsidR="005C5033" w:rsidRPr="00115BD4" w:rsidRDefault="00000000">
      <w:pPr>
        <w:widowControl/>
        <w:tabs>
          <w:tab w:val="left" w:pos="540"/>
        </w:tabs>
        <w:spacing w:line="360" w:lineRule="exact"/>
        <w:ind w:firstLineChars="200" w:firstLine="420"/>
        <w:jc w:val="left"/>
        <w:rPr>
          <w:rFonts w:ascii="宋体" w:hAnsi="宋体" w:cs="宋体" w:hint="eastAsia"/>
          <w:kern w:val="0"/>
          <w:szCs w:val="21"/>
        </w:rPr>
      </w:pPr>
      <w:r w:rsidRPr="00115BD4">
        <w:rPr>
          <w:rFonts w:ascii="宋体" w:hAnsi="宋体" w:cs="宋体" w:hint="eastAsia"/>
          <w:kern w:val="0"/>
          <w:szCs w:val="21"/>
        </w:rPr>
        <w:t>19.根据以下原则确定成交供应商：质量和服务均能满足</w:t>
      </w:r>
      <w:r w:rsidRPr="00115BD4">
        <w:rPr>
          <w:rFonts w:ascii="宋体" w:hAnsi="宋体" w:cs="宋体" w:hint="eastAsia"/>
        </w:rPr>
        <w:t>竞争性谈判文件</w:t>
      </w:r>
      <w:r w:rsidRPr="00115BD4">
        <w:rPr>
          <w:rFonts w:ascii="宋体" w:hAnsi="宋体" w:cs="宋体" w:hint="eastAsia"/>
          <w:kern w:val="0"/>
          <w:szCs w:val="21"/>
        </w:rPr>
        <w:t>实质性响应要求的供应商中按最后报价/评标报价最低的原则确定成交供应商。</w:t>
      </w:r>
    </w:p>
    <w:p w14:paraId="718D8704" w14:textId="77777777" w:rsidR="005C5033" w:rsidRPr="00115BD4" w:rsidRDefault="00000000">
      <w:pPr>
        <w:widowControl/>
        <w:tabs>
          <w:tab w:val="left" w:pos="540"/>
        </w:tabs>
        <w:spacing w:line="360" w:lineRule="exact"/>
        <w:ind w:firstLineChars="200" w:firstLine="422"/>
        <w:jc w:val="left"/>
        <w:rPr>
          <w:rFonts w:ascii="宋体" w:hAnsi="宋体" w:cs="宋体" w:hint="eastAsia"/>
          <w:b/>
        </w:rPr>
      </w:pPr>
      <w:r w:rsidRPr="00115BD4">
        <w:rPr>
          <w:rFonts w:ascii="宋体" w:hAnsi="宋体" w:cs="宋体" w:hint="eastAsia"/>
          <w:b/>
        </w:rPr>
        <w:t>十、成交结果公告</w:t>
      </w:r>
    </w:p>
    <w:p w14:paraId="5D81A375" w14:textId="77777777" w:rsidR="005C5033" w:rsidRPr="00115BD4" w:rsidRDefault="00000000">
      <w:pPr>
        <w:widowControl/>
        <w:tabs>
          <w:tab w:val="left" w:pos="540"/>
        </w:tabs>
        <w:spacing w:line="360" w:lineRule="exact"/>
        <w:ind w:firstLineChars="200" w:firstLine="420"/>
        <w:jc w:val="left"/>
        <w:rPr>
          <w:rFonts w:ascii="宋体" w:hAnsi="宋体" w:cs="宋体" w:hint="eastAsia"/>
          <w:kern w:val="0"/>
          <w:sz w:val="24"/>
        </w:rPr>
      </w:pPr>
      <w:r w:rsidRPr="00115BD4">
        <w:rPr>
          <w:rFonts w:ascii="宋体" w:hAnsi="宋体" w:cs="宋体" w:hint="eastAsia"/>
          <w:kern w:val="0"/>
          <w:szCs w:val="21"/>
        </w:rPr>
        <w:t>20.1</w:t>
      </w:r>
      <w:r w:rsidRPr="00115BD4">
        <w:rPr>
          <w:rFonts w:ascii="宋体" w:hAnsi="宋体" w:cs="宋体" w:hint="eastAsia"/>
        </w:rPr>
        <w:t>采购代理机构在评审结束后2个工作日内将谈判评审报告送采购人确认，</w:t>
      </w:r>
      <w:r w:rsidRPr="00115BD4">
        <w:rPr>
          <w:rFonts w:ascii="宋体" w:hAnsi="宋体" w:cs="宋体" w:hint="eastAsia"/>
          <w:kern w:val="0"/>
        </w:rPr>
        <w:t>采购人</w:t>
      </w:r>
      <w:r w:rsidRPr="00115BD4">
        <w:rPr>
          <w:rFonts w:ascii="宋体" w:hAnsi="宋体" w:cs="宋体" w:hint="eastAsia"/>
        </w:rPr>
        <w:t>确认后，成交结果公告将在</w:t>
      </w:r>
      <w:r w:rsidRPr="00115BD4">
        <w:rPr>
          <w:rFonts w:ascii="宋体" w:hAnsi="宋体" w:cs="宋体" w:hint="eastAsia"/>
          <w:szCs w:val="21"/>
        </w:rPr>
        <w:t>采购与招标网、广西国建项目管理有限公司网</w:t>
      </w:r>
      <w:r w:rsidRPr="00115BD4">
        <w:rPr>
          <w:rFonts w:ascii="宋体" w:hAnsi="宋体" w:cs="宋体" w:hint="eastAsia"/>
        </w:rPr>
        <w:t>上发布，</w:t>
      </w:r>
      <w:r w:rsidRPr="00115BD4">
        <w:rPr>
          <w:rFonts w:ascii="宋体" w:hAnsi="宋体" w:cs="宋体" w:hint="eastAsia"/>
          <w:kern w:val="0"/>
        </w:rPr>
        <w:t>同时向成交供应商发出成交通知书</w:t>
      </w:r>
      <w:r w:rsidRPr="00115BD4">
        <w:rPr>
          <w:rFonts w:ascii="宋体" w:hAnsi="宋体" w:cs="宋体" w:hint="eastAsia"/>
        </w:rPr>
        <w:t>。</w:t>
      </w:r>
    </w:p>
    <w:p w14:paraId="516894D9" w14:textId="77777777" w:rsidR="005C5033" w:rsidRPr="00115BD4" w:rsidRDefault="00000000">
      <w:pPr>
        <w:pStyle w:val="ab"/>
        <w:spacing w:line="360" w:lineRule="exact"/>
        <w:ind w:left="105" w:firstLine="315"/>
        <w:rPr>
          <w:rFonts w:hAnsi="宋体" w:cs="宋体" w:hint="eastAsia"/>
          <w:bCs/>
        </w:rPr>
      </w:pPr>
      <w:r w:rsidRPr="00115BD4">
        <w:rPr>
          <w:rFonts w:hAnsi="宋体" w:cs="宋体" w:hint="eastAsia"/>
        </w:rPr>
        <w:t>20.2谈判供应商</w:t>
      </w:r>
      <w:r w:rsidRPr="00115BD4">
        <w:rPr>
          <w:rFonts w:hAnsi="宋体" w:cs="宋体" w:hint="eastAsia"/>
          <w:kern w:val="0"/>
        </w:rPr>
        <w:t>认为成交结果使自己的权益受到损害的</w:t>
      </w:r>
      <w:r w:rsidRPr="00115BD4">
        <w:rPr>
          <w:rFonts w:hAnsi="宋体" w:cs="宋体" w:hint="eastAsia"/>
        </w:rPr>
        <w:t>，</w:t>
      </w:r>
      <w:r w:rsidRPr="00115BD4">
        <w:rPr>
          <w:rFonts w:hAnsi="宋体" w:cs="宋体" w:hint="eastAsia"/>
          <w:kern w:val="0"/>
        </w:rPr>
        <w:t>可以在成交结果公告期限届满之日起</w:t>
      </w:r>
      <w:r w:rsidRPr="00115BD4">
        <w:rPr>
          <w:rFonts w:hAnsi="宋体" w:cs="宋体" w:hint="eastAsia"/>
          <w:bCs/>
        </w:rPr>
        <w:t>七个工作日内以书面形式向采购代理机构提出质疑</w:t>
      </w:r>
      <w:r w:rsidRPr="00115BD4">
        <w:rPr>
          <w:rFonts w:hAnsi="宋体" w:cs="宋体" w:hint="eastAsia"/>
        </w:rPr>
        <w:t>，供应商在法定质疑期内必须一次性提出针对同一采购程序环节的质疑</w:t>
      </w:r>
      <w:r w:rsidRPr="00115BD4">
        <w:rPr>
          <w:rFonts w:hAnsi="宋体" w:cs="宋体" w:hint="eastAsia"/>
          <w:bCs/>
        </w:rPr>
        <w:t>。采购代理机构将在收到</w:t>
      </w:r>
      <w:r w:rsidRPr="00115BD4">
        <w:rPr>
          <w:rFonts w:hAnsi="宋体" w:cs="宋体" w:hint="eastAsia"/>
        </w:rPr>
        <w:t>谈判供应商</w:t>
      </w:r>
      <w:r w:rsidRPr="00115BD4">
        <w:rPr>
          <w:rFonts w:hAnsi="宋体" w:cs="宋体" w:hint="eastAsia"/>
          <w:bCs/>
        </w:rPr>
        <w:t>的书面质疑后七个工作日内做出答复，但答复的内容不得涉及商业秘密。</w:t>
      </w:r>
    </w:p>
    <w:p w14:paraId="34231E67" w14:textId="77777777" w:rsidR="005C5033" w:rsidRPr="00115BD4" w:rsidRDefault="00000000">
      <w:pPr>
        <w:pStyle w:val="ab"/>
        <w:spacing w:line="360" w:lineRule="exact"/>
        <w:ind w:firstLine="420"/>
        <w:rPr>
          <w:rFonts w:hAnsi="宋体" w:cs="宋体" w:hint="eastAsia"/>
          <w:bCs/>
        </w:rPr>
      </w:pPr>
      <w:r w:rsidRPr="00115BD4">
        <w:rPr>
          <w:rFonts w:hAnsi="宋体" w:cs="宋体" w:hint="eastAsia"/>
        </w:rPr>
        <w:t>20.3</w:t>
      </w:r>
      <w:r w:rsidRPr="00115BD4">
        <w:rPr>
          <w:rFonts w:hAnsi="宋体" w:cs="宋体" w:hint="eastAsia"/>
          <w:bCs/>
        </w:rPr>
        <w:t>质疑</w:t>
      </w:r>
      <w:r w:rsidRPr="00115BD4">
        <w:rPr>
          <w:rFonts w:hAnsi="宋体" w:cs="宋体" w:hint="eastAsia"/>
        </w:rPr>
        <w:t>谈判供应商</w:t>
      </w:r>
      <w:r w:rsidRPr="00115BD4">
        <w:rPr>
          <w:rFonts w:hAnsi="宋体" w:cs="宋体" w:hint="eastAsia"/>
          <w:bCs/>
        </w:rPr>
        <w:t>必须首先经过质疑程序，在对采购代理机构的答复不满意或者采购代理机构未在规定的时间内做出答复的，可以在答复期满后十五个工作日内书面向本级采购监督管理部门投诉。</w:t>
      </w:r>
    </w:p>
    <w:p w14:paraId="42521987" w14:textId="77777777" w:rsidR="005C5033" w:rsidRPr="00115BD4" w:rsidRDefault="00000000">
      <w:pPr>
        <w:pStyle w:val="ab"/>
        <w:spacing w:line="360" w:lineRule="exact"/>
        <w:ind w:firstLine="420"/>
        <w:rPr>
          <w:rFonts w:hAnsi="宋体" w:cs="宋体" w:hint="eastAsia"/>
          <w:bCs/>
        </w:rPr>
      </w:pPr>
      <w:r w:rsidRPr="00115BD4">
        <w:rPr>
          <w:rFonts w:hAnsi="宋体" w:cs="宋体" w:hint="eastAsia"/>
          <w:bCs/>
        </w:rPr>
        <w:t>质疑联系部门及电话为：广西国建项目管理有限公司                    0771-4915533</w:t>
      </w:r>
    </w:p>
    <w:p w14:paraId="62AA2E27" w14:textId="77777777" w:rsidR="005C5033" w:rsidRPr="00115BD4" w:rsidRDefault="00000000">
      <w:pPr>
        <w:pStyle w:val="ab"/>
        <w:spacing w:line="360" w:lineRule="exact"/>
        <w:ind w:firstLine="420"/>
        <w:rPr>
          <w:rFonts w:hAnsi="宋体" w:cs="宋体" w:hint="eastAsia"/>
          <w:bCs/>
        </w:rPr>
      </w:pPr>
      <w:r w:rsidRPr="00115BD4">
        <w:rPr>
          <w:rFonts w:hAnsi="宋体" w:cs="宋体" w:hint="eastAsia"/>
          <w:bCs/>
        </w:rPr>
        <w:t>通讯地址：广西南宁市白沙大道53号松宇时代17楼</w:t>
      </w:r>
    </w:p>
    <w:p w14:paraId="35B96D67" w14:textId="77777777" w:rsidR="005C5033" w:rsidRPr="00115BD4" w:rsidRDefault="00000000">
      <w:pPr>
        <w:pStyle w:val="ab"/>
        <w:spacing w:line="360" w:lineRule="exact"/>
        <w:ind w:firstLine="420"/>
        <w:rPr>
          <w:rFonts w:hAnsi="宋体" w:cs="宋体" w:hint="eastAsia"/>
          <w:b/>
        </w:rPr>
      </w:pPr>
      <w:r w:rsidRPr="00115BD4">
        <w:rPr>
          <w:rFonts w:hAnsi="宋体" w:cs="宋体" w:hint="eastAsia"/>
          <w:b/>
        </w:rPr>
        <w:lastRenderedPageBreak/>
        <w:t>十一、签订合同</w:t>
      </w:r>
    </w:p>
    <w:p w14:paraId="25A6DD17" w14:textId="77777777" w:rsidR="005C5033" w:rsidRPr="00115BD4" w:rsidRDefault="00000000">
      <w:pPr>
        <w:pStyle w:val="ab"/>
        <w:spacing w:line="380" w:lineRule="exact"/>
        <w:ind w:firstLine="420"/>
        <w:rPr>
          <w:rFonts w:hAnsi="宋体" w:cs="宋体" w:hint="eastAsia"/>
        </w:rPr>
      </w:pPr>
      <w:r w:rsidRPr="00115BD4">
        <w:rPr>
          <w:rFonts w:hAnsi="宋体" w:cs="宋体" w:hint="eastAsia"/>
        </w:rPr>
        <w:t>21.1签订合同时间：详见采购需求。</w:t>
      </w:r>
    </w:p>
    <w:p w14:paraId="0D7C7893" w14:textId="77777777" w:rsidR="005C5033" w:rsidRPr="00115BD4" w:rsidRDefault="00000000">
      <w:pPr>
        <w:pStyle w:val="ab"/>
        <w:spacing w:line="360" w:lineRule="exact"/>
        <w:ind w:firstLine="420"/>
        <w:rPr>
          <w:rFonts w:hAnsi="宋体" w:cs="宋体" w:hint="eastAsia"/>
          <w:kern w:val="0"/>
        </w:rPr>
      </w:pPr>
      <w:r w:rsidRPr="00115BD4">
        <w:rPr>
          <w:rFonts w:hAnsi="宋体" w:cs="宋体" w:hint="eastAsia"/>
        </w:rPr>
        <w:t>21.2</w:t>
      </w:r>
      <w:r w:rsidRPr="00115BD4">
        <w:rPr>
          <w:rFonts w:hAnsi="宋体" w:cs="宋体" w:hint="eastAsia"/>
          <w:kern w:val="0"/>
        </w:rPr>
        <w:t>成交供应商拒绝签订采购合同的</w:t>
      </w:r>
      <w:r w:rsidRPr="00115BD4">
        <w:rPr>
          <w:rFonts w:hAnsi="宋体" w:cs="宋体" w:hint="eastAsia"/>
        </w:rPr>
        <w:t>，采购人可以根据谈判评审报告确定成交供应商之后排名第一的成交候选人</w:t>
      </w:r>
      <w:r w:rsidRPr="00115BD4">
        <w:rPr>
          <w:rFonts w:hAnsi="宋体" w:cs="宋体" w:hint="eastAsia"/>
          <w:kern w:val="0"/>
        </w:rPr>
        <w:t>作为</w:t>
      </w:r>
      <w:r w:rsidRPr="00115BD4">
        <w:rPr>
          <w:rFonts w:hAnsi="宋体" w:cs="宋体" w:hint="eastAsia"/>
        </w:rPr>
        <w:t>成交供应商</w:t>
      </w:r>
      <w:r w:rsidRPr="00115BD4">
        <w:rPr>
          <w:rFonts w:hAnsi="宋体" w:cs="宋体" w:hint="eastAsia"/>
          <w:kern w:val="0"/>
        </w:rPr>
        <w:t>并签订采购合同，也可以重新开展采购活动。拒绝签订采购合同的成交供应商不得参加对该项目重新开展的采购活动。</w:t>
      </w:r>
    </w:p>
    <w:p w14:paraId="7B2A623C" w14:textId="77777777" w:rsidR="005C5033" w:rsidRPr="00115BD4" w:rsidRDefault="00000000">
      <w:pPr>
        <w:pStyle w:val="ab"/>
        <w:spacing w:line="360" w:lineRule="exact"/>
        <w:ind w:firstLine="420"/>
        <w:rPr>
          <w:rFonts w:hAnsi="宋体" w:cs="宋体" w:hint="eastAsia"/>
          <w:b/>
        </w:rPr>
      </w:pPr>
      <w:r w:rsidRPr="00115BD4">
        <w:rPr>
          <w:rFonts w:hAnsi="宋体" w:cs="宋体" w:hint="eastAsia"/>
          <w:b/>
        </w:rPr>
        <w:t>21.3</w:t>
      </w:r>
      <w:r w:rsidRPr="00115BD4">
        <w:rPr>
          <w:rFonts w:hAnsi="宋体" w:cs="宋体" w:hint="eastAsia"/>
          <w:b/>
          <w:kern w:val="0"/>
        </w:rPr>
        <w:t>成交供应商拒绝签订采购合同的</w:t>
      </w:r>
      <w:r w:rsidRPr="00115BD4">
        <w:rPr>
          <w:rFonts w:hAnsi="宋体" w:cs="宋体" w:hint="eastAsia"/>
          <w:b/>
        </w:rPr>
        <w:t>，其保证金将不予退还，给采购人造成损失的，还应当赔偿损失，并作为不良行为记录在案。</w:t>
      </w:r>
    </w:p>
    <w:p w14:paraId="240798E6" w14:textId="77777777" w:rsidR="005C5033" w:rsidRPr="00115BD4" w:rsidRDefault="00000000">
      <w:pPr>
        <w:pStyle w:val="ab"/>
        <w:spacing w:line="360" w:lineRule="exact"/>
        <w:ind w:firstLine="420"/>
        <w:rPr>
          <w:rFonts w:hAnsi="宋体" w:cs="宋体" w:hint="eastAsia"/>
          <w:b/>
        </w:rPr>
      </w:pPr>
      <w:r w:rsidRPr="00115BD4">
        <w:rPr>
          <w:rFonts w:hAnsi="宋体" w:cs="宋体" w:hint="eastAsia"/>
          <w:b/>
        </w:rPr>
        <w:t>21.4履约保证金</w:t>
      </w:r>
    </w:p>
    <w:p w14:paraId="52818832" w14:textId="77777777" w:rsidR="005C5033" w:rsidRPr="00115BD4" w:rsidRDefault="00000000">
      <w:pPr>
        <w:pStyle w:val="ab"/>
        <w:spacing w:line="360" w:lineRule="exact"/>
        <w:ind w:firstLine="420"/>
        <w:rPr>
          <w:rFonts w:hAnsi="宋体" w:cs="宋体" w:hint="eastAsia"/>
        </w:rPr>
      </w:pPr>
      <w:r w:rsidRPr="00115BD4">
        <w:rPr>
          <w:rFonts w:hint="eastAsia"/>
        </w:rPr>
        <w:t>本项目不收取履约保证金</w:t>
      </w:r>
      <w:r w:rsidRPr="00115BD4">
        <w:rPr>
          <w:rFonts w:hAnsi="宋体" w:cs="宋体" w:hint="eastAsia"/>
        </w:rPr>
        <w:t>。</w:t>
      </w:r>
    </w:p>
    <w:p w14:paraId="4E52BB6F" w14:textId="77777777" w:rsidR="005C5033" w:rsidRPr="00115BD4" w:rsidRDefault="00000000">
      <w:pPr>
        <w:pStyle w:val="ab"/>
        <w:spacing w:line="360" w:lineRule="exact"/>
        <w:ind w:firstLine="420"/>
        <w:rPr>
          <w:rFonts w:hAnsi="宋体" w:cs="宋体" w:hint="eastAsia"/>
          <w:b/>
        </w:rPr>
      </w:pPr>
      <w:r w:rsidRPr="00115BD4">
        <w:rPr>
          <w:rFonts w:hAnsi="宋体" w:cs="宋体" w:hint="eastAsia"/>
          <w:b/>
        </w:rPr>
        <w:t>十二、适用法律</w:t>
      </w:r>
    </w:p>
    <w:p w14:paraId="56ED5FEC" w14:textId="77777777" w:rsidR="005C5033" w:rsidRPr="00115BD4" w:rsidRDefault="00000000">
      <w:pPr>
        <w:pStyle w:val="ab"/>
        <w:spacing w:line="360" w:lineRule="exact"/>
        <w:ind w:firstLine="420"/>
        <w:rPr>
          <w:rFonts w:hAnsi="宋体" w:cs="宋体" w:hint="eastAsia"/>
        </w:rPr>
      </w:pPr>
      <w:r w:rsidRPr="00115BD4">
        <w:rPr>
          <w:rFonts w:hAnsi="宋体" w:cs="宋体" w:hint="eastAsia"/>
        </w:rPr>
        <w:t>22.采购当事人的一切活动均适用于《中华人民共和国政府采购法》及相关规定。最终谈判结束后，谈判小组不得再与谈判供应商进行任何形式的商谈。</w:t>
      </w:r>
    </w:p>
    <w:p w14:paraId="6B85CF54" w14:textId="77777777" w:rsidR="005C5033" w:rsidRPr="00115BD4" w:rsidRDefault="00000000">
      <w:pPr>
        <w:spacing w:line="360" w:lineRule="exact"/>
        <w:ind w:firstLineChars="200" w:firstLine="422"/>
        <w:rPr>
          <w:rFonts w:ascii="宋体" w:hAnsi="宋体" w:cs="宋体" w:hint="eastAsia"/>
          <w:b/>
          <w:szCs w:val="21"/>
        </w:rPr>
      </w:pPr>
      <w:r w:rsidRPr="00115BD4">
        <w:rPr>
          <w:rFonts w:ascii="宋体" w:hAnsi="宋体" w:cs="宋体" w:hint="eastAsia"/>
          <w:b/>
          <w:szCs w:val="21"/>
        </w:rPr>
        <w:t>十三、其他事项</w:t>
      </w:r>
    </w:p>
    <w:p w14:paraId="076FA741" w14:textId="77777777" w:rsidR="005C5033" w:rsidRPr="00115BD4" w:rsidRDefault="00000000">
      <w:pPr>
        <w:spacing w:line="360" w:lineRule="exact"/>
        <w:ind w:firstLineChars="200" w:firstLine="422"/>
        <w:rPr>
          <w:rFonts w:ascii="宋体" w:hAnsi="宋体" w:cs="宋体" w:hint="eastAsia"/>
          <w:b/>
          <w:szCs w:val="21"/>
        </w:rPr>
      </w:pPr>
      <w:r w:rsidRPr="00115BD4">
        <w:rPr>
          <w:rFonts w:ascii="宋体" w:hAnsi="宋体" w:cs="宋体" w:hint="eastAsia"/>
          <w:b/>
          <w:szCs w:val="21"/>
        </w:rPr>
        <w:t>23.1成交服务费</w:t>
      </w:r>
    </w:p>
    <w:p w14:paraId="61702514" w14:textId="77777777" w:rsidR="005C5033" w:rsidRPr="00115BD4" w:rsidRDefault="00000000">
      <w:pPr>
        <w:spacing w:line="360" w:lineRule="exact"/>
        <w:ind w:firstLineChars="200" w:firstLine="420"/>
        <w:rPr>
          <w:rFonts w:ascii="宋体" w:hAnsi="宋体" w:cs="宋体" w:hint="eastAsia"/>
        </w:rPr>
      </w:pPr>
      <w:r w:rsidRPr="00115BD4">
        <w:rPr>
          <w:rFonts w:ascii="宋体" w:hAnsi="宋体" w:cs="宋体" w:hint="eastAsia"/>
        </w:rPr>
        <w:t>（1）采购代理机构按（桂价费〔2011〕55号）的收费标准，按差额定率累进法计取成交服务费。签订合同前，成交供应商须向广西国建项目管理有限公司一次付清成交服务费。</w:t>
      </w:r>
    </w:p>
    <w:p w14:paraId="264B6083" w14:textId="77777777" w:rsidR="005C5033" w:rsidRPr="00115BD4" w:rsidRDefault="00000000">
      <w:pPr>
        <w:spacing w:line="360" w:lineRule="exact"/>
        <w:ind w:firstLineChars="200" w:firstLine="420"/>
        <w:rPr>
          <w:rFonts w:ascii="宋体" w:hAnsi="宋体" w:cs="宋体" w:hint="eastAsia"/>
        </w:rPr>
      </w:pPr>
      <w:r w:rsidRPr="00115BD4">
        <w:rPr>
          <w:rFonts w:ascii="宋体" w:hAnsi="宋体" w:cs="宋体" w:hint="eastAsia"/>
        </w:rPr>
        <w:t>（2）代理服务收费标准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115BD4" w:rsidRPr="00115BD4" w14:paraId="5AA6A310" w14:textId="77777777">
        <w:trPr>
          <w:jc w:val="center"/>
        </w:trPr>
        <w:tc>
          <w:tcPr>
            <w:tcW w:w="3472" w:type="dxa"/>
            <w:tcBorders>
              <w:tl2br w:val="single" w:sz="4" w:space="0" w:color="auto"/>
            </w:tcBorders>
          </w:tcPr>
          <w:p w14:paraId="34C238D0" w14:textId="77777777" w:rsidR="005C5033" w:rsidRPr="00115BD4" w:rsidRDefault="00000000">
            <w:pPr>
              <w:rPr>
                <w:rFonts w:ascii="宋体" w:hAnsi="宋体" w:cs="宋体" w:hint="eastAsia"/>
                <w:szCs w:val="21"/>
              </w:rPr>
            </w:pPr>
            <w:r w:rsidRPr="00115BD4">
              <w:rPr>
                <w:rFonts w:ascii="宋体" w:hAnsi="宋体" w:cs="宋体" w:hint="eastAsia"/>
                <w:szCs w:val="21"/>
              </w:rPr>
              <w:t xml:space="preserve">               费率</w:t>
            </w:r>
          </w:p>
          <w:p w14:paraId="1A0A5862" w14:textId="77777777" w:rsidR="005C5033" w:rsidRPr="00115BD4" w:rsidRDefault="00000000">
            <w:pPr>
              <w:rPr>
                <w:rFonts w:ascii="宋体" w:hAnsi="宋体" w:cs="宋体" w:hint="eastAsia"/>
                <w:szCs w:val="21"/>
              </w:rPr>
            </w:pPr>
            <w:r w:rsidRPr="00115BD4">
              <w:rPr>
                <w:rFonts w:ascii="宋体" w:hAnsi="宋体" w:cs="宋体" w:hint="eastAsia"/>
                <w:szCs w:val="21"/>
              </w:rPr>
              <w:t>中标金额</w:t>
            </w:r>
          </w:p>
        </w:tc>
        <w:tc>
          <w:tcPr>
            <w:tcW w:w="1659" w:type="dxa"/>
            <w:vAlign w:val="center"/>
          </w:tcPr>
          <w:p w14:paraId="19ED72C2" w14:textId="77777777" w:rsidR="005C5033" w:rsidRPr="00115BD4" w:rsidRDefault="00000000">
            <w:pPr>
              <w:ind w:firstLineChars="50" w:firstLine="105"/>
              <w:jc w:val="center"/>
              <w:rPr>
                <w:rFonts w:ascii="宋体" w:hAnsi="宋体" w:cs="宋体" w:hint="eastAsia"/>
                <w:szCs w:val="21"/>
              </w:rPr>
            </w:pPr>
            <w:r w:rsidRPr="00115BD4">
              <w:rPr>
                <w:rFonts w:ascii="宋体" w:hAnsi="宋体" w:cs="宋体" w:hint="eastAsia"/>
                <w:szCs w:val="21"/>
              </w:rPr>
              <w:t>货物招标</w:t>
            </w:r>
          </w:p>
        </w:tc>
        <w:tc>
          <w:tcPr>
            <w:tcW w:w="1532" w:type="dxa"/>
            <w:vAlign w:val="center"/>
          </w:tcPr>
          <w:p w14:paraId="45583712" w14:textId="77777777" w:rsidR="005C5033" w:rsidRPr="00115BD4" w:rsidRDefault="00000000">
            <w:pPr>
              <w:jc w:val="center"/>
              <w:rPr>
                <w:rFonts w:ascii="宋体" w:hAnsi="宋体" w:cs="宋体" w:hint="eastAsia"/>
                <w:szCs w:val="21"/>
              </w:rPr>
            </w:pPr>
            <w:r w:rsidRPr="00115BD4">
              <w:rPr>
                <w:rFonts w:ascii="宋体" w:hAnsi="宋体" w:cs="宋体" w:hint="eastAsia"/>
                <w:szCs w:val="21"/>
              </w:rPr>
              <w:t>服务招标</w:t>
            </w:r>
          </w:p>
        </w:tc>
        <w:tc>
          <w:tcPr>
            <w:tcW w:w="1546" w:type="dxa"/>
            <w:vAlign w:val="center"/>
          </w:tcPr>
          <w:p w14:paraId="64458906" w14:textId="77777777" w:rsidR="005C5033" w:rsidRPr="00115BD4" w:rsidRDefault="00000000">
            <w:pPr>
              <w:jc w:val="center"/>
              <w:rPr>
                <w:rFonts w:ascii="宋体" w:hAnsi="宋体" w:cs="宋体" w:hint="eastAsia"/>
                <w:szCs w:val="21"/>
              </w:rPr>
            </w:pPr>
            <w:r w:rsidRPr="00115BD4">
              <w:rPr>
                <w:rFonts w:ascii="宋体" w:hAnsi="宋体" w:cs="宋体" w:hint="eastAsia"/>
                <w:szCs w:val="21"/>
              </w:rPr>
              <w:t>工程招标</w:t>
            </w:r>
          </w:p>
        </w:tc>
      </w:tr>
      <w:tr w:rsidR="00115BD4" w:rsidRPr="00115BD4" w14:paraId="29C9941E" w14:textId="77777777">
        <w:trPr>
          <w:jc w:val="center"/>
        </w:trPr>
        <w:tc>
          <w:tcPr>
            <w:tcW w:w="3472" w:type="dxa"/>
          </w:tcPr>
          <w:p w14:paraId="45CA8EA1" w14:textId="77777777" w:rsidR="005C5033" w:rsidRPr="00115BD4" w:rsidRDefault="00000000">
            <w:pPr>
              <w:rPr>
                <w:rFonts w:ascii="宋体" w:hAnsi="宋体" w:cs="宋体" w:hint="eastAsia"/>
                <w:szCs w:val="21"/>
              </w:rPr>
            </w:pPr>
            <w:r w:rsidRPr="00115BD4">
              <w:rPr>
                <w:rFonts w:ascii="宋体" w:hAnsi="宋体" w:cs="宋体" w:hint="eastAsia"/>
                <w:szCs w:val="21"/>
              </w:rPr>
              <w:t>100万元以下</w:t>
            </w:r>
          </w:p>
        </w:tc>
        <w:tc>
          <w:tcPr>
            <w:tcW w:w="1659" w:type="dxa"/>
          </w:tcPr>
          <w:p w14:paraId="06CE8CF6" w14:textId="77777777" w:rsidR="005C5033" w:rsidRPr="00115BD4" w:rsidRDefault="00000000">
            <w:pPr>
              <w:rPr>
                <w:rFonts w:ascii="宋体" w:hAnsi="宋体" w:cs="宋体" w:hint="eastAsia"/>
                <w:szCs w:val="21"/>
              </w:rPr>
            </w:pPr>
            <w:r w:rsidRPr="00115BD4">
              <w:rPr>
                <w:rFonts w:ascii="宋体" w:hAnsi="宋体" w:cs="宋体" w:hint="eastAsia"/>
                <w:kern w:val="0"/>
                <w:szCs w:val="21"/>
              </w:rPr>
              <w:t xml:space="preserve">  1.5%                </w:t>
            </w:r>
          </w:p>
        </w:tc>
        <w:tc>
          <w:tcPr>
            <w:tcW w:w="1532" w:type="dxa"/>
          </w:tcPr>
          <w:p w14:paraId="3D025E02"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1.5%</w:t>
            </w:r>
          </w:p>
        </w:tc>
        <w:tc>
          <w:tcPr>
            <w:tcW w:w="1546" w:type="dxa"/>
          </w:tcPr>
          <w:p w14:paraId="1EDD45C0"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 xml:space="preserve">1.0% </w:t>
            </w:r>
          </w:p>
        </w:tc>
      </w:tr>
      <w:tr w:rsidR="00115BD4" w:rsidRPr="00115BD4" w14:paraId="109A046E" w14:textId="77777777">
        <w:trPr>
          <w:jc w:val="center"/>
        </w:trPr>
        <w:tc>
          <w:tcPr>
            <w:tcW w:w="3472" w:type="dxa"/>
          </w:tcPr>
          <w:p w14:paraId="354413AC" w14:textId="77777777" w:rsidR="005C5033" w:rsidRPr="00115BD4" w:rsidRDefault="00000000">
            <w:pPr>
              <w:rPr>
                <w:rFonts w:ascii="宋体" w:hAnsi="宋体" w:cs="宋体" w:hint="eastAsia"/>
                <w:szCs w:val="21"/>
              </w:rPr>
            </w:pPr>
            <w:r w:rsidRPr="00115BD4">
              <w:rPr>
                <w:rFonts w:ascii="宋体" w:hAnsi="宋体" w:cs="宋体" w:hint="eastAsia"/>
                <w:szCs w:val="21"/>
              </w:rPr>
              <w:t>100～500万元</w:t>
            </w:r>
          </w:p>
        </w:tc>
        <w:tc>
          <w:tcPr>
            <w:tcW w:w="1659" w:type="dxa"/>
          </w:tcPr>
          <w:p w14:paraId="0FB37FFC"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 xml:space="preserve">1.1%                 </w:t>
            </w:r>
          </w:p>
        </w:tc>
        <w:tc>
          <w:tcPr>
            <w:tcW w:w="1532" w:type="dxa"/>
          </w:tcPr>
          <w:p w14:paraId="7441997F"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0.8%</w:t>
            </w:r>
          </w:p>
        </w:tc>
        <w:tc>
          <w:tcPr>
            <w:tcW w:w="1546" w:type="dxa"/>
          </w:tcPr>
          <w:p w14:paraId="13AA8AC3"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 xml:space="preserve">0.7% </w:t>
            </w:r>
          </w:p>
        </w:tc>
      </w:tr>
      <w:tr w:rsidR="00115BD4" w:rsidRPr="00115BD4" w14:paraId="4418B33D" w14:textId="77777777">
        <w:trPr>
          <w:jc w:val="center"/>
        </w:trPr>
        <w:tc>
          <w:tcPr>
            <w:tcW w:w="3472" w:type="dxa"/>
          </w:tcPr>
          <w:p w14:paraId="7FA89C2A" w14:textId="77777777" w:rsidR="005C5033" w:rsidRPr="00115BD4" w:rsidRDefault="00000000">
            <w:pPr>
              <w:rPr>
                <w:rFonts w:ascii="宋体" w:hAnsi="宋体" w:cs="宋体" w:hint="eastAsia"/>
                <w:szCs w:val="21"/>
              </w:rPr>
            </w:pPr>
            <w:r w:rsidRPr="00115BD4">
              <w:rPr>
                <w:rFonts w:ascii="宋体" w:hAnsi="宋体" w:cs="宋体" w:hint="eastAsia"/>
                <w:szCs w:val="21"/>
              </w:rPr>
              <w:t>500～1000万元</w:t>
            </w:r>
          </w:p>
        </w:tc>
        <w:tc>
          <w:tcPr>
            <w:tcW w:w="1659" w:type="dxa"/>
          </w:tcPr>
          <w:p w14:paraId="027BFDE8" w14:textId="77777777" w:rsidR="005C5033" w:rsidRPr="00115BD4" w:rsidRDefault="00000000">
            <w:pPr>
              <w:rPr>
                <w:rFonts w:ascii="宋体" w:hAnsi="宋体" w:cs="宋体" w:hint="eastAsia"/>
                <w:szCs w:val="21"/>
              </w:rPr>
            </w:pPr>
            <w:r w:rsidRPr="00115BD4">
              <w:rPr>
                <w:rFonts w:ascii="宋体" w:hAnsi="宋体" w:cs="宋体" w:hint="eastAsia"/>
                <w:kern w:val="0"/>
                <w:szCs w:val="21"/>
              </w:rPr>
              <w:t xml:space="preserve">  0.8%                </w:t>
            </w:r>
          </w:p>
        </w:tc>
        <w:tc>
          <w:tcPr>
            <w:tcW w:w="1532" w:type="dxa"/>
          </w:tcPr>
          <w:p w14:paraId="69C8707D"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0.45%</w:t>
            </w:r>
          </w:p>
        </w:tc>
        <w:tc>
          <w:tcPr>
            <w:tcW w:w="1546" w:type="dxa"/>
          </w:tcPr>
          <w:p w14:paraId="499068FE"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0.55%</w:t>
            </w:r>
          </w:p>
        </w:tc>
      </w:tr>
      <w:tr w:rsidR="00115BD4" w:rsidRPr="00115BD4" w14:paraId="392C89BF" w14:textId="77777777">
        <w:trPr>
          <w:jc w:val="center"/>
        </w:trPr>
        <w:tc>
          <w:tcPr>
            <w:tcW w:w="3472" w:type="dxa"/>
          </w:tcPr>
          <w:p w14:paraId="02A0F245" w14:textId="77777777" w:rsidR="005C5033" w:rsidRPr="00115BD4" w:rsidRDefault="00000000">
            <w:pPr>
              <w:rPr>
                <w:rFonts w:ascii="宋体" w:hAnsi="宋体" w:cs="宋体" w:hint="eastAsia"/>
                <w:szCs w:val="21"/>
              </w:rPr>
            </w:pPr>
            <w:r w:rsidRPr="00115BD4">
              <w:rPr>
                <w:rFonts w:ascii="宋体" w:hAnsi="宋体" w:cs="宋体" w:hint="eastAsia"/>
                <w:szCs w:val="21"/>
              </w:rPr>
              <w:t>1000～5000万元</w:t>
            </w:r>
          </w:p>
        </w:tc>
        <w:tc>
          <w:tcPr>
            <w:tcW w:w="1659" w:type="dxa"/>
          </w:tcPr>
          <w:p w14:paraId="737B0300"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 xml:space="preserve">0.5%                </w:t>
            </w:r>
          </w:p>
        </w:tc>
        <w:tc>
          <w:tcPr>
            <w:tcW w:w="1532" w:type="dxa"/>
          </w:tcPr>
          <w:p w14:paraId="512F1136"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0.25%</w:t>
            </w:r>
          </w:p>
        </w:tc>
        <w:tc>
          <w:tcPr>
            <w:tcW w:w="1546" w:type="dxa"/>
          </w:tcPr>
          <w:p w14:paraId="15B418EA"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 xml:space="preserve">0.35% </w:t>
            </w:r>
          </w:p>
        </w:tc>
      </w:tr>
      <w:tr w:rsidR="00115BD4" w:rsidRPr="00115BD4" w14:paraId="7A7F5A05" w14:textId="77777777">
        <w:trPr>
          <w:jc w:val="center"/>
        </w:trPr>
        <w:tc>
          <w:tcPr>
            <w:tcW w:w="3472" w:type="dxa"/>
          </w:tcPr>
          <w:p w14:paraId="7CAD3BD3" w14:textId="77777777" w:rsidR="005C5033" w:rsidRPr="00115BD4" w:rsidRDefault="00000000">
            <w:pPr>
              <w:rPr>
                <w:rFonts w:ascii="宋体" w:hAnsi="宋体" w:cs="宋体" w:hint="eastAsia"/>
                <w:szCs w:val="21"/>
              </w:rPr>
            </w:pPr>
            <w:r w:rsidRPr="00115BD4">
              <w:rPr>
                <w:rFonts w:ascii="宋体" w:hAnsi="宋体" w:cs="宋体" w:hint="eastAsia"/>
                <w:szCs w:val="21"/>
              </w:rPr>
              <w:t>5000万元～1亿元</w:t>
            </w:r>
          </w:p>
        </w:tc>
        <w:tc>
          <w:tcPr>
            <w:tcW w:w="1659" w:type="dxa"/>
          </w:tcPr>
          <w:p w14:paraId="1CDD0CE2"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 xml:space="preserve">0.25%                 </w:t>
            </w:r>
          </w:p>
        </w:tc>
        <w:tc>
          <w:tcPr>
            <w:tcW w:w="1532" w:type="dxa"/>
          </w:tcPr>
          <w:p w14:paraId="6743FE0F"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0.1%</w:t>
            </w:r>
          </w:p>
        </w:tc>
        <w:tc>
          <w:tcPr>
            <w:tcW w:w="1546" w:type="dxa"/>
          </w:tcPr>
          <w:p w14:paraId="36767BFD"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kern w:val="0"/>
                <w:szCs w:val="21"/>
              </w:rPr>
              <w:t>0.2%</w:t>
            </w:r>
          </w:p>
        </w:tc>
      </w:tr>
      <w:tr w:rsidR="00115BD4" w:rsidRPr="00115BD4" w14:paraId="4BBE69ED" w14:textId="77777777">
        <w:trPr>
          <w:jc w:val="center"/>
        </w:trPr>
        <w:tc>
          <w:tcPr>
            <w:tcW w:w="3472" w:type="dxa"/>
          </w:tcPr>
          <w:p w14:paraId="02AD6C1A" w14:textId="77777777" w:rsidR="005C5033" w:rsidRPr="00115BD4" w:rsidRDefault="00000000">
            <w:pPr>
              <w:rPr>
                <w:rFonts w:ascii="宋体" w:hAnsi="宋体" w:cs="宋体" w:hint="eastAsia"/>
                <w:szCs w:val="21"/>
              </w:rPr>
            </w:pPr>
            <w:r w:rsidRPr="00115BD4">
              <w:rPr>
                <w:rFonts w:ascii="宋体" w:hAnsi="宋体" w:cs="宋体" w:hint="eastAsia"/>
                <w:szCs w:val="21"/>
              </w:rPr>
              <w:t>1～5亿元</w:t>
            </w:r>
          </w:p>
        </w:tc>
        <w:tc>
          <w:tcPr>
            <w:tcW w:w="1659" w:type="dxa"/>
          </w:tcPr>
          <w:p w14:paraId="5218E5B4"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szCs w:val="21"/>
              </w:rPr>
              <w:t>0.05%</w:t>
            </w:r>
          </w:p>
        </w:tc>
        <w:tc>
          <w:tcPr>
            <w:tcW w:w="1532" w:type="dxa"/>
          </w:tcPr>
          <w:p w14:paraId="20311671" w14:textId="77777777" w:rsidR="005C5033" w:rsidRPr="00115BD4" w:rsidRDefault="00000000">
            <w:pPr>
              <w:rPr>
                <w:rFonts w:ascii="宋体" w:hAnsi="宋体" w:cs="宋体" w:hint="eastAsia"/>
                <w:szCs w:val="21"/>
              </w:rPr>
            </w:pPr>
            <w:r w:rsidRPr="00115BD4">
              <w:rPr>
                <w:rFonts w:ascii="宋体" w:hAnsi="宋体" w:cs="宋体" w:hint="eastAsia"/>
                <w:szCs w:val="21"/>
              </w:rPr>
              <w:t xml:space="preserve">  0.05%</w:t>
            </w:r>
          </w:p>
        </w:tc>
        <w:tc>
          <w:tcPr>
            <w:tcW w:w="1546" w:type="dxa"/>
          </w:tcPr>
          <w:p w14:paraId="1636B4AF" w14:textId="77777777" w:rsidR="005C5033" w:rsidRPr="00115BD4" w:rsidRDefault="00000000">
            <w:pPr>
              <w:rPr>
                <w:rFonts w:ascii="宋体" w:hAnsi="宋体" w:cs="宋体" w:hint="eastAsia"/>
                <w:szCs w:val="21"/>
              </w:rPr>
            </w:pPr>
            <w:r w:rsidRPr="00115BD4">
              <w:rPr>
                <w:rFonts w:ascii="宋体" w:hAnsi="宋体" w:cs="宋体" w:hint="eastAsia"/>
                <w:szCs w:val="21"/>
              </w:rPr>
              <w:t xml:space="preserve">  0.05%</w:t>
            </w:r>
          </w:p>
        </w:tc>
      </w:tr>
      <w:tr w:rsidR="00115BD4" w:rsidRPr="00115BD4" w14:paraId="08874EFB" w14:textId="77777777">
        <w:trPr>
          <w:jc w:val="center"/>
        </w:trPr>
        <w:tc>
          <w:tcPr>
            <w:tcW w:w="3472" w:type="dxa"/>
          </w:tcPr>
          <w:p w14:paraId="62F28675" w14:textId="77777777" w:rsidR="005C5033" w:rsidRPr="00115BD4" w:rsidRDefault="00000000">
            <w:pPr>
              <w:rPr>
                <w:rFonts w:ascii="宋体" w:hAnsi="宋体" w:cs="宋体" w:hint="eastAsia"/>
                <w:szCs w:val="21"/>
              </w:rPr>
            </w:pPr>
            <w:r w:rsidRPr="00115BD4">
              <w:rPr>
                <w:rFonts w:ascii="宋体" w:hAnsi="宋体" w:cs="宋体" w:hint="eastAsia"/>
                <w:szCs w:val="21"/>
              </w:rPr>
              <w:t>5～10亿元</w:t>
            </w:r>
          </w:p>
        </w:tc>
        <w:tc>
          <w:tcPr>
            <w:tcW w:w="1659" w:type="dxa"/>
          </w:tcPr>
          <w:p w14:paraId="0D1D1CC9" w14:textId="77777777" w:rsidR="005C5033" w:rsidRPr="00115BD4" w:rsidRDefault="00000000">
            <w:pPr>
              <w:ind w:firstLineChars="50" w:firstLine="105"/>
              <w:rPr>
                <w:rFonts w:ascii="宋体" w:hAnsi="宋体" w:cs="宋体" w:hint="eastAsia"/>
                <w:szCs w:val="21"/>
              </w:rPr>
            </w:pPr>
            <w:r w:rsidRPr="00115BD4">
              <w:rPr>
                <w:rFonts w:ascii="宋体" w:hAnsi="宋体" w:cs="宋体" w:hint="eastAsia"/>
                <w:szCs w:val="21"/>
              </w:rPr>
              <w:t>0.035%</w:t>
            </w:r>
          </w:p>
        </w:tc>
        <w:tc>
          <w:tcPr>
            <w:tcW w:w="1532" w:type="dxa"/>
          </w:tcPr>
          <w:p w14:paraId="30E5FC2C" w14:textId="77777777" w:rsidR="005C5033" w:rsidRPr="00115BD4" w:rsidRDefault="00000000">
            <w:pPr>
              <w:rPr>
                <w:rFonts w:ascii="宋体" w:hAnsi="宋体" w:cs="宋体" w:hint="eastAsia"/>
                <w:szCs w:val="21"/>
              </w:rPr>
            </w:pPr>
            <w:r w:rsidRPr="00115BD4">
              <w:rPr>
                <w:rFonts w:ascii="宋体" w:hAnsi="宋体" w:cs="宋体" w:hint="eastAsia"/>
                <w:szCs w:val="21"/>
              </w:rPr>
              <w:t xml:space="preserve">  0.035%</w:t>
            </w:r>
          </w:p>
        </w:tc>
        <w:tc>
          <w:tcPr>
            <w:tcW w:w="1546" w:type="dxa"/>
          </w:tcPr>
          <w:p w14:paraId="020803D2" w14:textId="77777777" w:rsidR="005C5033" w:rsidRPr="00115BD4" w:rsidRDefault="00000000">
            <w:pPr>
              <w:ind w:firstLineChars="50" w:firstLine="105"/>
              <w:rPr>
                <w:rFonts w:ascii="宋体" w:hAnsi="宋体" w:cs="宋体" w:hint="eastAsia"/>
                <w:szCs w:val="21"/>
              </w:rPr>
            </w:pPr>
            <w:r w:rsidRPr="00115BD4">
              <w:rPr>
                <w:rFonts w:ascii="宋体" w:hAnsi="宋体" w:cs="宋体" w:hint="eastAsia"/>
                <w:szCs w:val="21"/>
              </w:rPr>
              <w:t>0.035%</w:t>
            </w:r>
          </w:p>
        </w:tc>
      </w:tr>
      <w:tr w:rsidR="00115BD4" w:rsidRPr="00115BD4" w14:paraId="50B18AB9" w14:textId="77777777">
        <w:trPr>
          <w:jc w:val="center"/>
        </w:trPr>
        <w:tc>
          <w:tcPr>
            <w:tcW w:w="3472" w:type="dxa"/>
          </w:tcPr>
          <w:p w14:paraId="49EDB5CC" w14:textId="77777777" w:rsidR="005C5033" w:rsidRPr="00115BD4" w:rsidRDefault="00000000">
            <w:pPr>
              <w:rPr>
                <w:rFonts w:ascii="宋体" w:hAnsi="宋体" w:cs="宋体" w:hint="eastAsia"/>
                <w:szCs w:val="21"/>
              </w:rPr>
            </w:pPr>
            <w:r w:rsidRPr="00115BD4">
              <w:rPr>
                <w:rFonts w:ascii="宋体" w:hAnsi="宋体" w:cs="宋体" w:hint="eastAsia"/>
                <w:szCs w:val="21"/>
              </w:rPr>
              <w:t>10～50亿元</w:t>
            </w:r>
          </w:p>
        </w:tc>
        <w:tc>
          <w:tcPr>
            <w:tcW w:w="1659" w:type="dxa"/>
          </w:tcPr>
          <w:p w14:paraId="3F642FF0" w14:textId="77777777" w:rsidR="005C5033" w:rsidRPr="00115BD4" w:rsidRDefault="00000000">
            <w:pPr>
              <w:ind w:firstLineChars="50" w:firstLine="105"/>
              <w:rPr>
                <w:rFonts w:ascii="宋体" w:hAnsi="宋体" w:cs="宋体" w:hint="eastAsia"/>
                <w:szCs w:val="21"/>
              </w:rPr>
            </w:pPr>
            <w:r w:rsidRPr="00115BD4">
              <w:rPr>
                <w:rFonts w:ascii="宋体" w:hAnsi="宋体" w:cs="宋体" w:hint="eastAsia"/>
                <w:szCs w:val="21"/>
              </w:rPr>
              <w:t>0.008%</w:t>
            </w:r>
          </w:p>
        </w:tc>
        <w:tc>
          <w:tcPr>
            <w:tcW w:w="1532" w:type="dxa"/>
          </w:tcPr>
          <w:p w14:paraId="018FD6C5"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szCs w:val="21"/>
              </w:rPr>
              <w:t>0.008%</w:t>
            </w:r>
          </w:p>
        </w:tc>
        <w:tc>
          <w:tcPr>
            <w:tcW w:w="1546" w:type="dxa"/>
          </w:tcPr>
          <w:p w14:paraId="062EE91C" w14:textId="77777777" w:rsidR="005C5033" w:rsidRPr="00115BD4" w:rsidRDefault="00000000">
            <w:pPr>
              <w:ind w:firstLineChars="50" w:firstLine="105"/>
              <w:rPr>
                <w:rFonts w:ascii="宋体" w:hAnsi="宋体" w:cs="宋体" w:hint="eastAsia"/>
                <w:szCs w:val="21"/>
              </w:rPr>
            </w:pPr>
            <w:r w:rsidRPr="00115BD4">
              <w:rPr>
                <w:rFonts w:ascii="宋体" w:hAnsi="宋体" w:cs="宋体" w:hint="eastAsia"/>
                <w:szCs w:val="21"/>
              </w:rPr>
              <w:t>0.008%</w:t>
            </w:r>
          </w:p>
        </w:tc>
      </w:tr>
      <w:tr w:rsidR="00115BD4" w:rsidRPr="00115BD4" w14:paraId="70D46A55" w14:textId="77777777">
        <w:trPr>
          <w:jc w:val="center"/>
        </w:trPr>
        <w:tc>
          <w:tcPr>
            <w:tcW w:w="3472" w:type="dxa"/>
          </w:tcPr>
          <w:p w14:paraId="4623BF58" w14:textId="77777777" w:rsidR="005C5033" w:rsidRPr="00115BD4" w:rsidRDefault="00000000">
            <w:pPr>
              <w:rPr>
                <w:rFonts w:ascii="宋体" w:hAnsi="宋体" w:cs="宋体" w:hint="eastAsia"/>
                <w:szCs w:val="21"/>
              </w:rPr>
            </w:pPr>
            <w:r w:rsidRPr="00115BD4">
              <w:rPr>
                <w:rFonts w:ascii="宋体" w:hAnsi="宋体" w:cs="宋体" w:hint="eastAsia"/>
                <w:szCs w:val="21"/>
              </w:rPr>
              <w:t>50～100亿元</w:t>
            </w:r>
          </w:p>
        </w:tc>
        <w:tc>
          <w:tcPr>
            <w:tcW w:w="1659" w:type="dxa"/>
          </w:tcPr>
          <w:p w14:paraId="64706F47" w14:textId="77777777" w:rsidR="005C5033" w:rsidRPr="00115BD4" w:rsidRDefault="00000000">
            <w:pPr>
              <w:rPr>
                <w:rFonts w:ascii="宋体" w:hAnsi="宋体" w:cs="宋体" w:hint="eastAsia"/>
                <w:szCs w:val="21"/>
              </w:rPr>
            </w:pPr>
            <w:r w:rsidRPr="00115BD4">
              <w:rPr>
                <w:rFonts w:ascii="宋体" w:hAnsi="宋体" w:cs="宋体" w:hint="eastAsia"/>
                <w:szCs w:val="21"/>
              </w:rPr>
              <w:t xml:space="preserve"> 0.006%</w:t>
            </w:r>
          </w:p>
        </w:tc>
        <w:tc>
          <w:tcPr>
            <w:tcW w:w="1532" w:type="dxa"/>
          </w:tcPr>
          <w:p w14:paraId="4869EE9A"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szCs w:val="21"/>
              </w:rPr>
              <w:t>0.006%</w:t>
            </w:r>
          </w:p>
        </w:tc>
        <w:tc>
          <w:tcPr>
            <w:tcW w:w="1546" w:type="dxa"/>
          </w:tcPr>
          <w:p w14:paraId="22F374CC" w14:textId="77777777" w:rsidR="005C5033" w:rsidRPr="00115BD4" w:rsidRDefault="00000000">
            <w:pPr>
              <w:ind w:firstLineChars="50" w:firstLine="105"/>
              <w:rPr>
                <w:rFonts w:ascii="宋体" w:hAnsi="宋体" w:cs="宋体" w:hint="eastAsia"/>
                <w:szCs w:val="21"/>
              </w:rPr>
            </w:pPr>
            <w:r w:rsidRPr="00115BD4">
              <w:rPr>
                <w:rFonts w:ascii="宋体" w:hAnsi="宋体" w:cs="宋体" w:hint="eastAsia"/>
                <w:szCs w:val="21"/>
              </w:rPr>
              <w:t>0.006%</w:t>
            </w:r>
          </w:p>
        </w:tc>
      </w:tr>
      <w:tr w:rsidR="00115BD4" w:rsidRPr="00115BD4" w14:paraId="7D7E79EF" w14:textId="77777777">
        <w:trPr>
          <w:jc w:val="center"/>
        </w:trPr>
        <w:tc>
          <w:tcPr>
            <w:tcW w:w="3472" w:type="dxa"/>
          </w:tcPr>
          <w:p w14:paraId="20002FDF" w14:textId="77777777" w:rsidR="005C5033" w:rsidRPr="00115BD4" w:rsidRDefault="00000000">
            <w:pPr>
              <w:rPr>
                <w:rFonts w:ascii="宋体" w:hAnsi="宋体" w:cs="宋体" w:hint="eastAsia"/>
                <w:szCs w:val="21"/>
              </w:rPr>
            </w:pPr>
            <w:r w:rsidRPr="00115BD4">
              <w:rPr>
                <w:rFonts w:ascii="宋体" w:hAnsi="宋体" w:cs="宋体" w:hint="eastAsia"/>
                <w:szCs w:val="21"/>
              </w:rPr>
              <w:t>100亿以上</w:t>
            </w:r>
          </w:p>
        </w:tc>
        <w:tc>
          <w:tcPr>
            <w:tcW w:w="1659" w:type="dxa"/>
          </w:tcPr>
          <w:p w14:paraId="4239548E" w14:textId="77777777" w:rsidR="005C5033" w:rsidRPr="00115BD4" w:rsidRDefault="00000000">
            <w:pPr>
              <w:rPr>
                <w:rFonts w:ascii="宋体" w:hAnsi="宋体" w:cs="宋体" w:hint="eastAsia"/>
                <w:szCs w:val="21"/>
              </w:rPr>
            </w:pPr>
            <w:r w:rsidRPr="00115BD4">
              <w:rPr>
                <w:rFonts w:ascii="宋体" w:hAnsi="宋体" w:cs="宋体" w:hint="eastAsia"/>
                <w:szCs w:val="21"/>
              </w:rPr>
              <w:t xml:space="preserve"> 0.004%</w:t>
            </w:r>
          </w:p>
        </w:tc>
        <w:tc>
          <w:tcPr>
            <w:tcW w:w="1532" w:type="dxa"/>
          </w:tcPr>
          <w:p w14:paraId="2C6D9D8F" w14:textId="77777777" w:rsidR="005C5033" w:rsidRPr="00115BD4" w:rsidRDefault="00000000">
            <w:pPr>
              <w:ind w:firstLineChars="100" w:firstLine="210"/>
              <w:rPr>
                <w:rFonts w:ascii="宋体" w:hAnsi="宋体" w:cs="宋体" w:hint="eastAsia"/>
                <w:szCs w:val="21"/>
              </w:rPr>
            </w:pPr>
            <w:r w:rsidRPr="00115BD4">
              <w:rPr>
                <w:rFonts w:ascii="宋体" w:hAnsi="宋体" w:cs="宋体" w:hint="eastAsia"/>
                <w:szCs w:val="21"/>
              </w:rPr>
              <w:t>0.004%</w:t>
            </w:r>
          </w:p>
        </w:tc>
        <w:tc>
          <w:tcPr>
            <w:tcW w:w="1546" w:type="dxa"/>
          </w:tcPr>
          <w:p w14:paraId="044245DA" w14:textId="77777777" w:rsidR="005C5033" w:rsidRPr="00115BD4" w:rsidRDefault="00000000">
            <w:pPr>
              <w:ind w:firstLineChars="50" w:firstLine="105"/>
              <w:rPr>
                <w:rFonts w:ascii="宋体" w:hAnsi="宋体" w:cs="宋体" w:hint="eastAsia"/>
                <w:szCs w:val="21"/>
              </w:rPr>
            </w:pPr>
            <w:r w:rsidRPr="00115BD4">
              <w:rPr>
                <w:rFonts w:ascii="宋体" w:hAnsi="宋体" w:cs="宋体" w:hint="eastAsia"/>
                <w:szCs w:val="21"/>
              </w:rPr>
              <w:t>0.004%</w:t>
            </w:r>
          </w:p>
        </w:tc>
      </w:tr>
    </w:tbl>
    <w:p w14:paraId="7818B96F"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（3）服务费指定银行账户：</w:t>
      </w:r>
    </w:p>
    <w:p w14:paraId="678EE204" w14:textId="77777777" w:rsidR="005C5033" w:rsidRPr="00115BD4" w:rsidRDefault="00000000">
      <w:pPr>
        <w:spacing w:line="400" w:lineRule="exact"/>
        <w:ind w:firstLineChars="200" w:firstLine="420"/>
        <w:rPr>
          <w:rFonts w:ascii="宋体" w:hAnsi="宋体" w:cs="宋体" w:hint="eastAsia"/>
          <w:szCs w:val="21"/>
        </w:rPr>
      </w:pPr>
      <w:r w:rsidRPr="00115BD4">
        <w:rPr>
          <w:rFonts w:ascii="宋体" w:hAnsi="宋体" w:cs="宋体" w:hint="eastAsia"/>
          <w:szCs w:val="21"/>
        </w:rPr>
        <w:t>开户名称：广西国建项目管理有限公司</w:t>
      </w:r>
    </w:p>
    <w:p w14:paraId="6F8195AE" w14:textId="77777777" w:rsidR="005C5033" w:rsidRPr="00115BD4" w:rsidRDefault="00000000">
      <w:pPr>
        <w:spacing w:line="360" w:lineRule="exact"/>
        <w:ind w:firstLineChars="200" w:firstLine="420"/>
        <w:rPr>
          <w:rFonts w:ascii="宋体" w:hAnsi="宋体" w:cs="宋体" w:hint="eastAsia"/>
          <w:szCs w:val="21"/>
        </w:rPr>
      </w:pPr>
      <w:r w:rsidRPr="00115BD4">
        <w:rPr>
          <w:rFonts w:ascii="宋体" w:hAnsi="宋体" w:cs="宋体" w:hint="eastAsia"/>
          <w:szCs w:val="21"/>
        </w:rPr>
        <w:t>开户银行：广西北部湾银行股份有限公司南宁市江南支行</w:t>
      </w:r>
    </w:p>
    <w:p w14:paraId="5958396F" w14:textId="77777777" w:rsidR="005C5033" w:rsidRPr="00115BD4" w:rsidRDefault="00000000">
      <w:pPr>
        <w:spacing w:line="360" w:lineRule="exact"/>
        <w:ind w:firstLineChars="200" w:firstLine="420"/>
        <w:rPr>
          <w:rFonts w:ascii="宋体" w:hAnsi="宋体" w:cs="宋体" w:hint="eastAsia"/>
          <w:szCs w:val="21"/>
        </w:rPr>
      </w:pPr>
      <w:r w:rsidRPr="00115BD4">
        <w:rPr>
          <w:rFonts w:ascii="宋体" w:hAnsi="宋体" w:cs="宋体" w:hint="eastAsia"/>
          <w:szCs w:val="21"/>
        </w:rPr>
        <w:t>银行账号：8001 1543 5100 037</w:t>
      </w:r>
    </w:p>
    <w:p w14:paraId="28A02FAB" w14:textId="77777777" w:rsidR="005C5033" w:rsidRPr="00115BD4" w:rsidRDefault="00000000">
      <w:pPr>
        <w:spacing w:line="400" w:lineRule="exact"/>
        <w:ind w:firstLineChars="200" w:firstLine="422"/>
        <w:rPr>
          <w:rFonts w:ascii="宋体" w:hAnsi="宋体" w:cs="宋体" w:hint="eastAsia"/>
          <w:b/>
        </w:rPr>
      </w:pPr>
      <w:r w:rsidRPr="00115BD4">
        <w:rPr>
          <w:rFonts w:ascii="宋体" w:hAnsi="宋体" w:cs="宋体" w:hint="eastAsia"/>
          <w:b/>
          <w:szCs w:val="21"/>
        </w:rPr>
        <w:t>23.2</w:t>
      </w:r>
      <w:r w:rsidRPr="00115BD4">
        <w:rPr>
          <w:rFonts w:ascii="宋体" w:hAnsi="宋体" w:cs="宋体" w:hint="eastAsia"/>
          <w:b/>
        </w:rPr>
        <w:t>解释权</w:t>
      </w:r>
    </w:p>
    <w:p w14:paraId="24516C85" w14:textId="77777777" w:rsidR="005C5033" w:rsidRPr="00115BD4" w:rsidRDefault="00000000">
      <w:pPr>
        <w:spacing w:line="400" w:lineRule="exact"/>
        <w:ind w:firstLineChars="200" w:firstLine="404"/>
        <w:rPr>
          <w:rFonts w:ascii="宋体" w:hAnsi="宋体" w:cs="宋体" w:hint="eastAsia"/>
          <w:spacing w:val="-4"/>
        </w:rPr>
      </w:pPr>
      <w:r w:rsidRPr="00115BD4">
        <w:rPr>
          <w:rFonts w:ascii="宋体" w:hAnsi="宋体" w:cs="宋体" w:hint="eastAsia"/>
          <w:spacing w:val="-4"/>
        </w:rPr>
        <w:t>本竞争性谈判文件是根据国家有关法律、法规以及政府采购管理的有关规定和参照国际惯例编制，解释权属本采购代理机构。</w:t>
      </w:r>
    </w:p>
    <w:p w14:paraId="62BCE309" w14:textId="77777777" w:rsidR="005C5033" w:rsidRPr="00115BD4" w:rsidRDefault="00000000">
      <w:pPr>
        <w:spacing w:line="400" w:lineRule="exact"/>
        <w:ind w:firstLineChars="200" w:firstLine="422"/>
        <w:rPr>
          <w:rFonts w:ascii="宋体" w:hAnsi="宋体" w:cs="宋体" w:hint="eastAsia"/>
          <w:b/>
        </w:rPr>
      </w:pPr>
      <w:r w:rsidRPr="00115BD4">
        <w:rPr>
          <w:rFonts w:ascii="宋体" w:hAnsi="宋体" w:cs="宋体" w:hint="eastAsia"/>
          <w:b/>
          <w:szCs w:val="21"/>
        </w:rPr>
        <w:t>23.3</w:t>
      </w:r>
      <w:r w:rsidRPr="00115BD4">
        <w:rPr>
          <w:rFonts w:ascii="宋体" w:hAnsi="宋体" w:cs="宋体" w:hint="eastAsia"/>
          <w:b/>
        </w:rPr>
        <w:t>有关事宜</w:t>
      </w:r>
    </w:p>
    <w:p w14:paraId="035EBD5F" w14:textId="77777777" w:rsidR="005C5033" w:rsidRPr="00115BD4" w:rsidRDefault="00000000">
      <w:pPr>
        <w:spacing w:line="400" w:lineRule="exact"/>
        <w:ind w:firstLineChars="200" w:firstLine="420"/>
        <w:rPr>
          <w:rFonts w:ascii="宋体" w:hAnsi="宋体" w:cs="宋体" w:hint="eastAsia"/>
        </w:rPr>
      </w:pPr>
      <w:r w:rsidRPr="00115BD4">
        <w:rPr>
          <w:rFonts w:ascii="宋体" w:hAnsi="宋体" w:cs="宋体" w:hint="eastAsia"/>
        </w:rPr>
        <w:t>所有与本竞争性谈判文件有关的函电请按下列通讯地址联系：</w:t>
      </w:r>
    </w:p>
    <w:p w14:paraId="6493849B" w14:textId="77777777" w:rsidR="005C5033" w:rsidRPr="00115BD4" w:rsidRDefault="00000000">
      <w:pPr>
        <w:pStyle w:val="ab"/>
        <w:spacing w:line="340" w:lineRule="exact"/>
        <w:ind w:firstLineChars="200" w:firstLine="420"/>
        <w:rPr>
          <w:rFonts w:hAnsi="宋体" w:cs="宋体" w:hint="eastAsia"/>
        </w:rPr>
      </w:pPr>
      <w:r w:rsidRPr="00115BD4">
        <w:rPr>
          <w:rFonts w:hAnsi="宋体" w:cs="宋体" w:hint="eastAsia"/>
        </w:rPr>
        <w:t>广西国建项目管理有限公司</w:t>
      </w:r>
    </w:p>
    <w:p w14:paraId="0A5316C3" w14:textId="77777777" w:rsidR="005C5033" w:rsidRPr="00115BD4" w:rsidRDefault="00000000">
      <w:pPr>
        <w:pStyle w:val="ab"/>
        <w:tabs>
          <w:tab w:val="left" w:pos="1990"/>
        </w:tabs>
        <w:spacing w:line="340" w:lineRule="exact"/>
        <w:ind w:firstLineChars="200" w:firstLine="420"/>
        <w:rPr>
          <w:rFonts w:hAnsi="宋体" w:cs="宋体" w:hint="eastAsia"/>
          <w:u w:val="single"/>
        </w:rPr>
      </w:pPr>
      <w:r w:rsidRPr="00115BD4">
        <w:rPr>
          <w:rFonts w:hAnsi="宋体" w:cs="宋体" w:hint="eastAsia"/>
        </w:rPr>
        <w:t>邮政编码：530000</w:t>
      </w:r>
    </w:p>
    <w:p w14:paraId="309CF242" w14:textId="77777777" w:rsidR="005C5033" w:rsidRPr="00115BD4" w:rsidRDefault="00000000">
      <w:pPr>
        <w:pStyle w:val="ab"/>
        <w:tabs>
          <w:tab w:val="left" w:pos="1990"/>
        </w:tabs>
        <w:spacing w:line="340" w:lineRule="exact"/>
        <w:ind w:firstLineChars="200" w:firstLine="420"/>
        <w:rPr>
          <w:rFonts w:hAnsi="宋体" w:cs="宋体" w:hint="eastAsia"/>
          <w:spacing w:val="-4"/>
        </w:rPr>
      </w:pPr>
      <w:r w:rsidRPr="00115BD4">
        <w:rPr>
          <w:rFonts w:hAnsi="宋体" w:cs="宋体" w:hint="eastAsia"/>
        </w:rPr>
        <w:lastRenderedPageBreak/>
        <w:t>通讯地址：广西南宁市白沙大道53号松宇时代17楼</w:t>
      </w:r>
    </w:p>
    <w:p w14:paraId="1006A964" w14:textId="77777777" w:rsidR="005C5033" w:rsidRPr="00115BD4" w:rsidRDefault="00000000">
      <w:pPr>
        <w:pStyle w:val="ab"/>
        <w:spacing w:line="340" w:lineRule="exact"/>
        <w:ind w:firstLineChars="200" w:firstLine="420"/>
        <w:rPr>
          <w:rFonts w:hAnsi="宋体" w:cs="宋体" w:hint="eastAsia"/>
          <w:b/>
          <w:sz w:val="32"/>
          <w:szCs w:val="32"/>
        </w:rPr>
      </w:pPr>
      <w:r w:rsidRPr="00115BD4">
        <w:rPr>
          <w:rFonts w:hAnsi="宋体" w:cs="宋体" w:hint="eastAsia"/>
        </w:rPr>
        <w:t>电    话：0771—4915599</w:t>
      </w:r>
    </w:p>
    <w:p w14:paraId="6A9D2BE1" w14:textId="77777777" w:rsidR="005C5033" w:rsidRPr="00115BD4" w:rsidRDefault="00000000">
      <w:pPr>
        <w:spacing w:line="400" w:lineRule="exact"/>
        <w:jc w:val="center"/>
        <w:rPr>
          <w:rFonts w:ascii="宋体" w:hAnsi="宋体" w:cs="宋体" w:hint="eastAsia"/>
          <w:b/>
          <w:sz w:val="32"/>
          <w:szCs w:val="32"/>
        </w:rPr>
      </w:pPr>
      <w:r w:rsidRPr="00115BD4">
        <w:rPr>
          <w:rFonts w:ascii="宋体" w:hAnsi="宋体" w:cs="宋体" w:hint="eastAsia"/>
          <w:b/>
          <w:sz w:val="32"/>
          <w:szCs w:val="32"/>
        </w:rPr>
        <w:br w:type="page"/>
      </w:r>
    </w:p>
    <w:p w14:paraId="2AA94CAD" w14:textId="77777777" w:rsidR="005C5033" w:rsidRPr="00115BD4" w:rsidRDefault="005C5033">
      <w:pPr>
        <w:spacing w:line="400" w:lineRule="exact"/>
        <w:jc w:val="center"/>
        <w:rPr>
          <w:rFonts w:ascii="宋体" w:hAnsi="宋体" w:cs="宋体" w:hint="eastAsia"/>
          <w:b/>
          <w:sz w:val="32"/>
          <w:szCs w:val="32"/>
        </w:rPr>
      </w:pPr>
    </w:p>
    <w:p w14:paraId="3BEF5EF1" w14:textId="77777777" w:rsidR="005C5033" w:rsidRPr="00115BD4" w:rsidRDefault="005C5033">
      <w:pPr>
        <w:spacing w:line="400" w:lineRule="exact"/>
        <w:jc w:val="center"/>
        <w:rPr>
          <w:rFonts w:ascii="宋体" w:hAnsi="宋体" w:cs="宋体" w:hint="eastAsia"/>
          <w:b/>
          <w:sz w:val="32"/>
          <w:szCs w:val="32"/>
        </w:rPr>
      </w:pPr>
    </w:p>
    <w:p w14:paraId="691A1213" w14:textId="77777777" w:rsidR="005C5033" w:rsidRPr="00115BD4" w:rsidRDefault="005C5033">
      <w:pPr>
        <w:spacing w:line="400" w:lineRule="exact"/>
        <w:jc w:val="center"/>
        <w:rPr>
          <w:rFonts w:ascii="宋体" w:hAnsi="宋体" w:cs="宋体" w:hint="eastAsia"/>
          <w:b/>
          <w:sz w:val="32"/>
          <w:szCs w:val="32"/>
        </w:rPr>
      </w:pPr>
    </w:p>
    <w:p w14:paraId="28344A88" w14:textId="77777777" w:rsidR="005C5033" w:rsidRPr="00115BD4" w:rsidRDefault="005C5033">
      <w:pPr>
        <w:spacing w:line="400" w:lineRule="exact"/>
        <w:jc w:val="center"/>
        <w:rPr>
          <w:rFonts w:ascii="宋体" w:hAnsi="宋体" w:cs="宋体" w:hint="eastAsia"/>
          <w:b/>
          <w:sz w:val="32"/>
          <w:szCs w:val="32"/>
        </w:rPr>
      </w:pPr>
    </w:p>
    <w:p w14:paraId="791BFEE5" w14:textId="77777777" w:rsidR="005C5033" w:rsidRPr="00115BD4" w:rsidRDefault="005C5033">
      <w:pPr>
        <w:spacing w:line="400" w:lineRule="exact"/>
        <w:jc w:val="center"/>
        <w:rPr>
          <w:rFonts w:ascii="宋体" w:hAnsi="宋体" w:cs="宋体" w:hint="eastAsia"/>
          <w:b/>
          <w:sz w:val="32"/>
          <w:szCs w:val="32"/>
        </w:rPr>
      </w:pPr>
    </w:p>
    <w:p w14:paraId="420E9FF0" w14:textId="77777777" w:rsidR="005C5033" w:rsidRPr="00115BD4" w:rsidRDefault="005C5033">
      <w:pPr>
        <w:spacing w:line="400" w:lineRule="exact"/>
        <w:jc w:val="center"/>
        <w:rPr>
          <w:rFonts w:ascii="宋体" w:hAnsi="宋体" w:cs="宋体" w:hint="eastAsia"/>
          <w:b/>
          <w:sz w:val="32"/>
          <w:szCs w:val="32"/>
        </w:rPr>
      </w:pPr>
    </w:p>
    <w:p w14:paraId="461A80B2" w14:textId="77777777" w:rsidR="005C5033" w:rsidRPr="00115BD4" w:rsidRDefault="005C5033">
      <w:pPr>
        <w:spacing w:line="400" w:lineRule="exact"/>
        <w:jc w:val="center"/>
        <w:rPr>
          <w:rFonts w:ascii="宋体" w:hAnsi="宋体" w:cs="宋体" w:hint="eastAsia"/>
          <w:b/>
          <w:sz w:val="32"/>
          <w:szCs w:val="32"/>
        </w:rPr>
      </w:pPr>
    </w:p>
    <w:p w14:paraId="01C80396" w14:textId="77777777" w:rsidR="005C5033" w:rsidRPr="00115BD4" w:rsidRDefault="005C5033">
      <w:pPr>
        <w:spacing w:line="400" w:lineRule="exact"/>
        <w:jc w:val="center"/>
        <w:rPr>
          <w:rFonts w:ascii="宋体" w:hAnsi="宋体" w:cs="宋体" w:hint="eastAsia"/>
          <w:b/>
          <w:sz w:val="32"/>
          <w:szCs w:val="32"/>
        </w:rPr>
      </w:pPr>
    </w:p>
    <w:p w14:paraId="713E3993" w14:textId="77777777" w:rsidR="005C5033" w:rsidRPr="00115BD4" w:rsidRDefault="005C5033">
      <w:pPr>
        <w:spacing w:line="400" w:lineRule="exact"/>
        <w:jc w:val="center"/>
        <w:rPr>
          <w:rFonts w:ascii="宋体" w:hAnsi="宋体" w:cs="宋体" w:hint="eastAsia"/>
          <w:b/>
          <w:sz w:val="32"/>
          <w:szCs w:val="32"/>
        </w:rPr>
      </w:pPr>
    </w:p>
    <w:p w14:paraId="7B33C36C" w14:textId="77777777" w:rsidR="005C5033" w:rsidRPr="00115BD4" w:rsidRDefault="005C5033">
      <w:pPr>
        <w:spacing w:line="400" w:lineRule="exact"/>
        <w:jc w:val="center"/>
        <w:rPr>
          <w:rFonts w:ascii="宋体" w:hAnsi="宋体" w:cs="宋体" w:hint="eastAsia"/>
          <w:b/>
          <w:sz w:val="32"/>
          <w:szCs w:val="32"/>
        </w:rPr>
      </w:pPr>
    </w:p>
    <w:p w14:paraId="0BDD034B" w14:textId="77777777" w:rsidR="005C5033" w:rsidRPr="00115BD4" w:rsidRDefault="005C5033">
      <w:pPr>
        <w:spacing w:line="400" w:lineRule="exact"/>
        <w:jc w:val="center"/>
        <w:rPr>
          <w:rFonts w:ascii="宋体" w:hAnsi="宋体" w:cs="宋体" w:hint="eastAsia"/>
          <w:b/>
          <w:sz w:val="32"/>
          <w:szCs w:val="32"/>
        </w:rPr>
      </w:pPr>
    </w:p>
    <w:p w14:paraId="38D40DDE" w14:textId="77777777" w:rsidR="005C5033" w:rsidRPr="00115BD4" w:rsidRDefault="005C5033">
      <w:pPr>
        <w:spacing w:line="400" w:lineRule="exact"/>
        <w:jc w:val="center"/>
        <w:rPr>
          <w:rFonts w:ascii="宋体" w:hAnsi="宋体" w:cs="宋体" w:hint="eastAsia"/>
          <w:b/>
          <w:sz w:val="32"/>
          <w:szCs w:val="32"/>
        </w:rPr>
      </w:pPr>
    </w:p>
    <w:p w14:paraId="3A24CB46" w14:textId="77777777" w:rsidR="005C5033" w:rsidRPr="00115BD4" w:rsidRDefault="005C5033">
      <w:pPr>
        <w:spacing w:line="400" w:lineRule="exact"/>
        <w:jc w:val="center"/>
        <w:rPr>
          <w:rFonts w:ascii="宋体" w:hAnsi="宋体" w:cs="宋体" w:hint="eastAsia"/>
          <w:b/>
          <w:sz w:val="32"/>
          <w:szCs w:val="32"/>
        </w:rPr>
      </w:pPr>
    </w:p>
    <w:p w14:paraId="30971D2A" w14:textId="77777777" w:rsidR="005C5033" w:rsidRPr="00115BD4" w:rsidRDefault="005C5033">
      <w:pPr>
        <w:spacing w:line="400" w:lineRule="exact"/>
        <w:jc w:val="center"/>
        <w:rPr>
          <w:rFonts w:ascii="宋体" w:hAnsi="宋体" w:cs="宋体" w:hint="eastAsia"/>
          <w:b/>
          <w:sz w:val="32"/>
          <w:szCs w:val="32"/>
        </w:rPr>
      </w:pPr>
    </w:p>
    <w:p w14:paraId="30469AD7" w14:textId="77777777" w:rsidR="005C5033" w:rsidRPr="00115BD4" w:rsidRDefault="00000000">
      <w:pPr>
        <w:pStyle w:val="af3"/>
        <w:rPr>
          <w:rFonts w:ascii="宋体" w:hAnsi="宋体" w:cs="宋体" w:hint="eastAsia"/>
          <w:sz w:val="44"/>
          <w:szCs w:val="44"/>
        </w:rPr>
      </w:pPr>
      <w:bookmarkStart w:id="43" w:name="_Toc476258758"/>
      <w:bookmarkStart w:id="44" w:name="_Toc476258664"/>
      <w:r w:rsidRPr="00115BD4">
        <w:rPr>
          <w:rFonts w:ascii="宋体" w:hAnsi="宋体" w:cs="宋体" w:hint="eastAsia"/>
          <w:sz w:val="44"/>
          <w:szCs w:val="44"/>
        </w:rPr>
        <w:t>第三章  采购需求</w:t>
      </w:r>
      <w:bookmarkEnd w:id="43"/>
      <w:bookmarkEnd w:id="44"/>
    </w:p>
    <w:p w14:paraId="1FAF07FE" w14:textId="77777777" w:rsidR="005C5033" w:rsidRPr="00115BD4" w:rsidRDefault="00000000">
      <w:pPr>
        <w:spacing w:line="720" w:lineRule="auto"/>
        <w:jc w:val="center"/>
        <w:rPr>
          <w:rFonts w:ascii="宋体" w:hAnsi="宋体" w:cs="宋体" w:hint="eastAsia"/>
          <w:b/>
          <w:sz w:val="32"/>
          <w:szCs w:val="32"/>
        </w:rPr>
      </w:pPr>
      <w:r w:rsidRPr="00115BD4">
        <w:rPr>
          <w:rFonts w:ascii="宋体" w:hAnsi="宋体" w:cs="宋体" w:hint="eastAsia"/>
          <w:b/>
          <w:sz w:val="32"/>
          <w:szCs w:val="32"/>
        </w:rPr>
        <w:br w:type="page"/>
      </w:r>
      <w:r w:rsidRPr="00115BD4">
        <w:rPr>
          <w:rFonts w:ascii="宋体" w:hAnsi="宋体" w:cs="宋体" w:hint="eastAsia"/>
          <w:b/>
          <w:sz w:val="32"/>
          <w:szCs w:val="32"/>
        </w:rPr>
        <w:lastRenderedPageBreak/>
        <w:t>采购项目技术规格、参数及要求</w:t>
      </w:r>
    </w:p>
    <w:p w14:paraId="18D2659B"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u w:val="single"/>
        </w:rPr>
      </w:pPr>
      <w:r w:rsidRPr="00115BD4">
        <w:rPr>
          <w:rFonts w:ascii="宋体" w:hAnsi="宋体" w:cs="宋体" w:hint="eastAsia"/>
          <w:szCs w:val="21"/>
        </w:rPr>
        <w:t>一、采购项目编号：GXGJ2024-J0182-M</w:t>
      </w:r>
    </w:p>
    <w:p w14:paraId="5A90A5FA"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u w:val="single"/>
        </w:rPr>
      </w:pPr>
      <w:r w:rsidRPr="00115BD4">
        <w:rPr>
          <w:rFonts w:ascii="宋体" w:hAnsi="宋体" w:cs="宋体" w:hint="eastAsia"/>
          <w:szCs w:val="21"/>
        </w:rPr>
        <w:t>二、采购项目类别：</w:t>
      </w:r>
      <w:r w:rsidRPr="00115BD4">
        <w:rPr>
          <w:rFonts w:ascii="宋体" w:hAnsi="宋体" w:cs="宋体" w:hint="eastAsia"/>
          <w:szCs w:val="21"/>
          <w:u w:val="single"/>
        </w:rPr>
        <w:t xml:space="preserve">  货物类  </w:t>
      </w:r>
    </w:p>
    <w:p w14:paraId="7A3C4A46"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rPr>
      </w:pPr>
      <w:r w:rsidRPr="00115BD4">
        <w:rPr>
          <w:rFonts w:ascii="宋体" w:hAnsi="宋体" w:cs="宋体" w:hint="eastAsia"/>
          <w:szCs w:val="21"/>
        </w:rPr>
        <w:t>三、采购需求一览表</w:t>
      </w:r>
    </w:p>
    <w:p w14:paraId="75FA5331"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rPr>
      </w:pPr>
      <w:r w:rsidRPr="00115BD4">
        <w:rPr>
          <w:rFonts w:ascii="宋体" w:hAnsi="宋体" w:cs="宋体" w:hint="eastAsia"/>
          <w:szCs w:val="21"/>
        </w:rPr>
        <w:t>说明：</w:t>
      </w:r>
    </w:p>
    <w:p w14:paraId="1F567112"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rPr>
      </w:pPr>
      <w:r w:rsidRPr="00115BD4">
        <w:rPr>
          <w:rFonts w:ascii="宋体" w:hAnsi="宋体" w:cs="宋体" w:hint="eastAsia"/>
          <w:szCs w:val="21"/>
        </w:rPr>
        <w:t>1、本项目需求表中的品牌型号仅起参考作用，竞标人可选用其他品牌型号替代，但这些替代的品牌型号要实质上相当于或优于参考品牌型号及其技术参数性能（配置）要求。</w:t>
      </w:r>
    </w:p>
    <w:p w14:paraId="523C732A"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rPr>
      </w:pPr>
      <w:r w:rsidRPr="00115BD4">
        <w:rPr>
          <w:rFonts w:ascii="宋体" w:hAnsi="宋体" w:cs="宋体" w:hint="eastAsia"/>
          <w:szCs w:val="21"/>
        </w:rPr>
        <w:t>2、本项目需求表中带有“▲”的技术参数或要求为实质性要求，必须满足，竞标响应不得低于该技术指标或要求。</w:t>
      </w:r>
    </w:p>
    <w:p w14:paraId="741AF1DD"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rPr>
      </w:pPr>
      <w:r w:rsidRPr="00115BD4">
        <w:rPr>
          <w:rFonts w:ascii="宋体" w:hAnsi="宋体" w:cs="宋体" w:hint="eastAsia"/>
          <w:szCs w:val="21"/>
        </w:rPr>
        <w:t>3、供应商商务响应与售后服务同一内容不相符的以低计算，不能满足基本要求的竞标无效。</w:t>
      </w:r>
    </w:p>
    <w:p w14:paraId="48BDA2CC" w14:textId="77777777" w:rsidR="005C5033" w:rsidRPr="00115BD4" w:rsidRDefault="00000000">
      <w:pPr>
        <w:tabs>
          <w:tab w:val="left" w:pos="180"/>
          <w:tab w:val="left" w:pos="1620"/>
        </w:tabs>
        <w:spacing w:line="276" w:lineRule="auto"/>
        <w:ind w:firstLineChars="200" w:firstLine="420"/>
        <w:rPr>
          <w:rFonts w:ascii="宋体" w:hAnsi="宋体" w:cs="宋体" w:hint="eastAsia"/>
          <w:szCs w:val="21"/>
        </w:rPr>
      </w:pPr>
      <w:r w:rsidRPr="00115BD4">
        <w:rPr>
          <w:rFonts w:ascii="宋体" w:hAnsi="宋体" w:cs="宋体" w:hint="eastAsia"/>
          <w:szCs w:val="21"/>
        </w:rPr>
        <w:t>4、本项目商务条款评审中允许负偏离的条款数为0项，技术需求评审中允许负偏离的条款数为0项。</w:t>
      </w:r>
    </w:p>
    <w:p w14:paraId="2E1B3B29" w14:textId="77777777" w:rsidR="005C5033" w:rsidRPr="00115BD4" w:rsidRDefault="005C5033">
      <w:pPr>
        <w:spacing w:line="500" w:lineRule="exact"/>
        <w:ind w:firstLineChars="300" w:firstLine="632"/>
        <w:rPr>
          <w:rFonts w:ascii="宋体" w:hAnsi="宋体" w:cs="宋体" w:hint="eastAsia"/>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336"/>
        <w:gridCol w:w="709"/>
        <w:gridCol w:w="709"/>
        <w:gridCol w:w="5278"/>
        <w:gridCol w:w="1100"/>
      </w:tblGrid>
      <w:tr w:rsidR="00115BD4" w:rsidRPr="00115BD4" w14:paraId="3871B96B" w14:textId="77777777">
        <w:trPr>
          <w:jc w:val="center"/>
        </w:trPr>
        <w:tc>
          <w:tcPr>
            <w:tcW w:w="502" w:type="dxa"/>
            <w:vAlign w:val="center"/>
          </w:tcPr>
          <w:p w14:paraId="65B95F92"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序号</w:t>
            </w:r>
          </w:p>
        </w:tc>
        <w:tc>
          <w:tcPr>
            <w:tcW w:w="1336" w:type="dxa"/>
            <w:vAlign w:val="center"/>
          </w:tcPr>
          <w:p w14:paraId="13944F6A"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货物名称</w:t>
            </w:r>
          </w:p>
        </w:tc>
        <w:tc>
          <w:tcPr>
            <w:tcW w:w="709" w:type="dxa"/>
            <w:vAlign w:val="center"/>
          </w:tcPr>
          <w:p w14:paraId="3BB75426"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数量</w:t>
            </w:r>
          </w:p>
        </w:tc>
        <w:tc>
          <w:tcPr>
            <w:tcW w:w="709" w:type="dxa"/>
            <w:vAlign w:val="center"/>
          </w:tcPr>
          <w:p w14:paraId="032409F4"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单位</w:t>
            </w:r>
          </w:p>
        </w:tc>
        <w:tc>
          <w:tcPr>
            <w:tcW w:w="5278" w:type="dxa"/>
            <w:vAlign w:val="center"/>
          </w:tcPr>
          <w:p w14:paraId="189E8872" w14:textId="77777777" w:rsidR="005C5033" w:rsidRPr="00115BD4" w:rsidRDefault="00BE405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▲技术需求及要求</w:t>
            </w:r>
          </w:p>
        </w:tc>
        <w:tc>
          <w:tcPr>
            <w:tcW w:w="1100" w:type="dxa"/>
            <w:vAlign w:val="center"/>
          </w:tcPr>
          <w:p w14:paraId="14E536BD"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rPr>
              <w:t>中小企业划分标准所属行业名称</w:t>
            </w:r>
          </w:p>
        </w:tc>
      </w:tr>
      <w:tr w:rsidR="00115BD4" w:rsidRPr="00115BD4" w14:paraId="056E1ED0" w14:textId="77777777">
        <w:trPr>
          <w:jc w:val="center"/>
        </w:trPr>
        <w:tc>
          <w:tcPr>
            <w:tcW w:w="502" w:type="dxa"/>
            <w:vAlign w:val="center"/>
          </w:tcPr>
          <w:p w14:paraId="7DE2FFA8"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bookmarkStart w:id="45" w:name="_Hlk177048155"/>
            <w:r w:rsidRPr="00115BD4">
              <w:rPr>
                <w:rFonts w:ascii="宋体" w:hAnsi="宋体" w:cs="宋体" w:hint="eastAsia"/>
                <w:szCs w:val="21"/>
              </w:rPr>
              <w:t>1</w:t>
            </w:r>
          </w:p>
        </w:tc>
        <w:tc>
          <w:tcPr>
            <w:tcW w:w="1336" w:type="dxa"/>
            <w:vAlign w:val="center"/>
          </w:tcPr>
          <w:p w14:paraId="0876BC4E" w14:textId="77777777" w:rsidR="00131F30" w:rsidRPr="00115BD4" w:rsidRDefault="00131F30" w:rsidP="00131F30">
            <w:pPr>
              <w:widowControl/>
              <w:spacing w:line="360" w:lineRule="exact"/>
              <w:jc w:val="center"/>
            </w:pPr>
            <w:r w:rsidRPr="00115BD4">
              <w:rPr>
                <w:rFonts w:hint="eastAsia"/>
              </w:rPr>
              <w:t>热熔交通标线</w:t>
            </w:r>
          </w:p>
        </w:tc>
        <w:tc>
          <w:tcPr>
            <w:tcW w:w="709" w:type="dxa"/>
            <w:vAlign w:val="center"/>
          </w:tcPr>
          <w:p w14:paraId="4E22C1F2" w14:textId="77777777" w:rsidR="00131F30" w:rsidRPr="00115BD4" w:rsidRDefault="00131F30" w:rsidP="00131F30">
            <w:pPr>
              <w:widowControl/>
              <w:spacing w:line="360" w:lineRule="exact"/>
              <w:jc w:val="center"/>
            </w:pPr>
            <w:r w:rsidRPr="00115BD4">
              <w:rPr>
                <w:rFonts w:hint="eastAsia"/>
              </w:rPr>
              <w:t>7559</w:t>
            </w:r>
          </w:p>
        </w:tc>
        <w:tc>
          <w:tcPr>
            <w:tcW w:w="709" w:type="dxa"/>
            <w:vAlign w:val="center"/>
          </w:tcPr>
          <w:p w14:paraId="267730F0" w14:textId="77777777" w:rsidR="00131F30" w:rsidRPr="00115BD4" w:rsidRDefault="00131F30" w:rsidP="00131F30">
            <w:pPr>
              <w:widowControl/>
              <w:spacing w:line="360" w:lineRule="exact"/>
              <w:jc w:val="center"/>
            </w:pPr>
            <w:r w:rsidRPr="00115BD4">
              <w:rPr>
                <w:rFonts w:hint="eastAsia"/>
              </w:rPr>
              <w:t>m</w:t>
            </w:r>
            <w:r w:rsidRPr="00115BD4">
              <w:rPr>
                <w:rFonts w:hint="eastAsia"/>
                <w:vertAlign w:val="superscript"/>
              </w:rPr>
              <w:t>2</w:t>
            </w:r>
          </w:p>
        </w:tc>
        <w:tc>
          <w:tcPr>
            <w:tcW w:w="5278" w:type="dxa"/>
            <w:vAlign w:val="center"/>
          </w:tcPr>
          <w:p w14:paraId="459D40BA" w14:textId="77777777" w:rsidR="00131F30" w:rsidRPr="00115BD4" w:rsidRDefault="00131F30" w:rsidP="00131F30">
            <w:pPr>
              <w:spacing w:line="360" w:lineRule="exact"/>
              <w:jc w:val="left"/>
            </w:pPr>
            <w:r w:rsidRPr="00115BD4">
              <w:rPr>
                <w:rFonts w:hint="eastAsia"/>
              </w:rPr>
              <w:t>热熔反光玻璃珠涂料路面施画，标线厚度</w:t>
            </w:r>
            <w:r w:rsidRPr="00115BD4">
              <w:rPr>
                <w:rFonts w:hint="eastAsia"/>
              </w:rPr>
              <w:t>1.8mm</w:t>
            </w:r>
            <w:r w:rsidRPr="00115BD4">
              <w:rPr>
                <w:rFonts w:hint="eastAsia"/>
              </w:rPr>
              <w:t>，行车道标线宽度</w:t>
            </w:r>
            <w:r w:rsidRPr="00115BD4">
              <w:rPr>
                <w:rFonts w:hint="eastAsia"/>
              </w:rPr>
              <w:t>150mm</w:t>
            </w:r>
            <w:r w:rsidRPr="00115BD4">
              <w:rPr>
                <w:rFonts w:hint="eastAsia"/>
              </w:rPr>
              <w:t>，人行横道标线宽度</w:t>
            </w:r>
            <w:r w:rsidRPr="00115BD4">
              <w:rPr>
                <w:rFonts w:hint="eastAsia"/>
              </w:rPr>
              <w:t>400mm</w:t>
            </w:r>
          </w:p>
        </w:tc>
        <w:tc>
          <w:tcPr>
            <w:tcW w:w="1100" w:type="dxa"/>
            <w:vAlign w:val="center"/>
          </w:tcPr>
          <w:p w14:paraId="3CC8FBBC" w14:textId="77777777" w:rsidR="00131F30" w:rsidRPr="00115BD4" w:rsidRDefault="00131F30" w:rsidP="00131F30">
            <w:pPr>
              <w:tabs>
                <w:tab w:val="left" w:pos="3150"/>
              </w:tabs>
              <w:spacing w:line="360" w:lineRule="exact"/>
              <w:jc w:val="center"/>
              <w:rPr>
                <w:rFonts w:ascii="宋体" w:hAnsi="宋体" w:cs="宋体" w:hint="eastAsia"/>
                <w:szCs w:val="21"/>
              </w:rPr>
            </w:pPr>
            <w:r w:rsidRPr="00115BD4">
              <w:rPr>
                <w:rFonts w:ascii="宋体" w:hAnsi="宋体" w:cs="宋体" w:hint="eastAsia"/>
                <w:szCs w:val="21"/>
              </w:rPr>
              <w:t>工业</w:t>
            </w:r>
          </w:p>
        </w:tc>
      </w:tr>
      <w:tr w:rsidR="00115BD4" w:rsidRPr="00115BD4" w14:paraId="248E32D7" w14:textId="77777777">
        <w:trPr>
          <w:jc w:val="center"/>
        </w:trPr>
        <w:tc>
          <w:tcPr>
            <w:tcW w:w="502" w:type="dxa"/>
            <w:vAlign w:val="center"/>
          </w:tcPr>
          <w:p w14:paraId="6CA0B7EC"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2</w:t>
            </w:r>
          </w:p>
        </w:tc>
        <w:tc>
          <w:tcPr>
            <w:tcW w:w="1336" w:type="dxa"/>
            <w:vAlign w:val="center"/>
          </w:tcPr>
          <w:p w14:paraId="6CBCD8EF" w14:textId="77777777" w:rsidR="00131F30" w:rsidRPr="00115BD4" w:rsidRDefault="00131F30" w:rsidP="00131F30">
            <w:pPr>
              <w:widowControl/>
              <w:spacing w:line="360" w:lineRule="exact"/>
              <w:jc w:val="center"/>
            </w:pPr>
            <w:r w:rsidRPr="00115BD4">
              <w:rPr>
                <w:rFonts w:hint="eastAsia"/>
              </w:rPr>
              <w:t>热熔涂料</w:t>
            </w:r>
            <w:r w:rsidRPr="00115BD4">
              <w:rPr>
                <w:rFonts w:hint="eastAsia"/>
              </w:rPr>
              <w:t xml:space="preserve"> </w:t>
            </w:r>
            <w:r w:rsidRPr="00115BD4">
              <w:rPr>
                <w:rFonts w:hint="eastAsia"/>
              </w:rPr>
              <w:t>图案、文字</w:t>
            </w:r>
          </w:p>
        </w:tc>
        <w:tc>
          <w:tcPr>
            <w:tcW w:w="709" w:type="dxa"/>
            <w:vAlign w:val="center"/>
          </w:tcPr>
          <w:p w14:paraId="23DB40F0" w14:textId="77777777" w:rsidR="00131F30" w:rsidRPr="00115BD4" w:rsidRDefault="00131F30" w:rsidP="00131F30">
            <w:pPr>
              <w:widowControl/>
              <w:spacing w:line="360" w:lineRule="exact"/>
              <w:jc w:val="center"/>
            </w:pPr>
            <w:r w:rsidRPr="00115BD4">
              <w:rPr>
                <w:rFonts w:hint="eastAsia"/>
              </w:rPr>
              <w:t>121</w:t>
            </w:r>
          </w:p>
        </w:tc>
        <w:tc>
          <w:tcPr>
            <w:tcW w:w="709" w:type="dxa"/>
            <w:vAlign w:val="center"/>
          </w:tcPr>
          <w:p w14:paraId="2D56F142" w14:textId="77777777" w:rsidR="00131F30" w:rsidRPr="00115BD4" w:rsidRDefault="00131F30" w:rsidP="00131F30">
            <w:pPr>
              <w:widowControl/>
              <w:spacing w:line="360" w:lineRule="exact"/>
              <w:jc w:val="center"/>
            </w:pPr>
            <w:r w:rsidRPr="00115BD4">
              <w:rPr>
                <w:rFonts w:hint="eastAsia"/>
              </w:rPr>
              <w:t>m</w:t>
            </w:r>
            <w:r w:rsidRPr="00115BD4">
              <w:rPr>
                <w:rFonts w:hint="eastAsia"/>
                <w:vertAlign w:val="superscript"/>
              </w:rPr>
              <w:t>2</w:t>
            </w:r>
          </w:p>
        </w:tc>
        <w:tc>
          <w:tcPr>
            <w:tcW w:w="5278" w:type="dxa"/>
            <w:vAlign w:val="center"/>
          </w:tcPr>
          <w:p w14:paraId="7B72420C" w14:textId="77777777" w:rsidR="00131F30" w:rsidRPr="00115BD4" w:rsidRDefault="00131F30" w:rsidP="00131F30">
            <w:pPr>
              <w:spacing w:line="360" w:lineRule="exact"/>
              <w:jc w:val="left"/>
            </w:pPr>
            <w:r w:rsidRPr="00115BD4">
              <w:rPr>
                <w:rFonts w:hint="eastAsia"/>
              </w:rPr>
              <w:t>“消防车道</w:t>
            </w:r>
            <w:r w:rsidRPr="00115BD4">
              <w:rPr>
                <w:rFonts w:hint="eastAsia"/>
              </w:rPr>
              <w:t xml:space="preserve"> </w:t>
            </w:r>
            <w:r w:rsidRPr="00115BD4">
              <w:rPr>
                <w:rFonts w:hint="eastAsia"/>
              </w:rPr>
              <w:t>禁止占用”字</w:t>
            </w:r>
            <w:r w:rsidRPr="00115BD4">
              <w:rPr>
                <w:rFonts w:hint="eastAsia"/>
              </w:rPr>
              <w:t>0.7m*0.8m</w:t>
            </w:r>
            <w:r w:rsidRPr="00115BD4">
              <w:rPr>
                <w:rFonts w:hint="eastAsia"/>
              </w:rPr>
              <w:t>刻钢板字模</w:t>
            </w:r>
            <w:r w:rsidRPr="00115BD4">
              <w:rPr>
                <w:rFonts w:hint="eastAsia"/>
              </w:rPr>
              <w:t xml:space="preserve"> </w:t>
            </w:r>
            <w:r w:rsidRPr="00115BD4">
              <w:rPr>
                <w:rFonts w:hint="eastAsia"/>
              </w:rPr>
              <w:t>热熔反光玻璃珠涂料路面施画，标线厚度</w:t>
            </w:r>
            <w:r w:rsidRPr="00115BD4">
              <w:rPr>
                <w:rFonts w:hint="eastAsia"/>
              </w:rPr>
              <w:t>2.5mm</w:t>
            </w:r>
          </w:p>
        </w:tc>
        <w:tc>
          <w:tcPr>
            <w:tcW w:w="1100" w:type="dxa"/>
            <w:vAlign w:val="center"/>
          </w:tcPr>
          <w:p w14:paraId="695CB4BA" w14:textId="77777777" w:rsidR="00131F30" w:rsidRPr="00115BD4" w:rsidRDefault="00131F30" w:rsidP="00131F30">
            <w:pPr>
              <w:tabs>
                <w:tab w:val="left" w:pos="3150"/>
              </w:tabs>
              <w:spacing w:line="360" w:lineRule="exact"/>
              <w:jc w:val="center"/>
              <w:rPr>
                <w:rFonts w:ascii="宋体" w:hAnsi="宋体" w:cs="宋体" w:hint="eastAsia"/>
                <w:szCs w:val="21"/>
              </w:rPr>
            </w:pPr>
            <w:r w:rsidRPr="00115BD4">
              <w:rPr>
                <w:rFonts w:ascii="宋体" w:hAnsi="宋体" w:cs="宋体" w:hint="eastAsia"/>
                <w:szCs w:val="21"/>
              </w:rPr>
              <w:t>工业</w:t>
            </w:r>
          </w:p>
        </w:tc>
      </w:tr>
      <w:tr w:rsidR="00115BD4" w:rsidRPr="00115BD4" w14:paraId="78DCD92D" w14:textId="77777777">
        <w:trPr>
          <w:jc w:val="center"/>
        </w:trPr>
        <w:tc>
          <w:tcPr>
            <w:tcW w:w="502" w:type="dxa"/>
            <w:vAlign w:val="center"/>
          </w:tcPr>
          <w:p w14:paraId="7E4131D3"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3</w:t>
            </w:r>
          </w:p>
        </w:tc>
        <w:tc>
          <w:tcPr>
            <w:tcW w:w="1336" w:type="dxa"/>
            <w:vAlign w:val="center"/>
          </w:tcPr>
          <w:p w14:paraId="2621760C" w14:textId="77777777" w:rsidR="00131F30" w:rsidRPr="00115BD4" w:rsidRDefault="00131F30" w:rsidP="00131F30">
            <w:pPr>
              <w:widowControl/>
              <w:spacing w:line="360" w:lineRule="exact"/>
              <w:jc w:val="center"/>
            </w:pPr>
            <w:r w:rsidRPr="00115BD4">
              <w:rPr>
                <w:rFonts w:hint="eastAsia"/>
              </w:rPr>
              <w:t>人行横道标志牌</w:t>
            </w:r>
          </w:p>
        </w:tc>
        <w:tc>
          <w:tcPr>
            <w:tcW w:w="709" w:type="dxa"/>
            <w:vAlign w:val="center"/>
          </w:tcPr>
          <w:p w14:paraId="6CBA70B7" w14:textId="77777777" w:rsidR="00131F30" w:rsidRPr="00115BD4" w:rsidRDefault="00131F30" w:rsidP="00131F30">
            <w:pPr>
              <w:widowControl/>
              <w:spacing w:line="360" w:lineRule="exact"/>
              <w:jc w:val="center"/>
              <w:textAlignment w:val="center"/>
            </w:pPr>
            <w:r w:rsidRPr="00115BD4">
              <w:rPr>
                <w:rFonts w:hint="eastAsia"/>
              </w:rPr>
              <w:t>124</w:t>
            </w:r>
          </w:p>
        </w:tc>
        <w:tc>
          <w:tcPr>
            <w:tcW w:w="709" w:type="dxa"/>
            <w:vAlign w:val="center"/>
          </w:tcPr>
          <w:p w14:paraId="47830BD3" w14:textId="77777777" w:rsidR="00131F30" w:rsidRPr="00115BD4" w:rsidRDefault="00131F30" w:rsidP="00131F30">
            <w:pPr>
              <w:widowControl/>
              <w:spacing w:line="360" w:lineRule="exact"/>
              <w:jc w:val="center"/>
              <w:textAlignment w:val="center"/>
            </w:pPr>
            <w:r w:rsidRPr="00115BD4">
              <w:rPr>
                <w:rFonts w:hint="eastAsia"/>
              </w:rPr>
              <w:t>块</w:t>
            </w:r>
          </w:p>
        </w:tc>
        <w:tc>
          <w:tcPr>
            <w:tcW w:w="5278" w:type="dxa"/>
            <w:vAlign w:val="center"/>
          </w:tcPr>
          <w:p w14:paraId="0969747F" w14:textId="77777777" w:rsidR="00131F30" w:rsidRPr="00115BD4" w:rsidRDefault="00131F30" w:rsidP="00131F30">
            <w:pPr>
              <w:tabs>
                <w:tab w:val="left" w:pos="3150"/>
              </w:tabs>
              <w:spacing w:line="360" w:lineRule="exact"/>
              <w:jc w:val="left"/>
            </w:pPr>
            <w:r w:rsidRPr="00115BD4">
              <w:rPr>
                <w:rFonts w:hint="eastAsia"/>
              </w:rPr>
              <w:t>60cm</w:t>
            </w:r>
            <w:r w:rsidRPr="00115BD4">
              <w:rPr>
                <w:rFonts w:hint="eastAsia"/>
              </w:rPr>
              <w:t>×</w:t>
            </w:r>
            <w:r w:rsidRPr="00115BD4">
              <w:rPr>
                <w:rFonts w:hint="eastAsia"/>
              </w:rPr>
              <w:t>60cm</w:t>
            </w:r>
            <w:r w:rsidRPr="00115BD4">
              <w:rPr>
                <w:rFonts w:hint="eastAsia"/>
              </w:rPr>
              <w:t>三级反光膜，单面背对背安装，铝板板厚</w:t>
            </w:r>
            <w:r w:rsidRPr="00115BD4">
              <w:rPr>
                <w:rFonts w:hint="eastAsia"/>
              </w:rPr>
              <w:t>2mm</w:t>
            </w:r>
            <w:r w:rsidRPr="00115BD4">
              <w:rPr>
                <w:rFonts w:hint="eastAsia"/>
              </w:rPr>
              <w:t>，</w:t>
            </w:r>
            <w:r w:rsidRPr="00115BD4">
              <w:rPr>
                <w:rFonts w:hint="eastAsia"/>
              </w:rPr>
              <w:t>62</w:t>
            </w:r>
            <w:r w:rsidRPr="00115BD4">
              <w:rPr>
                <w:rFonts w:hint="eastAsia"/>
              </w:rPr>
              <w:t>处</w:t>
            </w:r>
            <w:r w:rsidRPr="00115BD4">
              <w:rPr>
                <w:rFonts w:hint="eastAsia"/>
              </w:rPr>
              <w:t>*2  (</w:t>
            </w:r>
            <w:r w:rsidRPr="00115BD4">
              <w:rPr>
                <w:rFonts w:hint="eastAsia"/>
              </w:rPr>
              <w:t>四方形路牌</w:t>
            </w:r>
            <w:r w:rsidRPr="00115BD4">
              <w:rPr>
                <w:rFonts w:hint="eastAsia"/>
              </w:rPr>
              <w:t>)</w:t>
            </w:r>
          </w:p>
        </w:tc>
        <w:tc>
          <w:tcPr>
            <w:tcW w:w="1100" w:type="dxa"/>
            <w:vAlign w:val="center"/>
          </w:tcPr>
          <w:p w14:paraId="2DA6F39F" w14:textId="77777777" w:rsidR="00131F30" w:rsidRPr="00115BD4" w:rsidRDefault="00131F30" w:rsidP="00131F30">
            <w:pPr>
              <w:tabs>
                <w:tab w:val="left" w:pos="3150"/>
              </w:tabs>
              <w:spacing w:line="360" w:lineRule="exact"/>
              <w:jc w:val="center"/>
              <w:rPr>
                <w:rFonts w:ascii="宋体" w:hAnsi="宋体" w:cs="宋体" w:hint="eastAsia"/>
                <w:szCs w:val="21"/>
              </w:rPr>
            </w:pPr>
            <w:r w:rsidRPr="00115BD4">
              <w:rPr>
                <w:rFonts w:ascii="宋体" w:hAnsi="宋体" w:cs="宋体" w:hint="eastAsia"/>
                <w:szCs w:val="21"/>
              </w:rPr>
              <w:t>工业</w:t>
            </w:r>
          </w:p>
        </w:tc>
      </w:tr>
      <w:tr w:rsidR="00115BD4" w:rsidRPr="00115BD4" w14:paraId="0868F414" w14:textId="77777777">
        <w:trPr>
          <w:jc w:val="center"/>
        </w:trPr>
        <w:tc>
          <w:tcPr>
            <w:tcW w:w="502" w:type="dxa"/>
            <w:vAlign w:val="center"/>
          </w:tcPr>
          <w:p w14:paraId="4B8478F3"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4</w:t>
            </w:r>
          </w:p>
        </w:tc>
        <w:tc>
          <w:tcPr>
            <w:tcW w:w="1336" w:type="dxa"/>
            <w:vAlign w:val="center"/>
          </w:tcPr>
          <w:p w14:paraId="3420E7CE" w14:textId="77777777" w:rsidR="00131F30" w:rsidRPr="00115BD4" w:rsidRDefault="00131F30" w:rsidP="00131F30">
            <w:pPr>
              <w:widowControl/>
              <w:spacing w:line="360" w:lineRule="exact"/>
              <w:jc w:val="center"/>
            </w:pPr>
            <w:r w:rsidRPr="00115BD4">
              <w:rPr>
                <w:rFonts w:hint="eastAsia"/>
              </w:rPr>
              <w:t>禁令标志牌</w:t>
            </w:r>
          </w:p>
        </w:tc>
        <w:tc>
          <w:tcPr>
            <w:tcW w:w="709" w:type="dxa"/>
            <w:vAlign w:val="center"/>
          </w:tcPr>
          <w:p w14:paraId="6D69A865" w14:textId="77777777" w:rsidR="00131F30" w:rsidRPr="00115BD4" w:rsidRDefault="00131F30" w:rsidP="00131F30">
            <w:pPr>
              <w:widowControl/>
              <w:spacing w:line="360" w:lineRule="exact"/>
              <w:jc w:val="center"/>
              <w:textAlignment w:val="center"/>
            </w:pPr>
            <w:r w:rsidRPr="00115BD4">
              <w:rPr>
                <w:rFonts w:hint="eastAsia"/>
              </w:rPr>
              <w:t>36</w:t>
            </w:r>
          </w:p>
        </w:tc>
        <w:tc>
          <w:tcPr>
            <w:tcW w:w="709" w:type="dxa"/>
            <w:vAlign w:val="center"/>
          </w:tcPr>
          <w:p w14:paraId="096E0D60" w14:textId="77777777" w:rsidR="00131F30" w:rsidRPr="00115BD4" w:rsidRDefault="00131F30" w:rsidP="00131F30">
            <w:pPr>
              <w:widowControl/>
              <w:spacing w:line="360" w:lineRule="exact"/>
              <w:jc w:val="center"/>
              <w:textAlignment w:val="center"/>
            </w:pPr>
            <w:r w:rsidRPr="00115BD4">
              <w:rPr>
                <w:rFonts w:hint="eastAsia"/>
              </w:rPr>
              <w:t>块</w:t>
            </w:r>
          </w:p>
        </w:tc>
        <w:tc>
          <w:tcPr>
            <w:tcW w:w="5278" w:type="dxa"/>
            <w:vAlign w:val="center"/>
          </w:tcPr>
          <w:p w14:paraId="5E03D7E4" w14:textId="77777777" w:rsidR="00131F30" w:rsidRPr="00115BD4" w:rsidRDefault="00131F30" w:rsidP="00131F30">
            <w:pPr>
              <w:tabs>
                <w:tab w:val="left" w:pos="3150"/>
              </w:tabs>
              <w:spacing w:line="360" w:lineRule="exact"/>
              <w:jc w:val="left"/>
            </w:pPr>
            <w:r w:rsidRPr="00115BD4">
              <w:rPr>
                <w:rFonts w:hint="eastAsia"/>
              </w:rPr>
              <w:t>φ</w:t>
            </w:r>
            <w:r w:rsidRPr="00115BD4">
              <w:rPr>
                <w:rFonts w:hint="eastAsia"/>
              </w:rPr>
              <w:t>80cm</w:t>
            </w:r>
            <w:r w:rsidRPr="00115BD4">
              <w:rPr>
                <w:rFonts w:hint="eastAsia"/>
              </w:rPr>
              <w:t>三级反光膜，单面，铝板板厚</w:t>
            </w:r>
            <w:r w:rsidRPr="00115BD4">
              <w:rPr>
                <w:rFonts w:hint="eastAsia"/>
              </w:rPr>
              <w:t xml:space="preserve">2mm  </w:t>
            </w:r>
            <w:r w:rsidRPr="00115BD4">
              <w:rPr>
                <w:rFonts w:hint="eastAsia"/>
              </w:rPr>
              <w:t>（圆形管）</w:t>
            </w:r>
          </w:p>
        </w:tc>
        <w:tc>
          <w:tcPr>
            <w:tcW w:w="1100" w:type="dxa"/>
            <w:vAlign w:val="center"/>
          </w:tcPr>
          <w:p w14:paraId="547E32A0" w14:textId="77777777" w:rsidR="00131F30" w:rsidRPr="00115BD4" w:rsidRDefault="00131F30" w:rsidP="00131F30">
            <w:pPr>
              <w:tabs>
                <w:tab w:val="left" w:pos="3150"/>
              </w:tabs>
              <w:spacing w:line="360" w:lineRule="exact"/>
              <w:jc w:val="center"/>
              <w:rPr>
                <w:rFonts w:ascii="宋体" w:hAnsi="宋体" w:cs="宋体" w:hint="eastAsia"/>
                <w:szCs w:val="21"/>
              </w:rPr>
            </w:pPr>
            <w:r w:rsidRPr="00115BD4">
              <w:rPr>
                <w:rFonts w:ascii="宋体" w:hAnsi="宋体" w:cs="宋体" w:hint="eastAsia"/>
                <w:szCs w:val="21"/>
              </w:rPr>
              <w:t>工业</w:t>
            </w:r>
          </w:p>
        </w:tc>
      </w:tr>
      <w:tr w:rsidR="00115BD4" w:rsidRPr="00115BD4" w14:paraId="475711D1" w14:textId="77777777">
        <w:trPr>
          <w:jc w:val="center"/>
        </w:trPr>
        <w:tc>
          <w:tcPr>
            <w:tcW w:w="502" w:type="dxa"/>
            <w:vAlign w:val="center"/>
          </w:tcPr>
          <w:p w14:paraId="3D684F79"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5</w:t>
            </w:r>
          </w:p>
        </w:tc>
        <w:tc>
          <w:tcPr>
            <w:tcW w:w="1336" w:type="dxa"/>
            <w:vAlign w:val="center"/>
          </w:tcPr>
          <w:p w14:paraId="65BDB53D" w14:textId="77777777" w:rsidR="00131F30" w:rsidRPr="00115BD4" w:rsidRDefault="00131F30" w:rsidP="00131F30">
            <w:pPr>
              <w:widowControl/>
              <w:spacing w:line="360" w:lineRule="exact"/>
              <w:jc w:val="center"/>
            </w:pPr>
            <w:r w:rsidRPr="00115BD4">
              <w:rPr>
                <w:rFonts w:hint="eastAsia"/>
              </w:rPr>
              <w:t>公交车港湾停靠站指示标志牌</w:t>
            </w:r>
          </w:p>
        </w:tc>
        <w:tc>
          <w:tcPr>
            <w:tcW w:w="709" w:type="dxa"/>
            <w:vAlign w:val="center"/>
          </w:tcPr>
          <w:p w14:paraId="39DECEA9" w14:textId="77777777" w:rsidR="00131F30" w:rsidRPr="00115BD4" w:rsidRDefault="00131F30" w:rsidP="00131F30">
            <w:pPr>
              <w:widowControl/>
              <w:spacing w:line="360" w:lineRule="exact"/>
              <w:jc w:val="center"/>
              <w:textAlignment w:val="center"/>
            </w:pPr>
            <w:r w:rsidRPr="00115BD4">
              <w:rPr>
                <w:rFonts w:hint="eastAsia"/>
              </w:rPr>
              <w:t>20</w:t>
            </w:r>
          </w:p>
        </w:tc>
        <w:tc>
          <w:tcPr>
            <w:tcW w:w="709" w:type="dxa"/>
            <w:vAlign w:val="center"/>
          </w:tcPr>
          <w:p w14:paraId="33AAF9A5" w14:textId="77777777" w:rsidR="00131F30" w:rsidRPr="00115BD4" w:rsidRDefault="00131F30" w:rsidP="00131F30">
            <w:pPr>
              <w:widowControl/>
              <w:spacing w:line="360" w:lineRule="exact"/>
              <w:jc w:val="center"/>
              <w:textAlignment w:val="center"/>
            </w:pPr>
            <w:r w:rsidRPr="00115BD4">
              <w:rPr>
                <w:rFonts w:hint="eastAsia"/>
              </w:rPr>
              <w:t>块</w:t>
            </w:r>
          </w:p>
        </w:tc>
        <w:tc>
          <w:tcPr>
            <w:tcW w:w="5278" w:type="dxa"/>
            <w:vAlign w:val="center"/>
          </w:tcPr>
          <w:p w14:paraId="4137F706" w14:textId="77777777" w:rsidR="00131F30" w:rsidRPr="00115BD4" w:rsidRDefault="00131F30" w:rsidP="00131F30">
            <w:pPr>
              <w:widowControl/>
              <w:spacing w:line="360" w:lineRule="exact"/>
              <w:jc w:val="left"/>
            </w:pPr>
            <w:r w:rsidRPr="00115BD4">
              <w:rPr>
                <w:rFonts w:hint="eastAsia"/>
              </w:rPr>
              <w:t>80cm</w:t>
            </w:r>
            <w:r w:rsidRPr="00115BD4">
              <w:rPr>
                <w:rFonts w:hint="eastAsia"/>
              </w:rPr>
              <w:t>×</w:t>
            </w:r>
            <w:r w:rsidRPr="00115BD4">
              <w:rPr>
                <w:rFonts w:hint="eastAsia"/>
              </w:rPr>
              <w:t>80cm</w:t>
            </w:r>
            <w:r w:rsidRPr="00115BD4">
              <w:rPr>
                <w:rFonts w:hint="eastAsia"/>
              </w:rPr>
              <w:t>三级反光膜，单面，铝板板厚</w:t>
            </w:r>
            <w:r w:rsidRPr="00115BD4">
              <w:rPr>
                <w:rFonts w:hint="eastAsia"/>
              </w:rPr>
              <w:t>2mm  (</w:t>
            </w:r>
            <w:r w:rsidRPr="00115BD4">
              <w:rPr>
                <w:rFonts w:hint="eastAsia"/>
              </w:rPr>
              <w:t>四方形路牌</w:t>
            </w:r>
            <w:r w:rsidRPr="00115BD4">
              <w:rPr>
                <w:rFonts w:hint="eastAsia"/>
              </w:rPr>
              <w:t>)</w:t>
            </w:r>
          </w:p>
        </w:tc>
        <w:tc>
          <w:tcPr>
            <w:tcW w:w="1100" w:type="dxa"/>
            <w:vAlign w:val="center"/>
          </w:tcPr>
          <w:p w14:paraId="1B0C70FB"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tr w:rsidR="00115BD4" w:rsidRPr="00115BD4" w14:paraId="250EC066" w14:textId="77777777">
        <w:trPr>
          <w:jc w:val="center"/>
        </w:trPr>
        <w:tc>
          <w:tcPr>
            <w:tcW w:w="502" w:type="dxa"/>
            <w:vAlign w:val="center"/>
          </w:tcPr>
          <w:p w14:paraId="72536773"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6</w:t>
            </w:r>
          </w:p>
        </w:tc>
        <w:tc>
          <w:tcPr>
            <w:tcW w:w="1336" w:type="dxa"/>
            <w:vAlign w:val="center"/>
          </w:tcPr>
          <w:p w14:paraId="04B48F88" w14:textId="77777777" w:rsidR="00131F30" w:rsidRPr="00115BD4" w:rsidRDefault="00131F30" w:rsidP="00131F30">
            <w:pPr>
              <w:widowControl/>
              <w:spacing w:line="360" w:lineRule="exact"/>
              <w:jc w:val="center"/>
            </w:pPr>
            <w:r w:rsidRPr="00115BD4">
              <w:rPr>
                <w:rFonts w:hint="eastAsia"/>
              </w:rPr>
              <w:t>消防通道</w:t>
            </w:r>
            <w:r w:rsidRPr="00115BD4">
              <w:rPr>
                <w:rFonts w:hint="eastAsia"/>
              </w:rPr>
              <w:t xml:space="preserve"> </w:t>
            </w:r>
            <w:r w:rsidRPr="00115BD4">
              <w:rPr>
                <w:rFonts w:hint="eastAsia"/>
              </w:rPr>
              <w:t>禁止占用指示标志牌</w:t>
            </w:r>
          </w:p>
        </w:tc>
        <w:tc>
          <w:tcPr>
            <w:tcW w:w="709" w:type="dxa"/>
            <w:vAlign w:val="center"/>
          </w:tcPr>
          <w:p w14:paraId="1DF3057D" w14:textId="77777777" w:rsidR="00131F30" w:rsidRPr="00115BD4" w:rsidRDefault="00131F30" w:rsidP="00131F30">
            <w:pPr>
              <w:widowControl/>
              <w:spacing w:line="360" w:lineRule="exact"/>
              <w:jc w:val="center"/>
              <w:textAlignment w:val="center"/>
            </w:pPr>
            <w:r w:rsidRPr="00115BD4">
              <w:rPr>
                <w:rFonts w:hint="eastAsia"/>
              </w:rPr>
              <w:t>26</w:t>
            </w:r>
          </w:p>
        </w:tc>
        <w:tc>
          <w:tcPr>
            <w:tcW w:w="709" w:type="dxa"/>
            <w:vAlign w:val="center"/>
          </w:tcPr>
          <w:p w14:paraId="0F263EEA" w14:textId="77777777" w:rsidR="00131F30" w:rsidRPr="00115BD4" w:rsidRDefault="00131F30" w:rsidP="00131F30">
            <w:pPr>
              <w:widowControl/>
              <w:spacing w:line="360" w:lineRule="exact"/>
              <w:jc w:val="center"/>
              <w:textAlignment w:val="center"/>
            </w:pPr>
            <w:r w:rsidRPr="00115BD4">
              <w:rPr>
                <w:rFonts w:hint="eastAsia"/>
              </w:rPr>
              <w:t>块</w:t>
            </w:r>
          </w:p>
        </w:tc>
        <w:tc>
          <w:tcPr>
            <w:tcW w:w="5278" w:type="dxa"/>
            <w:vAlign w:val="center"/>
          </w:tcPr>
          <w:p w14:paraId="49485AD1" w14:textId="77777777" w:rsidR="00131F30" w:rsidRPr="00115BD4" w:rsidRDefault="00131F30" w:rsidP="00131F30">
            <w:pPr>
              <w:widowControl/>
              <w:spacing w:line="360" w:lineRule="exact"/>
              <w:jc w:val="left"/>
            </w:pPr>
            <w:r w:rsidRPr="00115BD4">
              <w:rPr>
                <w:rFonts w:hint="eastAsia"/>
              </w:rPr>
              <w:t>100cm</w:t>
            </w:r>
            <w:r w:rsidRPr="00115BD4">
              <w:rPr>
                <w:rFonts w:hint="eastAsia"/>
              </w:rPr>
              <w:t>×</w:t>
            </w:r>
            <w:r w:rsidRPr="00115BD4">
              <w:rPr>
                <w:rFonts w:hint="eastAsia"/>
              </w:rPr>
              <w:t>60cm</w:t>
            </w:r>
            <w:r w:rsidRPr="00115BD4">
              <w:rPr>
                <w:rFonts w:hint="eastAsia"/>
              </w:rPr>
              <w:t>三级反光膜，单面，铝板板厚</w:t>
            </w:r>
            <w:r w:rsidRPr="00115BD4">
              <w:rPr>
                <w:rFonts w:hint="eastAsia"/>
              </w:rPr>
              <w:t>2mm (</w:t>
            </w:r>
            <w:r w:rsidRPr="00115BD4">
              <w:rPr>
                <w:rFonts w:hint="eastAsia"/>
              </w:rPr>
              <w:t>四方形路牌</w:t>
            </w:r>
            <w:r w:rsidRPr="00115BD4">
              <w:rPr>
                <w:rFonts w:hint="eastAsia"/>
              </w:rPr>
              <w:t>)</w:t>
            </w:r>
          </w:p>
        </w:tc>
        <w:tc>
          <w:tcPr>
            <w:tcW w:w="1100" w:type="dxa"/>
            <w:vAlign w:val="center"/>
          </w:tcPr>
          <w:p w14:paraId="77D0EC86"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tr w:rsidR="00115BD4" w:rsidRPr="00115BD4" w14:paraId="13393305" w14:textId="77777777">
        <w:trPr>
          <w:jc w:val="center"/>
        </w:trPr>
        <w:tc>
          <w:tcPr>
            <w:tcW w:w="502" w:type="dxa"/>
            <w:vAlign w:val="center"/>
          </w:tcPr>
          <w:p w14:paraId="41F7DC4D"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7</w:t>
            </w:r>
          </w:p>
        </w:tc>
        <w:tc>
          <w:tcPr>
            <w:tcW w:w="1336" w:type="dxa"/>
            <w:vAlign w:val="center"/>
          </w:tcPr>
          <w:p w14:paraId="5CCB483E" w14:textId="77777777" w:rsidR="00131F30" w:rsidRPr="00115BD4" w:rsidRDefault="00131F30" w:rsidP="00131F30">
            <w:pPr>
              <w:widowControl/>
              <w:spacing w:line="360" w:lineRule="exact"/>
              <w:jc w:val="center"/>
            </w:pPr>
            <w:r w:rsidRPr="00115BD4">
              <w:rPr>
                <w:rFonts w:hint="eastAsia"/>
              </w:rPr>
              <w:t>指路标志牌</w:t>
            </w:r>
          </w:p>
        </w:tc>
        <w:tc>
          <w:tcPr>
            <w:tcW w:w="709" w:type="dxa"/>
            <w:vAlign w:val="center"/>
          </w:tcPr>
          <w:p w14:paraId="7D9F5D4B" w14:textId="77777777" w:rsidR="00131F30" w:rsidRPr="00115BD4" w:rsidRDefault="00131F30" w:rsidP="00131F30">
            <w:pPr>
              <w:widowControl/>
              <w:spacing w:line="360" w:lineRule="exact"/>
              <w:jc w:val="center"/>
              <w:textAlignment w:val="center"/>
            </w:pPr>
            <w:r w:rsidRPr="00115BD4">
              <w:rPr>
                <w:rFonts w:hint="eastAsia"/>
              </w:rPr>
              <w:t>13</w:t>
            </w:r>
          </w:p>
        </w:tc>
        <w:tc>
          <w:tcPr>
            <w:tcW w:w="709" w:type="dxa"/>
            <w:vAlign w:val="center"/>
          </w:tcPr>
          <w:p w14:paraId="65CB003A" w14:textId="77777777" w:rsidR="00131F30" w:rsidRPr="00115BD4" w:rsidRDefault="00131F30" w:rsidP="00131F30">
            <w:pPr>
              <w:widowControl/>
              <w:spacing w:line="360" w:lineRule="exact"/>
              <w:jc w:val="center"/>
              <w:textAlignment w:val="center"/>
            </w:pPr>
            <w:r w:rsidRPr="00115BD4">
              <w:rPr>
                <w:rFonts w:hint="eastAsia"/>
              </w:rPr>
              <w:t>块</w:t>
            </w:r>
          </w:p>
        </w:tc>
        <w:tc>
          <w:tcPr>
            <w:tcW w:w="5278" w:type="dxa"/>
            <w:vAlign w:val="center"/>
          </w:tcPr>
          <w:p w14:paraId="37D4A62F" w14:textId="77777777" w:rsidR="00131F30" w:rsidRPr="00115BD4" w:rsidRDefault="00131F30" w:rsidP="00131F30">
            <w:pPr>
              <w:widowControl/>
              <w:spacing w:line="360" w:lineRule="exact"/>
              <w:jc w:val="left"/>
            </w:pPr>
            <w:r w:rsidRPr="00115BD4">
              <w:rPr>
                <w:rFonts w:hint="eastAsia"/>
              </w:rPr>
              <w:t>200cm</w:t>
            </w:r>
            <w:r w:rsidRPr="00115BD4">
              <w:rPr>
                <w:rFonts w:hint="eastAsia"/>
              </w:rPr>
              <w:t>×</w:t>
            </w:r>
            <w:r w:rsidRPr="00115BD4">
              <w:rPr>
                <w:rFonts w:hint="eastAsia"/>
              </w:rPr>
              <w:t>100cm</w:t>
            </w:r>
            <w:r w:rsidRPr="00115BD4">
              <w:rPr>
                <w:rFonts w:hint="eastAsia"/>
              </w:rPr>
              <w:t>三级反光膜，单面，铝板板厚</w:t>
            </w:r>
            <w:r w:rsidRPr="00115BD4">
              <w:rPr>
                <w:rFonts w:hint="eastAsia"/>
              </w:rPr>
              <w:t>3mm (</w:t>
            </w:r>
            <w:r w:rsidRPr="00115BD4">
              <w:rPr>
                <w:rFonts w:hint="eastAsia"/>
              </w:rPr>
              <w:t>四方形路牌</w:t>
            </w:r>
            <w:r w:rsidRPr="00115BD4">
              <w:rPr>
                <w:rFonts w:hint="eastAsia"/>
              </w:rPr>
              <w:t>)</w:t>
            </w:r>
          </w:p>
        </w:tc>
        <w:tc>
          <w:tcPr>
            <w:tcW w:w="1100" w:type="dxa"/>
            <w:vAlign w:val="center"/>
          </w:tcPr>
          <w:p w14:paraId="73F82F3D"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tr w:rsidR="00115BD4" w:rsidRPr="00115BD4" w14:paraId="22BEFDA7" w14:textId="77777777">
        <w:trPr>
          <w:jc w:val="center"/>
        </w:trPr>
        <w:tc>
          <w:tcPr>
            <w:tcW w:w="502" w:type="dxa"/>
            <w:vAlign w:val="center"/>
          </w:tcPr>
          <w:p w14:paraId="14670409"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8</w:t>
            </w:r>
          </w:p>
        </w:tc>
        <w:tc>
          <w:tcPr>
            <w:tcW w:w="1336" w:type="dxa"/>
            <w:vAlign w:val="center"/>
          </w:tcPr>
          <w:p w14:paraId="4F12901B" w14:textId="77777777" w:rsidR="00131F30" w:rsidRPr="00115BD4" w:rsidRDefault="00131F30" w:rsidP="00131F30">
            <w:pPr>
              <w:widowControl/>
              <w:spacing w:line="360" w:lineRule="exact"/>
              <w:jc w:val="center"/>
            </w:pPr>
            <w:r w:rsidRPr="00115BD4">
              <w:rPr>
                <w:rFonts w:hint="eastAsia"/>
              </w:rPr>
              <w:t>转弯广角镜</w:t>
            </w:r>
          </w:p>
        </w:tc>
        <w:tc>
          <w:tcPr>
            <w:tcW w:w="709" w:type="dxa"/>
            <w:vAlign w:val="center"/>
          </w:tcPr>
          <w:p w14:paraId="162F368D" w14:textId="77777777" w:rsidR="00131F30" w:rsidRPr="00115BD4" w:rsidRDefault="00131F30" w:rsidP="00131F30">
            <w:pPr>
              <w:widowControl/>
              <w:spacing w:line="360" w:lineRule="exact"/>
              <w:jc w:val="center"/>
              <w:textAlignment w:val="center"/>
            </w:pPr>
            <w:r w:rsidRPr="00115BD4">
              <w:rPr>
                <w:rFonts w:hint="eastAsia"/>
              </w:rPr>
              <w:t>6</w:t>
            </w:r>
          </w:p>
        </w:tc>
        <w:tc>
          <w:tcPr>
            <w:tcW w:w="709" w:type="dxa"/>
            <w:vAlign w:val="center"/>
          </w:tcPr>
          <w:p w14:paraId="2C4C716D" w14:textId="77777777" w:rsidR="00131F30" w:rsidRPr="00115BD4" w:rsidRDefault="00131F30" w:rsidP="00131F30">
            <w:pPr>
              <w:widowControl/>
              <w:spacing w:line="360" w:lineRule="exact"/>
              <w:jc w:val="center"/>
              <w:textAlignment w:val="center"/>
            </w:pPr>
            <w:r w:rsidRPr="00115BD4">
              <w:rPr>
                <w:rFonts w:hint="eastAsia"/>
              </w:rPr>
              <w:t>块</w:t>
            </w:r>
          </w:p>
        </w:tc>
        <w:tc>
          <w:tcPr>
            <w:tcW w:w="5278" w:type="dxa"/>
            <w:vAlign w:val="center"/>
          </w:tcPr>
          <w:p w14:paraId="0BA830E7" w14:textId="77777777" w:rsidR="00131F30" w:rsidRPr="00115BD4" w:rsidRDefault="00131F30" w:rsidP="00131F30">
            <w:pPr>
              <w:widowControl/>
              <w:spacing w:line="360" w:lineRule="exact"/>
              <w:jc w:val="left"/>
            </w:pPr>
            <w:r w:rsidRPr="00115BD4">
              <w:rPr>
                <w:rFonts w:hint="eastAsia"/>
              </w:rPr>
              <w:t>φ</w:t>
            </w:r>
            <w:r w:rsidRPr="00115BD4">
              <w:rPr>
                <w:rFonts w:hint="eastAsia"/>
              </w:rPr>
              <w:t xml:space="preserve">120cm </w:t>
            </w:r>
            <w:r w:rsidRPr="00115BD4">
              <w:rPr>
                <w:rFonts w:hint="eastAsia"/>
              </w:rPr>
              <w:t>（圆形管）</w:t>
            </w:r>
          </w:p>
        </w:tc>
        <w:tc>
          <w:tcPr>
            <w:tcW w:w="1100" w:type="dxa"/>
            <w:vAlign w:val="center"/>
          </w:tcPr>
          <w:p w14:paraId="4E68BA46"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tr w:rsidR="00115BD4" w:rsidRPr="00115BD4" w14:paraId="0DBD5627" w14:textId="77777777">
        <w:trPr>
          <w:jc w:val="center"/>
        </w:trPr>
        <w:tc>
          <w:tcPr>
            <w:tcW w:w="502" w:type="dxa"/>
            <w:vAlign w:val="center"/>
          </w:tcPr>
          <w:p w14:paraId="1415AA91"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9</w:t>
            </w:r>
          </w:p>
        </w:tc>
        <w:tc>
          <w:tcPr>
            <w:tcW w:w="1336" w:type="dxa"/>
            <w:vAlign w:val="center"/>
          </w:tcPr>
          <w:p w14:paraId="1E3D2750" w14:textId="77777777" w:rsidR="00131F30" w:rsidRPr="00115BD4" w:rsidRDefault="00131F30" w:rsidP="00131F30">
            <w:pPr>
              <w:widowControl/>
              <w:spacing w:line="360" w:lineRule="exact"/>
              <w:jc w:val="center"/>
            </w:pPr>
            <w:r w:rsidRPr="00115BD4">
              <w:rPr>
                <w:rFonts w:hint="eastAsia"/>
              </w:rPr>
              <w:t>标志杆</w:t>
            </w:r>
          </w:p>
        </w:tc>
        <w:tc>
          <w:tcPr>
            <w:tcW w:w="709" w:type="dxa"/>
            <w:vAlign w:val="center"/>
          </w:tcPr>
          <w:p w14:paraId="2B19E91A" w14:textId="77777777" w:rsidR="00131F30" w:rsidRPr="00115BD4" w:rsidRDefault="00131F30" w:rsidP="00131F30">
            <w:pPr>
              <w:widowControl/>
              <w:spacing w:line="360" w:lineRule="exact"/>
              <w:jc w:val="center"/>
              <w:textAlignment w:val="center"/>
            </w:pPr>
            <w:r w:rsidRPr="00115BD4">
              <w:rPr>
                <w:rFonts w:hint="eastAsia"/>
              </w:rPr>
              <w:t>121</w:t>
            </w:r>
          </w:p>
        </w:tc>
        <w:tc>
          <w:tcPr>
            <w:tcW w:w="709" w:type="dxa"/>
            <w:vAlign w:val="center"/>
          </w:tcPr>
          <w:p w14:paraId="1C105766" w14:textId="77777777" w:rsidR="00131F30" w:rsidRPr="00115BD4" w:rsidRDefault="00131F30" w:rsidP="00131F30">
            <w:pPr>
              <w:widowControl/>
              <w:spacing w:line="360" w:lineRule="exact"/>
              <w:jc w:val="center"/>
              <w:textAlignment w:val="center"/>
            </w:pPr>
            <w:r w:rsidRPr="00115BD4">
              <w:rPr>
                <w:rFonts w:hint="eastAsia"/>
              </w:rPr>
              <w:t>根</w:t>
            </w:r>
          </w:p>
        </w:tc>
        <w:tc>
          <w:tcPr>
            <w:tcW w:w="5278" w:type="dxa"/>
            <w:vAlign w:val="center"/>
          </w:tcPr>
          <w:p w14:paraId="39F5AC70" w14:textId="77777777" w:rsidR="00131F30" w:rsidRPr="00115BD4" w:rsidRDefault="00131F30" w:rsidP="00131F30">
            <w:pPr>
              <w:widowControl/>
              <w:spacing w:line="360" w:lineRule="exact"/>
              <w:jc w:val="left"/>
            </w:pPr>
            <w:r w:rsidRPr="00115BD4">
              <w:rPr>
                <w:rFonts w:hint="eastAsia"/>
              </w:rPr>
              <w:t>热镀锌φ</w:t>
            </w:r>
            <w:r w:rsidRPr="00115BD4">
              <w:rPr>
                <w:rFonts w:hint="eastAsia"/>
              </w:rPr>
              <w:t>76mm</w:t>
            </w:r>
            <w:r w:rsidRPr="00115BD4">
              <w:rPr>
                <w:rFonts w:hint="eastAsia"/>
              </w:rPr>
              <w:t>×</w:t>
            </w:r>
            <w:r w:rsidRPr="00115BD4">
              <w:rPr>
                <w:rFonts w:hint="eastAsia"/>
              </w:rPr>
              <w:t>5m</w:t>
            </w:r>
            <w:r w:rsidRPr="00115BD4">
              <w:rPr>
                <w:rFonts w:hint="eastAsia"/>
              </w:rPr>
              <w:t>×</w:t>
            </w:r>
            <w:r w:rsidRPr="00115BD4">
              <w:rPr>
                <w:rFonts w:hint="eastAsia"/>
              </w:rPr>
              <w:t xml:space="preserve">3mm </w:t>
            </w:r>
            <w:r w:rsidRPr="00115BD4">
              <w:rPr>
                <w:rFonts w:hint="eastAsia"/>
              </w:rPr>
              <w:t>（圆形管）</w:t>
            </w:r>
          </w:p>
        </w:tc>
        <w:tc>
          <w:tcPr>
            <w:tcW w:w="1100" w:type="dxa"/>
            <w:vAlign w:val="center"/>
          </w:tcPr>
          <w:p w14:paraId="20E50A00"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tr w:rsidR="00115BD4" w:rsidRPr="00115BD4" w14:paraId="55B23AEC" w14:textId="77777777">
        <w:trPr>
          <w:jc w:val="center"/>
        </w:trPr>
        <w:tc>
          <w:tcPr>
            <w:tcW w:w="502" w:type="dxa"/>
            <w:vAlign w:val="center"/>
          </w:tcPr>
          <w:p w14:paraId="339ED9D4"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10</w:t>
            </w:r>
          </w:p>
        </w:tc>
        <w:tc>
          <w:tcPr>
            <w:tcW w:w="1336" w:type="dxa"/>
            <w:vAlign w:val="center"/>
          </w:tcPr>
          <w:p w14:paraId="701774AD" w14:textId="77777777" w:rsidR="00131F30" w:rsidRPr="00115BD4" w:rsidRDefault="00131F30" w:rsidP="00131F30">
            <w:pPr>
              <w:widowControl/>
              <w:spacing w:line="360" w:lineRule="exact"/>
              <w:jc w:val="center"/>
            </w:pPr>
            <w:r w:rsidRPr="00115BD4">
              <w:rPr>
                <w:rFonts w:hint="eastAsia"/>
              </w:rPr>
              <w:t>标志杆</w:t>
            </w:r>
          </w:p>
        </w:tc>
        <w:tc>
          <w:tcPr>
            <w:tcW w:w="709" w:type="dxa"/>
            <w:vAlign w:val="center"/>
          </w:tcPr>
          <w:p w14:paraId="4EE408CF" w14:textId="77777777" w:rsidR="00131F30" w:rsidRPr="00115BD4" w:rsidRDefault="00131F30" w:rsidP="00131F30">
            <w:pPr>
              <w:widowControl/>
              <w:spacing w:line="360" w:lineRule="exact"/>
              <w:jc w:val="center"/>
              <w:textAlignment w:val="center"/>
            </w:pPr>
            <w:r w:rsidRPr="00115BD4">
              <w:rPr>
                <w:rFonts w:hint="eastAsia"/>
              </w:rPr>
              <w:t>23</w:t>
            </w:r>
          </w:p>
        </w:tc>
        <w:tc>
          <w:tcPr>
            <w:tcW w:w="709" w:type="dxa"/>
            <w:vAlign w:val="center"/>
          </w:tcPr>
          <w:p w14:paraId="1D32BFB3" w14:textId="77777777" w:rsidR="00131F30" w:rsidRPr="00115BD4" w:rsidRDefault="00131F30" w:rsidP="00131F30">
            <w:pPr>
              <w:widowControl/>
              <w:spacing w:line="360" w:lineRule="exact"/>
              <w:jc w:val="center"/>
              <w:textAlignment w:val="center"/>
            </w:pPr>
            <w:r w:rsidRPr="00115BD4">
              <w:rPr>
                <w:rFonts w:hint="eastAsia"/>
              </w:rPr>
              <w:t>根</w:t>
            </w:r>
          </w:p>
        </w:tc>
        <w:tc>
          <w:tcPr>
            <w:tcW w:w="5278" w:type="dxa"/>
            <w:vAlign w:val="center"/>
          </w:tcPr>
          <w:p w14:paraId="3EF0E8FB" w14:textId="77777777" w:rsidR="00131F30" w:rsidRPr="00115BD4" w:rsidRDefault="00131F30" w:rsidP="00131F30">
            <w:pPr>
              <w:widowControl/>
              <w:spacing w:line="360" w:lineRule="exact"/>
              <w:jc w:val="left"/>
            </w:pPr>
            <w:r w:rsidRPr="00115BD4">
              <w:rPr>
                <w:rFonts w:hint="eastAsia"/>
              </w:rPr>
              <w:t>热镀锌φ</w:t>
            </w:r>
            <w:r w:rsidRPr="00115BD4">
              <w:rPr>
                <w:rFonts w:hint="eastAsia"/>
              </w:rPr>
              <w:t>89mm</w:t>
            </w:r>
            <w:r w:rsidRPr="00115BD4">
              <w:rPr>
                <w:rFonts w:hint="eastAsia"/>
              </w:rPr>
              <w:t>×</w:t>
            </w:r>
            <w:r w:rsidRPr="00115BD4">
              <w:rPr>
                <w:rFonts w:hint="eastAsia"/>
              </w:rPr>
              <w:t>6m</w:t>
            </w:r>
            <w:r w:rsidRPr="00115BD4">
              <w:rPr>
                <w:rFonts w:hint="eastAsia"/>
              </w:rPr>
              <w:t>×</w:t>
            </w:r>
            <w:r w:rsidRPr="00115BD4">
              <w:rPr>
                <w:rFonts w:hint="eastAsia"/>
              </w:rPr>
              <w:t xml:space="preserve">3mm </w:t>
            </w:r>
            <w:r w:rsidRPr="00115BD4">
              <w:rPr>
                <w:rFonts w:hint="eastAsia"/>
              </w:rPr>
              <w:t>（圆形管）</w:t>
            </w:r>
          </w:p>
        </w:tc>
        <w:tc>
          <w:tcPr>
            <w:tcW w:w="1100" w:type="dxa"/>
            <w:vAlign w:val="center"/>
          </w:tcPr>
          <w:p w14:paraId="3B26AC71"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tr w:rsidR="00115BD4" w:rsidRPr="00115BD4" w14:paraId="5BAD5956" w14:textId="77777777">
        <w:trPr>
          <w:jc w:val="center"/>
        </w:trPr>
        <w:tc>
          <w:tcPr>
            <w:tcW w:w="502" w:type="dxa"/>
            <w:vAlign w:val="center"/>
          </w:tcPr>
          <w:p w14:paraId="318B61B4"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11</w:t>
            </w:r>
          </w:p>
        </w:tc>
        <w:tc>
          <w:tcPr>
            <w:tcW w:w="1336" w:type="dxa"/>
            <w:vAlign w:val="center"/>
          </w:tcPr>
          <w:p w14:paraId="4B2FF46E" w14:textId="77777777" w:rsidR="00131F30" w:rsidRPr="00115BD4" w:rsidRDefault="00131F30" w:rsidP="00131F30">
            <w:pPr>
              <w:widowControl/>
              <w:spacing w:line="360" w:lineRule="exact"/>
              <w:jc w:val="center"/>
            </w:pPr>
            <w:r w:rsidRPr="00115BD4">
              <w:rPr>
                <w:rFonts w:hint="eastAsia"/>
              </w:rPr>
              <w:t>标志基础</w:t>
            </w:r>
          </w:p>
        </w:tc>
        <w:tc>
          <w:tcPr>
            <w:tcW w:w="709" w:type="dxa"/>
            <w:vAlign w:val="center"/>
          </w:tcPr>
          <w:p w14:paraId="09C10917" w14:textId="77777777" w:rsidR="00131F30" w:rsidRPr="00115BD4" w:rsidRDefault="00131F30" w:rsidP="00131F30">
            <w:pPr>
              <w:widowControl/>
              <w:spacing w:line="360" w:lineRule="exact"/>
              <w:jc w:val="center"/>
              <w:textAlignment w:val="center"/>
            </w:pPr>
            <w:r w:rsidRPr="00115BD4">
              <w:rPr>
                <w:rFonts w:hint="eastAsia"/>
              </w:rPr>
              <w:t>144</w:t>
            </w:r>
          </w:p>
        </w:tc>
        <w:tc>
          <w:tcPr>
            <w:tcW w:w="709" w:type="dxa"/>
            <w:vAlign w:val="center"/>
          </w:tcPr>
          <w:p w14:paraId="4D8664C3" w14:textId="77777777" w:rsidR="00131F30" w:rsidRPr="00115BD4" w:rsidRDefault="00131F30" w:rsidP="00131F30">
            <w:pPr>
              <w:widowControl/>
              <w:spacing w:line="360" w:lineRule="exact"/>
              <w:jc w:val="center"/>
              <w:textAlignment w:val="center"/>
            </w:pPr>
            <w:r w:rsidRPr="00115BD4">
              <w:rPr>
                <w:rFonts w:hint="eastAsia"/>
              </w:rPr>
              <w:t>座</w:t>
            </w:r>
          </w:p>
        </w:tc>
        <w:tc>
          <w:tcPr>
            <w:tcW w:w="5278" w:type="dxa"/>
            <w:vAlign w:val="center"/>
          </w:tcPr>
          <w:p w14:paraId="37D46987" w14:textId="77777777" w:rsidR="00131F30" w:rsidRPr="00115BD4" w:rsidRDefault="00131F30" w:rsidP="00131F30">
            <w:pPr>
              <w:widowControl/>
              <w:spacing w:line="360" w:lineRule="exact"/>
              <w:jc w:val="left"/>
            </w:pPr>
            <w:r w:rsidRPr="00115BD4">
              <w:rPr>
                <w:rFonts w:hint="eastAsia"/>
              </w:rPr>
              <w:t>混凝土</w:t>
            </w:r>
            <w:r w:rsidRPr="00115BD4">
              <w:rPr>
                <w:rFonts w:hint="eastAsia"/>
              </w:rPr>
              <w:t>C25 80cm</w:t>
            </w:r>
            <w:r w:rsidRPr="00115BD4">
              <w:rPr>
                <w:rFonts w:hint="eastAsia"/>
              </w:rPr>
              <w:t>×</w:t>
            </w:r>
            <w:r w:rsidRPr="00115BD4">
              <w:rPr>
                <w:rFonts w:hint="eastAsia"/>
              </w:rPr>
              <w:t>80cm</w:t>
            </w:r>
            <w:r w:rsidRPr="00115BD4">
              <w:rPr>
                <w:rFonts w:hint="eastAsia"/>
              </w:rPr>
              <w:t>×</w:t>
            </w:r>
            <w:r w:rsidRPr="00115BD4">
              <w:rPr>
                <w:rFonts w:hint="eastAsia"/>
              </w:rPr>
              <w:t>80cm</w:t>
            </w:r>
          </w:p>
        </w:tc>
        <w:tc>
          <w:tcPr>
            <w:tcW w:w="1100" w:type="dxa"/>
            <w:vAlign w:val="center"/>
          </w:tcPr>
          <w:p w14:paraId="6AE12DF7"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tr w:rsidR="00115BD4" w:rsidRPr="00115BD4" w14:paraId="057DC1BB" w14:textId="77777777">
        <w:trPr>
          <w:jc w:val="center"/>
        </w:trPr>
        <w:tc>
          <w:tcPr>
            <w:tcW w:w="502" w:type="dxa"/>
            <w:vAlign w:val="center"/>
          </w:tcPr>
          <w:p w14:paraId="244914C8"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12</w:t>
            </w:r>
          </w:p>
        </w:tc>
        <w:tc>
          <w:tcPr>
            <w:tcW w:w="1336" w:type="dxa"/>
            <w:vAlign w:val="center"/>
          </w:tcPr>
          <w:p w14:paraId="22AEFCA6" w14:textId="77777777" w:rsidR="00131F30" w:rsidRPr="00115BD4" w:rsidRDefault="00131F30" w:rsidP="00131F30">
            <w:pPr>
              <w:widowControl/>
              <w:spacing w:line="360" w:lineRule="exact"/>
              <w:jc w:val="center"/>
            </w:pPr>
            <w:r w:rsidRPr="00115BD4">
              <w:rPr>
                <w:rFonts w:hint="eastAsia"/>
              </w:rPr>
              <w:t>路面缓冲带</w:t>
            </w:r>
          </w:p>
        </w:tc>
        <w:tc>
          <w:tcPr>
            <w:tcW w:w="709" w:type="dxa"/>
            <w:vAlign w:val="center"/>
          </w:tcPr>
          <w:p w14:paraId="2E1F246D" w14:textId="77777777" w:rsidR="00131F30" w:rsidRPr="00115BD4" w:rsidRDefault="00131F30" w:rsidP="00131F30">
            <w:pPr>
              <w:widowControl/>
              <w:spacing w:line="360" w:lineRule="exact"/>
              <w:jc w:val="center"/>
              <w:textAlignment w:val="center"/>
            </w:pPr>
            <w:r w:rsidRPr="00115BD4">
              <w:rPr>
                <w:rFonts w:hint="eastAsia"/>
              </w:rPr>
              <w:t>84</w:t>
            </w:r>
          </w:p>
        </w:tc>
        <w:tc>
          <w:tcPr>
            <w:tcW w:w="709" w:type="dxa"/>
            <w:vAlign w:val="center"/>
          </w:tcPr>
          <w:p w14:paraId="7BC5454E" w14:textId="77777777" w:rsidR="00131F30" w:rsidRPr="00115BD4" w:rsidRDefault="00131F30" w:rsidP="00131F30">
            <w:pPr>
              <w:widowControl/>
              <w:spacing w:line="360" w:lineRule="exact"/>
              <w:jc w:val="center"/>
              <w:textAlignment w:val="center"/>
            </w:pPr>
            <w:r w:rsidRPr="00115BD4">
              <w:rPr>
                <w:rFonts w:hint="eastAsia"/>
              </w:rPr>
              <w:t>米</w:t>
            </w:r>
          </w:p>
        </w:tc>
        <w:tc>
          <w:tcPr>
            <w:tcW w:w="5278" w:type="dxa"/>
            <w:vAlign w:val="center"/>
          </w:tcPr>
          <w:p w14:paraId="5A00CE20" w14:textId="77777777" w:rsidR="00131F30" w:rsidRPr="00115BD4" w:rsidRDefault="00131F30" w:rsidP="00131F30">
            <w:pPr>
              <w:widowControl/>
              <w:spacing w:line="360" w:lineRule="exact"/>
              <w:jc w:val="left"/>
            </w:pPr>
            <w:r w:rsidRPr="00115BD4">
              <w:rPr>
                <w:rFonts w:hint="eastAsia"/>
              </w:rPr>
              <w:t>橡胶减速带</w:t>
            </w:r>
            <w:r w:rsidRPr="00115BD4">
              <w:rPr>
                <w:rFonts w:hint="eastAsia"/>
              </w:rPr>
              <w:t>30cm</w:t>
            </w:r>
            <w:r w:rsidRPr="00115BD4">
              <w:rPr>
                <w:rFonts w:hint="eastAsia"/>
              </w:rPr>
              <w:t>×</w:t>
            </w:r>
            <w:r w:rsidRPr="00115BD4">
              <w:rPr>
                <w:rFonts w:hint="eastAsia"/>
              </w:rPr>
              <w:t>50cm</w:t>
            </w:r>
          </w:p>
        </w:tc>
        <w:tc>
          <w:tcPr>
            <w:tcW w:w="1100" w:type="dxa"/>
            <w:vAlign w:val="center"/>
          </w:tcPr>
          <w:p w14:paraId="6BF08727" w14:textId="77777777" w:rsidR="00131F30" w:rsidRPr="00115BD4" w:rsidRDefault="00131F30" w:rsidP="00131F30">
            <w:pPr>
              <w:widowControl/>
              <w:spacing w:line="360" w:lineRule="exact"/>
              <w:jc w:val="center"/>
            </w:pPr>
            <w:r w:rsidRPr="00115BD4">
              <w:rPr>
                <w:rFonts w:ascii="宋体" w:hAnsi="宋体" w:cs="宋体" w:hint="eastAsia"/>
                <w:kern w:val="0"/>
                <w:szCs w:val="21"/>
              </w:rPr>
              <w:t>工业</w:t>
            </w:r>
          </w:p>
        </w:tc>
      </w:tr>
      <w:tr w:rsidR="00115BD4" w:rsidRPr="00115BD4" w14:paraId="5C995B08" w14:textId="77777777">
        <w:trPr>
          <w:jc w:val="center"/>
        </w:trPr>
        <w:tc>
          <w:tcPr>
            <w:tcW w:w="502" w:type="dxa"/>
            <w:vAlign w:val="center"/>
          </w:tcPr>
          <w:p w14:paraId="447DDF67" w14:textId="77777777" w:rsidR="00131F30" w:rsidRPr="00115BD4" w:rsidRDefault="00131F30" w:rsidP="00131F3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lastRenderedPageBreak/>
              <w:t>13</w:t>
            </w:r>
          </w:p>
        </w:tc>
        <w:tc>
          <w:tcPr>
            <w:tcW w:w="1336" w:type="dxa"/>
            <w:vAlign w:val="center"/>
          </w:tcPr>
          <w:p w14:paraId="2BF03C4C" w14:textId="77777777" w:rsidR="00131F30" w:rsidRPr="00115BD4" w:rsidRDefault="00131F30" w:rsidP="00131F30">
            <w:pPr>
              <w:widowControl/>
              <w:spacing w:line="360" w:lineRule="exact"/>
              <w:jc w:val="center"/>
            </w:pPr>
            <w:r w:rsidRPr="00115BD4">
              <w:rPr>
                <w:rFonts w:hint="eastAsia"/>
              </w:rPr>
              <w:t>测速抓拍系统</w:t>
            </w:r>
          </w:p>
        </w:tc>
        <w:tc>
          <w:tcPr>
            <w:tcW w:w="709" w:type="dxa"/>
            <w:vAlign w:val="center"/>
          </w:tcPr>
          <w:p w14:paraId="3A460D32" w14:textId="77777777" w:rsidR="00131F30" w:rsidRPr="00115BD4" w:rsidRDefault="00131F30" w:rsidP="00131F30">
            <w:pPr>
              <w:widowControl/>
              <w:spacing w:line="360" w:lineRule="exact"/>
              <w:jc w:val="center"/>
              <w:textAlignment w:val="center"/>
            </w:pPr>
            <w:r w:rsidRPr="00115BD4">
              <w:rPr>
                <w:rFonts w:hint="eastAsia"/>
              </w:rPr>
              <w:t>2</w:t>
            </w:r>
          </w:p>
        </w:tc>
        <w:tc>
          <w:tcPr>
            <w:tcW w:w="709" w:type="dxa"/>
            <w:vAlign w:val="center"/>
          </w:tcPr>
          <w:p w14:paraId="2C750BFC" w14:textId="77777777" w:rsidR="00131F30" w:rsidRPr="00115BD4" w:rsidRDefault="00131F30" w:rsidP="00131F30">
            <w:pPr>
              <w:widowControl/>
              <w:spacing w:line="360" w:lineRule="exact"/>
              <w:jc w:val="center"/>
              <w:textAlignment w:val="center"/>
            </w:pPr>
            <w:r w:rsidRPr="00115BD4">
              <w:rPr>
                <w:rFonts w:hint="eastAsia"/>
              </w:rPr>
              <w:t>套</w:t>
            </w:r>
          </w:p>
        </w:tc>
        <w:tc>
          <w:tcPr>
            <w:tcW w:w="5278" w:type="dxa"/>
            <w:vAlign w:val="center"/>
          </w:tcPr>
          <w:p w14:paraId="21598DB4" w14:textId="77777777" w:rsidR="00131F30" w:rsidRPr="00115BD4" w:rsidRDefault="00131F30" w:rsidP="00131F30">
            <w:pPr>
              <w:widowControl/>
              <w:spacing w:line="360" w:lineRule="exact"/>
              <w:jc w:val="left"/>
            </w:pPr>
            <w:r w:rsidRPr="00115BD4">
              <w:rPr>
                <w:rFonts w:hint="eastAsia"/>
              </w:rPr>
              <w:t>摄像机高性能</w:t>
            </w:r>
            <w:r w:rsidRPr="00115BD4">
              <w:rPr>
                <w:rFonts w:hint="eastAsia"/>
              </w:rPr>
              <w:t>CCD</w:t>
            </w:r>
            <w:r w:rsidRPr="00115BD4">
              <w:rPr>
                <w:rFonts w:hint="eastAsia"/>
              </w:rPr>
              <w:t>，有效像素</w:t>
            </w:r>
            <w:r w:rsidRPr="00115BD4">
              <w:rPr>
                <w:rFonts w:hint="eastAsia"/>
              </w:rPr>
              <w:t>300</w:t>
            </w:r>
            <w:r w:rsidRPr="00115BD4">
              <w:rPr>
                <w:rFonts w:hint="eastAsia"/>
              </w:rPr>
              <w:t>万【分辨率</w:t>
            </w:r>
            <w:r w:rsidRPr="00115BD4">
              <w:rPr>
                <w:rFonts w:hint="eastAsia"/>
              </w:rPr>
              <w:t>2048</w:t>
            </w:r>
            <w:r w:rsidRPr="00115BD4">
              <w:rPr>
                <w:rFonts w:ascii="宋体" w:hAnsi="宋体" w:hint="eastAsia"/>
              </w:rPr>
              <w:t>×</w:t>
            </w:r>
            <w:r w:rsidRPr="00115BD4">
              <w:rPr>
                <w:rFonts w:hint="eastAsia"/>
              </w:rPr>
              <w:t>1536</w:t>
            </w:r>
            <w:r w:rsidRPr="00115BD4">
              <w:rPr>
                <w:rFonts w:hint="eastAsia"/>
              </w:rPr>
              <w:t>】，</w:t>
            </w:r>
            <w:r w:rsidRPr="00115BD4">
              <w:rPr>
                <w:rFonts w:hint="eastAsia"/>
              </w:rPr>
              <w:t>TI</w:t>
            </w:r>
            <w:r w:rsidRPr="00115BD4">
              <w:rPr>
                <w:rFonts w:hint="eastAsia"/>
              </w:rPr>
              <w:t>高性能多核处理器</w:t>
            </w:r>
            <w:r w:rsidRPr="00115BD4">
              <w:rPr>
                <w:rFonts w:hint="eastAsia"/>
              </w:rPr>
              <w:t xml:space="preserve"> </w:t>
            </w:r>
            <w:r w:rsidRPr="00115BD4">
              <w:rPr>
                <w:rFonts w:hint="eastAsia"/>
              </w:rPr>
              <w:t>抓拍的图片上自动叠加上抓拍时间、违法地点、行驶方向、限速、行驶速度、超速百分比等信息，太阳能板</w:t>
            </w:r>
            <w:r w:rsidRPr="00115BD4">
              <w:rPr>
                <w:rFonts w:hint="eastAsia"/>
              </w:rPr>
              <w:t xml:space="preserve"> 1m*2m</w:t>
            </w:r>
            <w:r w:rsidRPr="00115BD4">
              <w:rPr>
                <w:rFonts w:hint="eastAsia"/>
              </w:rPr>
              <w:t>显示反光标志板</w:t>
            </w:r>
            <w:r w:rsidRPr="00115BD4">
              <w:rPr>
                <w:rFonts w:hint="eastAsia"/>
              </w:rPr>
              <w:t xml:space="preserve"> </w:t>
            </w:r>
            <w:r w:rsidRPr="00115BD4">
              <w:rPr>
                <w:rFonts w:hint="eastAsia"/>
              </w:rPr>
              <w:t>热镀锌φ</w:t>
            </w:r>
            <w:r w:rsidRPr="00115BD4">
              <w:rPr>
                <w:rFonts w:hint="eastAsia"/>
              </w:rPr>
              <w:t>89mm</w:t>
            </w:r>
            <w:r w:rsidRPr="00115BD4">
              <w:rPr>
                <w:rFonts w:hint="eastAsia"/>
              </w:rPr>
              <w:t>×</w:t>
            </w:r>
            <w:r w:rsidRPr="00115BD4">
              <w:rPr>
                <w:rFonts w:hint="eastAsia"/>
              </w:rPr>
              <w:t>6m</w:t>
            </w:r>
            <w:r w:rsidRPr="00115BD4">
              <w:rPr>
                <w:rFonts w:hint="eastAsia"/>
              </w:rPr>
              <w:t>×</w:t>
            </w:r>
            <w:r w:rsidRPr="00115BD4">
              <w:rPr>
                <w:rFonts w:hint="eastAsia"/>
              </w:rPr>
              <w:t>3mmC25 80cm</w:t>
            </w:r>
            <w:r w:rsidRPr="00115BD4">
              <w:rPr>
                <w:rFonts w:hint="eastAsia"/>
              </w:rPr>
              <w:t>×</w:t>
            </w:r>
            <w:r w:rsidRPr="00115BD4">
              <w:rPr>
                <w:rFonts w:hint="eastAsia"/>
              </w:rPr>
              <w:t>80cm</w:t>
            </w:r>
            <w:r w:rsidRPr="00115BD4">
              <w:rPr>
                <w:rFonts w:hint="eastAsia"/>
              </w:rPr>
              <w:t>×</w:t>
            </w:r>
            <w:r w:rsidRPr="00115BD4">
              <w:rPr>
                <w:rFonts w:hint="eastAsia"/>
              </w:rPr>
              <w:t xml:space="preserve">80cm </w:t>
            </w:r>
            <w:r w:rsidRPr="00115BD4">
              <w:rPr>
                <w:rFonts w:hint="eastAsia"/>
              </w:rPr>
              <w:t>（圆形管）</w:t>
            </w:r>
          </w:p>
        </w:tc>
        <w:tc>
          <w:tcPr>
            <w:tcW w:w="1100" w:type="dxa"/>
            <w:vAlign w:val="center"/>
          </w:tcPr>
          <w:p w14:paraId="039DECFD" w14:textId="77777777" w:rsidR="00131F30" w:rsidRPr="00115BD4" w:rsidRDefault="00131F30" w:rsidP="00131F30">
            <w:pPr>
              <w:widowControl/>
              <w:spacing w:line="360" w:lineRule="exact"/>
              <w:jc w:val="center"/>
              <w:rPr>
                <w:rFonts w:ascii="宋体" w:hAnsi="宋体" w:cs="宋体" w:hint="eastAsia"/>
                <w:kern w:val="0"/>
                <w:szCs w:val="21"/>
              </w:rPr>
            </w:pPr>
            <w:r w:rsidRPr="00115BD4">
              <w:rPr>
                <w:rFonts w:ascii="宋体" w:hAnsi="宋体" w:cs="宋体" w:hint="eastAsia"/>
                <w:kern w:val="0"/>
                <w:szCs w:val="21"/>
              </w:rPr>
              <w:t>工业</w:t>
            </w:r>
          </w:p>
        </w:tc>
      </w:tr>
      <w:bookmarkEnd w:id="45"/>
      <w:tr w:rsidR="00115BD4" w:rsidRPr="00115BD4" w14:paraId="5B23EC33" w14:textId="77777777">
        <w:trPr>
          <w:jc w:val="center"/>
        </w:trPr>
        <w:tc>
          <w:tcPr>
            <w:tcW w:w="9634" w:type="dxa"/>
            <w:gridSpan w:val="6"/>
            <w:vAlign w:val="center"/>
          </w:tcPr>
          <w:p w14:paraId="024639CC" w14:textId="77777777" w:rsidR="005C5033" w:rsidRPr="00115BD4" w:rsidRDefault="00BE4050">
            <w:pPr>
              <w:tabs>
                <w:tab w:val="left" w:pos="180"/>
                <w:tab w:val="left" w:pos="1620"/>
              </w:tabs>
              <w:spacing w:line="360" w:lineRule="exact"/>
              <w:jc w:val="left"/>
              <w:rPr>
                <w:rFonts w:ascii="宋体" w:hAnsi="宋体" w:cs="宋体" w:hint="eastAsia"/>
                <w:szCs w:val="21"/>
              </w:rPr>
            </w:pPr>
            <w:r w:rsidRPr="00115BD4">
              <w:rPr>
                <w:rFonts w:ascii="宋体" w:hAnsi="宋体" w:cs="宋体" w:hint="eastAsia"/>
                <w:szCs w:val="21"/>
              </w:rPr>
              <w:t>▲</w:t>
            </w:r>
            <w:r w:rsidRPr="00115BD4">
              <w:rPr>
                <w:rFonts w:ascii="宋体" w:hAnsi="宋体" w:cs="宋体" w:hint="eastAsia"/>
                <w:b/>
                <w:szCs w:val="21"/>
              </w:rPr>
              <w:t>一、商务及其他要求：</w:t>
            </w:r>
            <w:r w:rsidRPr="00115BD4">
              <w:rPr>
                <w:rFonts w:ascii="宋体" w:hAnsi="宋体" w:cs="宋体" w:hint="eastAsia"/>
                <w:szCs w:val="21"/>
              </w:rPr>
              <w:t xml:space="preserve"> </w:t>
            </w:r>
          </w:p>
        </w:tc>
      </w:tr>
      <w:tr w:rsidR="00115BD4" w:rsidRPr="00115BD4" w14:paraId="39771A16" w14:textId="77777777">
        <w:trPr>
          <w:jc w:val="center"/>
        </w:trPr>
        <w:tc>
          <w:tcPr>
            <w:tcW w:w="2547" w:type="dxa"/>
            <w:gridSpan w:val="3"/>
            <w:vAlign w:val="center"/>
          </w:tcPr>
          <w:p w14:paraId="0C293700"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交货时间及地点</w:t>
            </w:r>
          </w:p>
        </w:tc>
        <w:tc>
          <w:tcPr>
            <w:tcW w:w="7087" w:type="dxa"/>
            <w:gridSpan w:val="3"/>
            <w:vAlign w:val="center"/>
          </w:tcPr>
          <w:p w14:paraId="242FB6A5" w14:textId="77777777" w:rsidR="005C5033" w:rsidRPr="00115BD4" w:rsidRDefault="00000000">
            <w:pPr>
              <w:tabs>
                <w:tab w:val="left" w:pos="180"/>
                <w:tab w:val="left" w:pos="1620"/>
              </w:tabs>
              <w:spacing w:line="360" w:lineRule="exact"/>
              <w:jc w:val="left"/>
              <w:rPr>
                <w:rFonts w:ascii="宋体" w:hAnsi="宋体" w:cs="宋体" w:hint="eastAsia"/>
                <w:szCs w:val="21"/>
              </w:rPr>
            </w:pPr>
            <w:r w:rsidRPr="00115BD4">
              <w:rPr>
                <w:rFonts w:ascii="宋体" w:hAnsi="宋体" w:cs="宋体" w:hint="eastAsia"/>
                <w:szCs w:val="21"/>
              </w:rPr>
              <w:t>签订合同时间：自成交通知书发出之日起25日内。</w:t>
            </w:r>
          </w:p>
          <w:p w14:paraId="557EA1E5" w14:textId="77777777" w:rsidR="005C5033" w:rsidRPr="00115BD4" w:rsidRDefault="00000000">
            <w:pPr>
              <w:tabs>
                <w:tab w:val="left" w:pos="180"/>
                <w:tab w:val="left" w:pos="1620"/>
              </w:tabs>
              <w:spacing w:line="360" w:lineRule="exact"/>
              <w:jc w:val="left"/>
              <w:rPr>
                <w:rFonts w:ascii="宋体" w:hAnsi="宋体" w:cs="宋体" w:hint="eastAsia"/>
                <w:szCs w:val="21"/>
              </w:rPr>
            </w:pPr>
            <w:r w:rsidRPr="00115BD4">
              <w:rPr>
                <w:rFonts w:ascii="宋体" w:hAnsi="宋体" w:cs="宋体" w:hint="eastAsia"/>
                <w:szCs w:val="21"/>
              </w:rPr>
              <w:t>交付使用时间：</w:t>
            </w:r>
            <w:bookmarkStart w:id="46" w:name="_Hlk172819639"/>
            <w:r w:rsidRPr="00115BD4">
              <w:rPr>
                <w:rFonts w:ascii="宋体" w:hAnsi="宋体" w:cs="宋体" w:hint="eastAsia"/>
                <w:szCs w:val="21"/>
              </w:rPr>
              <w:t>签订合同后30日内完成供货、安装并验收合格。</w:t>
            </w:r>
            <w:bookmarkEnd w:id="46"/>
          </w:p>
          <w:p w14:paraId="7615B2BE" w14:textId="77777777" w:rsidR="005C5033" w:rsidRPr="00115BD4" w:rsidRDefault="00000000">
            <w:pPr>
              <w:tabs>
                <w:tab w:val="left" w:pos="180"/>
                <w:tab w:val="left" w:pos="1620"/>
              </w:tabs>
              <w:spacing w:line="360" w:lineRule="exact"/>
              <w:jc w:val="left"/>
              <w:rPr>
                <w:rFonts w:ascii="宋体" w:hAnsi="宋体" w:cs="宋体" w:hint="eastAsia"/>
                <w:szCs w:val="21"/>
              </w:rPr>
            </w:pPr>
            <w:r w:rsidRPr="00115BD4">
              <w:rPr>
                <w:rFonts w:ascii="宋体" w:hAnsi="宋体" w:cs="宋体" w:hint="eastAsia"/>
                <w:szCs w:val="21"/>
              </w:rPr>
              <w:t>交货地点：广西区内由采购单位指定地点。</w:t>
            </w:r>
          </w:p>
        </w:tc>
      </w:tr>
      <w:tr w:rsidR="00115BD4" w:rsidRPr="00115BD4" w14:paraId="25BC6CE3" w14:textId="77777777">
        <w:trPr>
          <w:jc w:val="center"/>
        </w:trPr>
        <w:tc>
          <w:tcPr>
            <w:tcW w:w="2547" w:type="dxa"/>
            <w:gridSpan w:val="3"/>
            <w:vAlign w:val="center"/>
          </w:tcPr>
          <w:p w14:paraId="29308999"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售后服务要求</w:t>
            </w:r>
          </w:p>
        </w:tc>
        <w:tc>
          <w:tcPr>
            <w:tcW w:w="7087" w:type="dxa"/>
            <w:gridSpan w:val="3"/>
            <w:vAlign w:val="center"/>
          </w:tcPr>
          <w:p w14:paraId="461B709F" w14:textId="77777777" w:rsidR="005C5033" w:rsidRPr="00115BD4" w:rsidRDefault="00000000">
            <w:pPr>
              <w:tabs>
                <w:tab w:val="left" w:pos="180"/>
                <w:tab w:val="left" w:pos="1620"/>
              </w:tabs>
              <w:spacing w:line="360" w:lineRule="exact"/>
              <w:jc w:val="left"/>
              <w:rPr>
                <w:rFonts w:ascii="宋体" w:hAnsi="宋体" w:cs="宋体" w:hint="eastAsia"/>
                <w:szCs w:val="21"/>
              </w:rPr>
            </w:pPr>
            <w:bookmarkStart w:id="47" w:name="_Hlk172818900"/>
            <w:r w:rsidRPr="00115BD4">
              <w:rPr>
                <w:rFonts w:ascii="宋体" w:hAnsi="宋体" w:cs="宋体" w:hint="eastAsia"/>
                <w:szCs w:val="21"/>
              </w:rPr>
              <w:t>故障响应时间：成交人接到故障通知后需在1小时内做出响应（电话），同时南宁市内在2小时内派工程师到现场进行故障解除；南宁市外在6小时内派工程师到现场进行故障解除。</w:t>
            </w:r>
            <w:bookmarkEnd w:id="47"/>
          </w:p>
        </w:tc>
      </w:tr>
      <w:tr w:rsidR="00115BD4" w:rsidRPr="00115BD4" w14:paraId="3AB948F9" w14:textId="77777777">
        <w:trPr>
          <w:jc w:val="center"/>
        </w:trPr>
        <w:tc>
          <w:tcPr>
            <w:tcW w:w="2547" w:type="dxa"/>
            <w:gridSpan w:val="3"/>
            <w:vAlign w:val="center"/>
          </w:tcPr>
          <w:p w14:paraId="48AA143C"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质量保证期</w:t>
            </w:r>
          </w:p>
        </w:tc>
        <w:tc>
          <w:tcPr>
            <w:tcW w:w="7087" w:type="dxa"/>
            <w:gridSpan w:val="3"/>
            <w:vAlign w:val="center"/>
          </w:tcPr>
          <w:p w14:paraId="3FD71E7C" w14:textId="77777777" w:rsidR="005C5033" w:rsidRPr="00115BD4" w:rsidRDefault="00000000">
            <w:pPr>
              <w:tabs>
                <w:tab w:val="left" w:pos="180"/>
                <w:tab w:val="left" w:pos="1620"/>
              </w:tabs>
              <w:spacing w:line="360" w:lineRule="exact"/>
              <w:jc w:val="left"/>
              <w:rPr>
                <w:rFonts w:ascii="宋体" w:hAnsi="宋体" w:cs="宋体" w:hint="eastAsia"/>
                <w:szCs w:val="21"/>
              </w:rPr>
            </w:pPr>
            <w:bookmarkStart w:id="48" w:name="_Hlk172818865"/>
            <w:r w:rsidRPr="00115BD4">
              <w:rPr>
                <w:rFonts w:ascii="宋体" w:hAnsi="宋体" w:cs="宋体" w:hint="eastAsia"/>
                <w:szCs w:val="21"/>
              </w:rPr>
              <w:t>除“技术需求及要求”中另有约定外，其余货物按国家有关产品“三包”规定执行“三包”，质保期自货物验收合格之日起计算，不少于1年（若产品生产厂家免费质保期超过此年限的，合同履行过程中按厂家规定执行；若成交人质保期承诺优于产品生产厂家质保年限的，以成交人承诺执行）。</w:t>
            </w:r>
            <w:bookmarkEnd w:id="48"/>
          </w:p>
        </w:tc>
      </w:tr>
      <w:tr w:rsidR="00115BD4" w:rsidRPr="00115BD4" w14:paraId="54D06BF1" w14:textId="77777777">
        <w:trPr>
          <w:jc w:val="center"/>
        </w:trPr>
        <w:tc>
          <w:tcPr>
            <w:tcW w:w="2547" w:type="dxa"/>
            <w:gridSpan w:val="3"/>
            <w:vAlign w:val="center"/>
          </w:tcPr>
          <w:p w14:paraId="71314EB2" w14:textId="77777777" w:rsidR="00C22137" w:rsidRPr="00115BD4" w:rsidRDefault="00C22137" w:rsidP="00C22137">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付款条件</w:t>
            </w:r>
          </w:p>
        </w:tc>
        <w:tc>
          <w:tcPr>
            <w:tcW w:w="7087" w:type="dxa"/>
            <w:gridSpan w:val="3"/>
            <w:vAlign w:val="center"/>
          </w:tcPr>
          <w:p w14:paraId="0BA5057E" w14:textId="03043E93" w:rsidR="00C22137" w:rsidRPr="00115BD4" w:rsidRDefault="00C22137" w:rsidP="00C22137">
            <w:pPr>
              <w:tabs>
                <w:tab w:val="left" w:pos="180"/>
                <w:tab w:val="left" w:pos="1620"/>
              </w:tabs>
              <w:spacing w:line="360" w:lineRule="exact"/>
              <w:jc w:val="left"/>
              <w:rPr>
                <w:rFonts w:ascii="宋体" w:hAnsi="宋体" w:cs="宋体" w:hint="eastAsia"/>
                <w:bCs/>
                <w:szCs w:val="21"/>
              </w:rPr>
            </w:pPr>
            <w:r w:rsidRPr="00115BD4">
              <w:rPr>
                <w:rFonts w:ascii="宋体" w:hAnsi="宋体" w:cs="宋体" w:hint="eastAsia"/>
                <w:bCs/>
                <w:szCs w:val="21"/>
              </w:rPr>
              <w:t>自签订合同之日起七个工作日内，采购人支付合同款总额30%作为预付款，交货验收合格后十个工作日内，采购人支付剩余剩余结算款。成交人在收到每笔合同款后三个工作日内提供相应金额的正式发票。【注：除进口减免税产品外，成交供应商应提供货款全额的发票（如成交供应商供应产品为实验设备、装置和器械的，必须开具增值税专用发票）】</w:t>
            </w:r>
          </w:p>
        </w:tc>
      </w:tr>
      <w:tr w:rsidR="00115BD4" w:rsidRPr="00115BD4" w14:paraId="175B78FF" w14:textId="77777777">
        <w:trPr>
          <w:jc w:val="center"/>
        </w:trPr>
        <w:tc>
          <w:tcPr>
            <w:tcW w:w="2547" w:type="dxa"/>
            <w:gridSpan w:val="3"/>
            <w:vAlign w:val="center"/>
          </w:tcPr>
          <w:p w14:paraId="5AC9ED17" w14:textId="77777777" w:rsidR="005C5033" w:rsidRPr="00115BD4" w:rsidRDefault="00000000">
            <w:pPr>
              <w:tabs>
                <w:tab w:val="left" w:pos="180"/>
                <w:tab w:val="left" w:pos="1620"/>
              </w:tabs>
              <w:spacing w:line="360" w:lineRule="exact"/>
              <w:jc w:val="center"/>
              <w:rPr>
                <w:rFonts w:ascii="宋体" w:hAnsi="宋体" w:cs="宋体" w:hint="eastAsia"/>
                <w:szCs w:val="21"/>
              </w:rPr>
            </w:pPr>
            <w:r w:rsidRPr="00115BD4">
              <w:rPr>
                <w:rFonts w:ascii="宋体" w:hAnsi="宋体" w:cs="宋体" w:hint="eastAsia"/>
                <w:szCs w:val="21"/>
              </w:rPr>
              <w:t>其他要求</w:t>
            </w:r>
          </w:p>
        </w:tc>
        <w:tc>
          <w:tcPr>
            <w:tcW w:w="7087" w:type="dxa"/>
            <w:gridSpan w:val="3"/>
            <w:vAlign w:val="center"/>
          </w:tcPr>
          <w:p w14:paraId="0F9984D1" w14:textId="77777777" w:rsidR="005C5033" w:rsidRPr="00115BD4" w:rsidRDefault="00000000">
            <w:pPr>
              <w:tabs>
                <w:tab w:val="left" w:pos="180"/>
                <w:tab w:val="left" w:pos="1620"/>
              </w:tabs>
              <w:spacing w:line="360" w:lineRule="exact"/>
              <w:jc w:val="left"/>
              <w:rPr>
                <w:rFonts w:ascii="宋体" w:hAnsi="宋体" w:cs="宋体" w:hint="eastAsia"/>
                <w:szCs w:val="21"/>
              </w:rPr>
            </w:pPr>
            <w:r w:rsidRPr="00115BD4">
              <w:rPr>
                <w:rFonts w:ascii="宋体" w:hAnsi="宋体" w:cs="宋体" w:hint="eastAsia"/>
                <w:szCs w:val="21"/>
              </w:rPr>
              <w:t>1、本项目按总价包干，为交钥匙项目，竞标报价中须包含设备及零配件、备品备件、材料、消耗品、工具的采购和运输（装卸），项目安装、调试、检测、试验及验收、配合服务费、售后服务、税金、利润及其他所有成本等费用，若有与其他项目承包商配合服务费由竞标人自行与其他承包方按照市场规则进行协商，采购人予以积极配合。</w:t>
            </w:r>
          </w:p>
          <w:p w14:paraId="0F890A43" w14:textId="77777777" w:rsidR="005C5033" w:rsidRPr="00115BD4" w:rsidRDefault="00000000">
            <w:pPr>
              <w:tabs>
                <w:tab w:val="left" w:pos="180"/>
                <w:tab w:val="left" w:pos="1620"/>
              </w:tabs>
              <w:spacing w:line="360" w:lineRule="exact"/>
              <w:jc w:val="left"/>
              <w:rPr>
                <w:rFonts w:ascii="宋体" w:hAnsi="宋体" w:cs="宋体" w:hint="eastAsia"/>
                <w:szCs w:val="21"/>
              </w:rPr>
            </w:pPr>
            <w:r w:rsidRPr="00115BD4">
              <w:rPr>
                <w:rFonts w:ascii="宋体" w:hAnsi="宋体" w:cs="宋体" w:hint="eastAsia"/>
                <w:szCs w:val="21"/>
              </w:rPr>
              <w:t>2、供应商如有请提供与采购内容相关的项目实施方案、售后服务方案、信誉业绩等相关资料。</w:t>
            </w:r>
          </w:p>
        </w:tc>
      </w:tr>
      <w:tr w:rsidR="005C5033" w:rsidRPr="00115BD4" w14:paraId="473DA6D0" w14:textId="77777777">
        <w:trPr>
          <w:jc w:val="center"/>
        </w:trPr>
        <w:tc>
          <w:tcPr>
            <w:tcW w:w="9634" w:type="dxa"/>
            <w:gridSpan w:val="6"/>
            <w:vAlign w:val="center"/>
          </w:tcPr>
          <w:p w14:paraId="2B3D7B25" w14:textId="77777777" w:rsidR="005C5033" w:rsidRPr="00115BD4" w:rsidRDefault="00000000">
            <w:pPr>
              <w:tabs>
                <w:tab w:val="left" w:pos="180"/>
                <w:tab w:val="left" w:pos="1620"/>
              </w:tabs>
              <w:spacing w:line="360" w:lineRule="exact"/>
              <w:jc w:val="left"/>
              <w:rPr>
                <w:rFonts w:ascii="宋体" w:hAnsi="宋体" w:cs="宋体" w:hint="eastAsia"/>
                <w:b/>
                <w:szCs w:val="21"/>
              </w:rPr>
            </w:pPr>
            <w:r w:rsidRPr="00115BD4">
              <w:rPr>
                <w:rFonts w:ascii="宋体" w:hAnsi="宋体" w:cs="宋体" w:hint="eastAsia"/>
                <w:b/>
                <w:szCs w:val="21"/>
              </w:rPr>
              <w:t>二、</w:t>
            </w:r>
            <w:r w:rsidRPr="00115BD4">
              <w:rPr>
                <w:rFonts w:ascii="宋体" w:hAnsi="宋体" w:cs="宋体" w:hint="eastAsia"/>
                <w:b/>
                <w:kern w:val="0"/>
                <w:szCs w:val="21"/>
              </w:rPr>
              <w:t>谈判小组根据与供应商谈判情况可能实质性变动的内容</w:t>
            </w:r>
            <w:r w:rsidRPr="00115BD4">
              <w:rPr>
                <w:rFonts w:ascii="宋体" w:hAnsi="宋体" w:cs="宋体" w:hint="eastAsia"/>
                <w:b/>
                <w:szCs w:val="21"/>
              </w:rPr>
              <w:t xml:space="preserve">： </w:t>
            </w:r>
          </w:p>
          <w:p w14:paraId="70AA103B" w14:textId="77777777" w:rsidR="005C5033" w:rsidRPr="00115BD4" w:rsidRDefault="00000000">
            <w:pPr>
              <w:tabs>
                <w:tab w:val="left" w:pos="180"/>
                <w:tab w:val="left" w:pos="1620"/>
              </w:tabs>
              <w:spacing w:line="360" w:lineRule="exact"/>
              <w:jc w:val="left"/>
              <w:rPr>
                <w:rFonts w:ascii="宋体" w:hAnsi="宋体" w:cs="宋体" w:hint="eastAsia"/>
                <w:szCs w:val="21"/>
              </w:rPr>
            </w:pPr>
            <w:r w:rsidRPr="00115BD4">
              <w:rPr>
                <w:rFonts w:ascii="宋体" w:hAnsi="宋体" w:cs="宋体" w:hint="eastAsia"/>
                <w:szCs w:val="21"/>
              </w:rPr>
              <w:t>1.未标注“▲”的内容。</w:t>
            </w:r>
          </w:p>
        </w:tc>
      </w:tr>
    </w:tbl>
    <w:p w14:paraId="23354B50" w14:textId="77777777" w:rsidR="005C5033" w:rsidRPr="00115BD4" w:rsidRDefault="005C5033">
      <w:pPr>
        <w:spacing w:line="400" w:lineRule="exact"/>
        <w:ind w:firstLineChars="895" w:firstLine="2875"/>
        <w:jc w:val="left"/>
        <w:rPr>
          <w:rFonts w:ascii="宋体" w:hAnsi="宋体" w:cs="宋体" w:hint="eastAsia"/>
          <w:b/>
          <w:sz w:val="32"/>
          <w:szCs w:val="32"/>
        </w:rPr>
      </w:pPr>
    </w:p>
    <w:p w14:paraId="4E96F60E" w14:textId="77777777" w:rsidR="005C5033" w:rsidRPr="00115BD4" w:rsidRDefault="005C5033">
      <w:pPr>
        <w:pStyle w:val="a8"/>
        <w:spacing w:line="360" w:lineRule="auto"/>
        <w:rPr>
          <w:rFonts w:ascii="宋体" w:hAnsi="宋体" w:cs="宋体" w:hint="eastAsia"/>
          <w:b/>
          <w:sz w:val="32"/>
          <w:szCs w:val="32"/>
        </w:rPr>
      </w:pPr>
    </w:p>
    <w:p w14:paraId="106A678E" w14:textId="77777777" w:rsidR="005C5033" w:rsidRPr="00115BD4" w:rsidRDefault="00000000">
      <w:pPr>
        <w:spacing w:line="400" w:lineRule="exact"/>
        <w:jc w:val="center"/>
        <w:rPr>
          <w:rFonts w:ascii="宋体" w:hAnsi="宋体" w:cs="宋体" w:hint="eastAsia"/>
          <w:b/>
          <w:sz w:val="32"/>
          <w:szCs w:val="32"/>
        </w:rPr>
      </w:pPr>
      <w:r w:rsidRPr="00115BD4">
        <w:rPr>
          <w:rFonts w:ascii="宋体" w:hAnsi="宋体" w:cs="宋体" w:hint="eastAsia"/>
          <w:b/>
          <w:sz w:val="32"/>
          <w:szCs w:val="32"/>
        </w:rPr>
        <w:br w:type="page"/>
      </w:r>
    </w:p>
    <w:p w14:paraId="5D137EB6" w14:textId="77777777" w:rsidR="005C5033" w:rsidRPr="00115BD4" w:rsidRDefault="005C5033">
      <w:pPr>
        <w:spacing w:line="400" w:lineRule="exact"/>
        <w:jc w:val="center"/>
        <w:rPr>
          <w:rFonts w:ascii="宋体" w:hAnsi="宋体" w:cs="宋体" w:hint="eastAsia"/>
          <w:b/>
          <w:sz w:val="32"/>
          <w:szCs w:val="32"/>
        </w:rPr>
      </w:pPr>
    </w:p>
    <w:p w14:paraId="4FF0FAEF" w14:textId="77777777" w:rsidR="005C5033" w:rsidRPr="00115BD4" w:rsidRDefault="005C5033">
      <w:pPr>
        <w:spacing w:line="400" w:lineRule="exact"/>
        <w:jc w:val="center"/>
        <w:rPr>
          <w:rFonts w:ascii="宋体" w:hAnsi="宋体" w:cs="宋体" w:hint="eastAsia"/>
          <w:b/>
          <w:sz w:val="32"/>
          <w:szCs w:val="32"/>
        </w:rPr>
      </w:pPr>
    </w:p>
    <w:p w14:paraId="6AD79576" w14:textId="77777777" w:rsidR="005C5033" w:rsidRPr="00115BD4" w:rsidRDefault="005C5033">
      <w:pPr>
        <w:spacing w:line="400" w:lineRule="exact"/>
        <w:jc w:val="center"/>
        <w:rPr>
          <w:rFonts w:ascii="宋体" w:hAnsi="宋体" w:cs="宋体" w:hint="eastAsia"/>
          <w:b/>
          <w:sz w:val="32"/>
          <w:szCs w:val="32"/>
        </w:rPr>
      </w:pPr>
    </w:p>
    <w:p w14:paraId="6B8DCC9F" w14:textId="77777777" w:rsidR="005C5033" w:rsidRPr="00115BD4" w:rsidRDefault="005C5033">
      <w:pPr>
        <w:spacing w:line="400" w:lineRule="exact"/>
        <w:jc w:val="center"/>
        <w:rPr>
          <w:rFonts w:ascii="宋体" w:hAnsi="宋体" w:cs="宋体" w:hint="eastAsia"/>
          <w:b/>
          <w:sz w:val="32"/>
          <w:szCs w:val="32"/>
        </w:rPr>
      </w:pPr>
    </w:p>
    <w:p w14:paraId="39EFDA3C" w14:textId="77777777" w:rsidR="005C5033" w:rsidRPr="00115BD4" w:rsidRDefault="005C5033">
      <w:pPr>
        <w:spacing w:line="400" w:lineRule="exact"/>
        <w:jc w:val="center"/>
        <w:rPr>
          <w:rFonts w:ascii="宋体" w:hAnsi="宋体" w:cs="宋体" w:hint="eastAsia"/>
          <w:b/>
          <w:sz w:val="32"/>
          <w:szCs w:val="32"/>
        </w:rPr>
      </w:pPr>
    </w:p>
    <w:p w14:paraId="41940DFB" w14:textId="77777777" w:rsidR="005C5033" w:rsidRPr="00115BD4" w:rsidRDefault="005C5033">
      <w:pPr>
        <w:spacing w:line="400" w:lineRule="exact"/>
        <w:jc w:val="center"/>
        <w:rPr>
          <w:rFonts w:ascii="宋体" w:hAnsi="宋体" w:cs="宋体" w:hint="eastAsia"/>
          <w:b/>
          <w:sz w:val="32"/>
          <w:szCs w:val="32"/>
        </w:rPr>
      </w:pPr>
    </w:p>
    <w:p w14:paraId="67E93C62" w14:textId="77777777" w:rsidR="005C5033" w:rsidRPr="00115BD4" w:rsidRDefault="005C5033">
      <w:pPr>
        <w:spacing w:line="400" w:lineRule="exact"/>
        <w:jc w:val="center"/>
        <w:rPr>
          <w:rFonts w:ascii="宋体" w:hAnsi="宋体" w:cs="宋体" w:hint="eastAsia"/>
          <w:b/>
          <w:sz w:val="32"/>
          <w:szCs w:val="32"/>
        </w:rPr>
      </w:pPr>
    </w:p>
    <w:p w14:paraId="79BE7282" w14:textId="77777777" w:rsidR="005C5033" w:rsidRPr="00115BD4" w:rsidRDefault="005C5033">
      <w:pPr>
        <w:spacing w:line="400" w:lineRule="exact"/>
        <w:jc w:val="center"/>
        <w:rPr>
          <w:rFonts w:ascii="宋体" w:hAnsi="宋体" w:cs="宋体" w:hint="eastAsia"/>
          <w:b/>
          <w:sz w:val="32"/>
          <w:szCs w:val="32"/>
        </w:rPr>
      </w:pPr>
    </w:p>
    <w:p w14:paraId="1A3BEF8C" w14:textId="77777777" w:rsidR="005C5033" w:rsidRPr="00115BD4" w:rsidRDefault="005C5033">
      <w:pPr>
        <w:spacing w:line="400" w:lineRule="exact"/>
        <w:jc w:val="center"/>
        <w:rPr>
          <w:rFonts w:ascii="宋体" w:hAnsi="宋体" w:cs="宋体" w:hint="eastAsia"/>
          <w:b/>
          <w:sz w:val="32"/>
          <w:szCs w:val="32"/>
        </w:rPr>
      </w:pPr>
    </w:p>
    <w:p w14:paraId="08618D54" w14:textId="77777777" w:rsidR="005C5033" w:rsidRPr="00115BD4" w:rsidRDefault="005C5033">
      <w:pPr>
        <w:spacing w:line="400" w:lineRule="exact"/>
        <w:jc w:val="center"/>
        <w:rPr>
          <w:rFonts w:ascii="宋体" w:hAnsi="宋体" w:cs="宋体" w:hint="eastAsia"/>
          <w:b/>
          <w:sz w:val="32"/>
          <w:szCs w:val="32"/>
        </w:rPr>
      </w:pPr>
    </w:p>
    <w:p w14:paraId="21777D39" w14:textId="77777777" w:rsidR="005C5033" w:rsidRPr="00115BD4" w:rsidRDefault="005C5033">
      <w:pPr>
        <w:spacing w:line="400" w:lineRule="exact"/>
        <w:jc w:val="center"/>
        <w:rPr>
          <w:rFonts w:ascii="宋体" w:hAnsi="宋体" w:cs="宋体" w:hint="eastAsia"/>
          <w:b/>
          <w:sz w:val="32"/>
          <w:szCs w:val="32"/>
        </w:rPr>
      </w:pPr>
    </w:p>
    <w:p w14:paraId="000BC5E8" w14:textId="77777777" w:rsidR="005C5033" w:rsidRPr="00115BD4" w:rsidRDefault="005C5033">
      <w:pPr>
        <w:spacing w:line="400" w:lineRule="exact"/>
        <w:jc w:val="center"/>
        <w:rPr>
          <w:rFonts w:ascii="宋体" w:hAnsi="宋体" w:cs="宋体" w:hint="eastAsia"/>
          <w:b/>
          <w:sz w:val="32"/>
          <w:szCs w:val="32"/>
        </w:rPr>
      </w:pPr>
    </w:p>
    <w:p w14:paraId="5EB412B9" w14:textId="77777777" w:rsidR="005C5033" w:rsidRPr="00115BD4" w:rsidRDefault="005C5033">
      <w:pPr>
        <w:spacing w:line="400" w:lineRule="exact"/>
        <w:jc w:val="center"/>
        <w:rPr>
          <w:rFonts w:ascii="宋体" w:hAnsi="宋体" w:cs="宋体" w:hint="eastAsia"/>
          <w:b/>
          <w:sz w:val="32"/>
          <w:szCs w:val="32"/>
        </w:rPr>
      </w:pPr>
    </w:p>
    <w:p w14:paraId="3D3F1AF3" w14:textId="77777777" w:rsidR="005C5033" w:rsidRPr="00115BD4" w:rsidRDefault="005C5033">
      <w:pPr>
        <w:spacing w:line="400" w:lineRule="exact"/>
        <w:jc w:val="center"/>
        <w:rPr>
          <w:rFonts w:ascii="宋体" w:hAnsi="宋体" w:cs="宋体" w:hint="eastAsia"/>
          <w:b/>
          <w:sz w:val="32"/>
          <w:szCs w:val="32"/>
        </w:rPr>
      </w:pPr>
    </w:p>
    <w:p w14:paraId="38F9B84A" w14:textId="77777777" w:rsidR="005C5033" w:rsidRPr="00115BD4" w:rsidRDefault="00000000">
      <w:pPr>
        <w:pStyle w:val="af3"/>
        <w:rPr>
          <w:rFonts w:ascii="宋体" w:hAnsi="宋体" w:cs="宋体" w:hint="eastAsia"/>
          <w:sz w:val="44"/>
          <w:szCs w:val="44"/>
        </w:rPr>
      </w:pPr>
      <w:bookmarkStart w:id="49" w:name="_Toc476258759"/>
      <w:bookmarkStart w:id="50" w:name="_Toc476258665"/>
      <w:r w:rsidRPr="00115BD4">
        <w:rPr>
          <w:rFonts w:ascii="宋体" w:hAnsi="宋体" w:cs="宋体" w:hint="eastAsia"/>
          <w:sz w:val="44"/>
          <w:szCs w:val="44"/>
        </w:rPr>
        <w:t>第四章  竞争性谈判响应文件格式</w:t>
      </w:r>
      <w:bookmarkEnd w:id="49"/>
      <w:bookmarkEnd w:id="50"/>
    </w:p>
    <w:p w14:paraId="5F1FCAD1" w14:textId="77777777" w:rsidR="005C5033" w:rsidRPr="00115BD4" w:rsidRDefault="005C5033">
      <w:pPr>
        <w:spacing w:line="500" w:lineRule="exact"/>
        <w:jc w:val="center"/>
        <w:rPr>
          <w:rFonts w:ascii="宋体" w:hAnsi="宋体" w:cs="宋体" w:hint="eastAsia"/>
          <w:b/>
          <w:sz w:val="32"/>
          <w:szCs w:val="32"/>
        </w:rPr>
      </w:pPr>
    </w:p>
    <w:p w14:paraId="61B4AF42" w14:textId="77777777" w:rsidR="005C5033" w:rsidRPr="00115BD4" w:rsidRDefault="00000000">
      <w:pPr>
        <w:spacing w:line="720" w:lineRule="auto"/>
        <w:jc w:val="center"/>
        <w:rPr>
          <w:rFonts w:ascii="宋体" w:hAnsi="宋体" w:cs="宋体" w:hint="eastAsia"/>
          <w:b/>
          <w:bCs/>
          <w:sz w:val="30"/>
          <w:szCs w:val="30"/>
        </w:rPr>
      </w:pPr>
      <w:r w:rsidRPr="00115BD4">
        <w:rPr>
          <w:rFonts w:ascii="宋体" w:hAnsi="宋体" w:cs="宋体" w:hint="eastAsia"/>
          <w:b/>
          <w:sz w:val="32"/>
          <w:szCs w:val="32"/>
        </w:rPr>
        <w:br w:type="page"/>
      </w:r>
      <w:r w:rsidRPr="00115BD4">
        <w:rPr>
          <w:rFonts w:ascii="宋体" w:hAnsi="宋体" w:cs="宋体" w:hint="eastAsia"/>
          <w:b/>
          <w:bCs/>
          <w:sz w:val="30"/>
          <w:szCs w:val="30"/>
        </w:rPr>
        <w:lastRenderedPageBreak/>
        <w:t>一、</w:t>
      </w:r>
      <w:r w:rsidRPr="00115BD4">
        <w:rPr>
          <w:rFonts w:ascii="宋体" w:hAnsi="宋体" w:cs="宋体" w:hint="eastAsia"/>
          <w:b/>
          <w:sz w:val="30"/>
          <w:szCs w:val="30"/>
        </w:rPr>
        <w:t>竞争性谈判响应文件封面</w:t>
      </w:r>
      <w:r w:rsidRPr="00115BD4">
        <w:rPr>
          <w:rFonts w:ascii="宋体" w:hAnsi="宋体" w:cs="宋体" w:hint="eastAsia"/>
          <w:b/>
          <w:bCs/>
          <w:sz w:val="30"/>
          <w:szCs w:val="30"/>
        </w:rPr>
        <w:t>格式</w:t>
      </w:r>
    </w:p>
    <w:p w14:paraId="6BB45010" w14:textId="77777777" w:rsidR="005C5033" w:rsidRPr="00115BD4" w:rsidRDefault="005C5033">
      <w:pPr>
        <w:spacing w:line="240" w:lineRule="atLeast"/>
        <w:rPr>
          <w:rFonts w:ascii="宋体" w:hAnsi="宋体" w:cs="宋体" w:hint="eastAsia"/>
          <w:b/>
          <w:sz w:val="32"/>
          <w:szCs w:val="32"/>
          <w:u w:val="single"/>
        </w:rPr>
      </w:pPr>
    </w:p>
    <w:p w14:paraId="7F7074E3" w14:textId="77777777" w:rsidR="005C5033" w:rsidRPr="00115BD4" w:rsidRDefault="00000000">
      <w:pPr>
        <w:spacing w:line="240" w:lineRule="atLeast"/>
        <w:rPr>
          <w:rFonts w:ascii="宋体" w:hAnsi="宋体" w:cs="宋体" w:hint="eastAsia"/>
          <w:b/>
          <w:sz w:val="32"/>
          <w:szCs w:val="32"/>
        </w:rPr>
      </w:pPr>
      <w:r w:rsidRPr="00115BD4">
        <w:rPr>
          <w:rFonts w:ascii="宋体" w:hAnsi="宋体" w:cs="宋体" w:hint="eastAsia"/>
          <w:b/>
          <w:sz w:val="32"/>
          <w:szCs w:val="32"/>
          <w:u w:val="single"/>
        </w:rPr>
        <w:t xml:space="preserve">   </w:t>
      </w:r>
      <w:r w:rsidRPr="00115BD4">
        <w:rPr>
          <w:rFonts w:ascii="宋体" w:hAnsi="宋体" w:cs="宋体" w:hint="eastAsia"/>
          <w:b/>
          <w:sz w:val="32"/>
          <w:szCs w:val="32"/>
        </w:rPr>
        <w:t>本</w:t>
      </w:r>
    </w:p>
    <w:p w14:paraId="18412B11" w14:textId="77777777" w:rsidR="005C5033" w:rsidRPr="00115BD4" w:rsidRDefault="005C5033">
      <w:pPr>
        <w:snapToGrid w:val="0"/>
        <w:spacing w:beforeLines="50" w:before="156" w:after="50" w:line="360" w:lineRule="exact"/>
        <w:ind w:left="8400" w:hangingChars="3000" w:hanging="8400"/>
        <w:rPr>
          <w:rFonts w:ascii="宋体" w:hAnsi="宋体" w:cs="宋体" w:hint="eastAsia"/>
          <w:bCs/>
          <w:sz w:val="28"/>
          <w:szCs w:val="28"/>
        </w:rPr>
      </w:pPr>
    </w:p>
    <w:p w14:paraId="171DF5BB" w14:textId="77777777" w:rsidR="005C5033" w:rsidRPr="00115BD4" w:rsidRDefault="00000000">
      <w:pPr>
        <w:snapToGrid w:val="0"/>
        <w:spacing w:beforeLines="50" w:before="156" w:after="50" w:line="360" w:lineRule="exact"/>
        <w:jc w:val="center"/>
        <w:rPr>
          <w:rFonts w:ascii="宋体" w:hAnsi="宋体" w:cs="宋体" w:hint="eastAsia"/>
          <w:bCs/>
          <w:sz w:val="24"/>
        </w:rPr>
      </w:pPr>
      <w:r w:rsidRPr="00115BD4">
        <w:rPr>
          <w:rFonts w:ascii="宋体" w:hAnsi="宋体" w:cs="宋体" w:hint="eastAsia"/>
          <w:b/>
          <w:sz w:val="44"/>
          <w:szCs w:val="44"/>
        </w:rPr>
        <w:t>竞争性谈判响应文件</w:t>
      </w:r>
      <w:r w:rsidRPr="00115BD4">
        <w:rPr>
          <w:rFonts w:ascii="宋体" w:hAnsi="宋体" w:cs="宋体" w:hint="eastAsia"/>
          <w:sz w:val="28"/>
          <w:szCs w:val="28"/>
        </w:rPr>
        <w:t>（封面）</w:t>
      </w:r>
    </w:p>
    <w:p w14:paraId="7368D681" w14:textId="77777777" w:rsidR="005C5033" w:rsidRPr="00115BD4" w:rsidRDefault="005C5033">
      <w:pPr>
        <w:spacing w:line="500" w:lineRule="exact"/>
        <w:ind w:firstLineChars="200" w:firstLine="420"/>
        <w:rPr>
          <w:rFonts w:ascii="宋体" w:hAnsi="宋体" w:cs="宋体" w:hint="eastAsia"/>
          <w:szCs w:val="21"/>
        </w:rPr>
      </w:pPr>
    </w:p>
    <w:p w14:paraId="17FA0F52" w14:textId="77777777" w:rsidR="005C5033" w:rsidRPr="00115BD4" w:rsidRDefault="005C5033">
      <w:pPr>
        <w:spacing w:line="500" w:lineRule="exact"/>
        <w:ind w:firstLineChars="200" w:firstLine="420"/>
        <w:rPr>
          <w:rFonts w:ascii="宋体" w:hAnsi="宋体" w:cs="宋体" w:hint="eastAsia"/>
          <w:szCs w:val="21"/>
        </w:rPr>
      </w:pPr>
    </w:p>
    <w:p w14:paraId="6F2A8B63" w14:textId="77777777" w:rsidR="005C5033" w:rsidRPr="00115BD4" w:rsidRDefault="005C5033">
      <w:pPr>
        <w:spacing w:line="500" w:lineRule="exact"/>
        <w:ind w:firstLineChars="200" w:firstLine="420"/>
        <w:rPr>
          <w:rFonts w:ascii="宋体" w:hAnsi="宋体" w:cs="宋体" w:hint="eastAsia"/>
          <w:szCs w:val="21"/>
        </w:rPr>
      </w:pPr>
    </w:p>
    <w:p w14:paraId="4E32438F" w14:textId="77777777" w:rsidR="005C5033" w:rsidRPr="00115BD4" w:rsidRDefault="00000000">
      <w:pPr>
        <w:spacing w:line="600" w:lineRule="auto"/>
        <w:ind w:firstLineChars="200" w:firstLine="420"/>
        <w:jc w:val="left"/>
        <w:rPr>
          <w:rFonts w:ascii="宋体" w:hAnsi="宋体" w:cs="宋体" w:hint="eastAsia"/>
          <w:sz w:val="28"/>
          <w:szCs w:val="28"/>
          <w:u w:val="single"/>
        </w:rPr>
      </w:pPr>
      <w:r w:rsidRPr="00115BD4">
        <w:rPr>
          <w:rFonts w:ascii="宋体" w:hAnsi="宋体" w:cs="宋体" w:hint="eastAsia"/>
          <w:szCs w:val="21"/>
        </w:rPr>
        <w:t xml:space="preserve">        </w:t>
      </w:r>
      <w:r w:rsidRPr="00115BD4">
        <w:rPr>
          <w:rFonts w:ascii="宋体" w:hAnsi="宋体" w:cs="宋体" w:hint="eastAsia"/>
          <w:sz w:val="28"/>
          <w:szCs w:val="28"/>
        </w:rPr>
        <w:t xml:space="preserve"> 采购项目名称：</w:t>
      </w:r>
      <w:r w:rsidRPr="00115BD4">
        <w:rPr>
          <w:rFonts w:ascii="宋体" w:hAnsi="宋体" w:cs="宋体" w:hint="eastAsia"/>
          <w:sz w:val="28"/>
          <w:szCs w:val="28"/>
          <w:u w:val="single"/>
        </w:rPr>
        <w:t xml:space="preserve">                          </w:t>
      </w:r>
    </w:p>
    <w:p w14:paraId="7956A2AE" w14:textId="77777777" w:rsidR="005C5033" w:rsidRPr="00115BD4" w:rsidRDefault="00000000">
      <w:pPr>
        <w:spacing w:line="600" w:lineRule="auto"/>
        <w:rPr>
          <w:rFonts w:ascii="宋体" w:hAnsi="宋体" w:cs="宋体" w:hint="eastAsia"/>
        </w:rPr>
      </w:pPr>
      <w:r w:rsidRPr="00115BD4">
        <w:rPr>
          <w:rFonts w:ascii="宋体" w:hAnsi="宋体" w:cs="宋体" w:hint="eastAsia"/>
        </w:rPr>
        <w:t xml:space="preserve"> </w:t>
      </w:r>
      <w:r w:rsidRPr="00115BD4">
        <w:rPr>
          <w:rFonts w:ascii="宋体" w:hAnsi="宋体" w:cs="宋体" w:hint="eastAsia"/>
          <w:sz w:val="28"/>
          <w:szCs w:val="28"/>
        </w:rPr>
        <w:t xml:space="preserve">         采购项目编号：</w:t>
      </w:r>
      <w:r w:rsidRPr="00115BD4">
        <w:rPr>
          <w:rFonts w:ascii="宋体" w:hAnsi="宋体" w:cs="宋体" w:hint="eastAsia"/>
          <w:sz w:val="28"/>
          <w:szCs w:val="28"/>
          <w:u w:val="single"/>
        </w:rPr>
        <w:t xml:space="preserve">    </w:t>
      </w:r>
      <w:r w:rsidRPr="00115BD4">
        <w:rPr>
          <w:rFonts w:ascii="宋体" w:hAnsi="宋体" w:cs="宋体" w:hint="eastAsia"/>
          <w:u w:val="single"/>
        </w:rPr>
        <w:t xml:space="preserve">                             </w:t>
      </w:r>
    </w:p>
    <w:p w14:paraId="0BABF655" w14:textId="77777777" w:rsidR="005C5033" w:rsidRPr="00115BD4" w:rsidRDefault="00000000">
      <w:pPr>
        <w:spacing w:line="600" w:lineRule="auto"/>
        <w:ind w:firstLineChars="200" w:firstLine="560"/>
        <w:rPr>
          <w:rFonts w:ascii="宋体" w:hAnsi="宋体" w:cs="宋体" w:hint="eastAsia"/>
          <w:sz w:val="28"/>
          <w:szCs w:val="28"/>
          <w:u w:val="single"/>
        </w:rPr>
      </w:pPr>
      <w:r w:rsidRPr="00115BD4">
        <w:rPr>
          <w:rFonts w:ascii="宋体" w:hAnsi="宋体" w:cs="宋体" w:hint="eastAsia"/>
          <w:bCs/>
          <w:sz w:val="28"/>
          <w:szCs w:val="28"/>
        </w:rPr>
        <w:t xml:space="preserve">      分标号（如有）</w:t>
      </w:r>
      <w:r w:rsidRPr="00115BD4">
        <w:rPr>
          <w:rFonts w:ascii="宋体" w:hAnsi="宋体" w:cs="宋体" w:hint="eastAsia"/>
          <w:sz w:val="28"/>
          <w:szCs w:val="28"/>
        </w:rPr>
        <w:t>：</w:t>
      </w:r>
      <w:r w:rsidRPr="00115BD4">
        <w:rPr>
          <w:rFonts w:ascii="宋体" w:hAnsi="宋体" w:cs="宋体" w:hint="eastAsia"/>
          <w:sz w:val="28"/>
          <w:szCs w:val="28"/>
          <w:u w:val="single"/>
        </w:rPr>
        <w:t xml:space="preserve">                         </w:t>
      </w:r>
    </w:p>
    <w:p w14:paraId="5F15DDF0" w14:textId="77777777" w:rsidR="005C5033" w:rsidRPr="00115BD4" w:rsidRDefault="00000000">
      <w:pPr>
        <w:snapToGrid w:val="0"/>
        <w:spacing w:beforeLines="50" w:before="156" w:after="50" w:line="600" w:lineRule="auto"/>
        <w:ind w:firstLineChars="200" w:firstLine="560"/>
        <w:rPr>
          <w:rFonts w:ascii="宋体" w:hAnsi="宋体" w:cs="宋体" w:hint="eastAsia"/>
          <w:bCs/>
          <w:sz w:val="28"/>
          <w:szCs w:val="28"/>
        </w:rPr>
      </w:pPr>
      <w:r w:rsidRPr="00115BD4">
        <w:rPr>
          <w:rFonts w:ascii="宋体" w:hAnsi="宋体" w:cs="宋体" w:hint="eastAsia"/>
          <w:sz w:val="28"/>
          <w:szCs w:val="28"/>
        </w:rPr>
        <w:t xml:space="preserve">      谈判供应商名称</w:t>
      </w:r>
      <w:r w:rsidRPr="00115BD4">
        <w:rPr>
          <w:rFonts w:ascii="宋体" w:hAnsi="宋体" w:cs="宋体" w:hint="eastAsia"/>
          <w:bCs/>
          <w:sz w:val="28"/>
          <w:szCs w:val="28"/>
        </w:rPr>
        <w:t>：</w:t>
      </w:r>
      <w:r w:rsidRPr="00115BD4">
        <w:rPr>
          <w:rFonts w:ascii="宋体" w:hAnsi="宋体" w:cs="宋体" w:hint="eastAsia"/>
          <w:sz w:val="28"/>
          <w:szCs w:val="28"/>
          <w:u w:val="single"/>
        </w:rPr>
        <w:t xml:space="preserve">                        </w:t>
      </w:r>
    </w:p>
    <w:p w14:paraId="64F02FD4" w14:textId="77777777" w:rsidR="005C5033" w:rsidRPr="00115BD4" w:rsidRDefault="00000000">
      <w:pPr>
        <w:spacing w:line="500" w:lineRule="exact"/>
        <w:jc w:val="center"/>
        <w:rPr>
          <w:rFonts w:ascii="宋体" w:hAnsi="宋体" w:cs="宋体" w:hint="eastAsia"/>
          <w:szCs w:val="21"/>
        </w:rPr>
      </w:pPr>
      <w:r w:rsidRPr="00115BD4">
        <w:rPr>
          <w:rFonts w:ascii="宋体" w:hAnsi="宋体" w:cs="宋体" w:hint="eastAsia"/>
          <w:sz w:val="24"/>
        </w:rPr>
        <w:t xml:space="preserve">                      </w:t>
      </w:r>
    </w:p>
    <w:p w14:paraId="6D67CA94" w14:textId="77777777" w:rsidR="005C5033" w:rsidRPr="00115BD4" w:rsidRDefault="00000000">
      <w:pPr>
        <w:rPr>
          <w:rFonts w:ascii="宋体" w:hAnsi="宋体" w:cs="宋体" w:hint="eastAsia"/>
          <w:sz w:val="28"/>
          <w:szCs w:val="28"/>
        </w:rPr>
      </w:pPr>
      <w:r w:rsidRPr="00115BD4">
        <w:rPr>
          <w:rFonts w:ascii="宋体" w:hAnsi="宋体" w:cs="宋体" w:hint="eastAsia"/>
        </w:rPr>
        <w:t xml:space="preserve">                                   </w:t>
      </w:r>
      <w:r w:rsidRPr="00115BD4">
        <w:rPr>
          <w:rFonts w:ascii="宋体" w:hAnsi="宋体" w:cs="宋体" w:hint="eastAsia"/>
          <w:sz w:val="28"/>
          <w:szCs w:val="28"/>
        </w:rPr>
        <w:t xml:space="preserve">                     年    月    日</w:t>
      </w:r>
    </w:p>
    <w:p w14:paraId="41D3858E" w14:textId="77777777" w:rsidR="005C5033" w:rsidRPr="00115BD4" w:rsidRDefault="005C5033">
      <w:pPr>
        <w:spacing w:line="520" w:lineRule="exact"/>
        <w:rPr>
          <w:rFonts w:ascii="宋体" w:hAnsi="宋体" w:cs="宋体" w:hint="eastAsia"/>
          <w:szCs w:val="21"/>
        </w:rPr>
      </w:pPr>
    </w:p>
    <w:p w14:paraId="6AB760BD" w14:textId="77777777" w:rsidR="005C5033" w:rsidRPr="00115BD4" w:rsidRDefault="005C5033">
      <w:pPr>
        <w:spacing w:line="520" w:lineRule="exact"/>
        <w:ind w:firstLineChars="1340" w:firstLine="3767"/>
        <w:rPr>
          <w:rFonts w:ascii="宋体" w:hAnsi="宋体" w:cs="宋体" w:hint="eastAsia"/>
          <w:b/>
          <w:sz w:val="28"/>
          <w:szCs w:val="28"/>
        </w:rPr>
      </w:pPr>
    </w:p>
    <w:p w14:paraId="18072FCB" w14:textId="77777777" w:rsidR="005C5033" w:rsidRPr="00115BD4" w:rsidRDefault="005C5033">
      <w:pPr>
        <w:spacing w:line="520" w:lineRule="exact"/>
        <w:ind w:firstLineChars="1340" w:firstLine="3767"/>
        <w:rPr>
          <w:rFonts w:ascii="宋体" w:hAnsi="宋体" w:cs="宋体" w:hint="eastAsia"/>
          <w:b/>
          <w:sz w:val="28"/>
          <w:szCs w:val="28"/>
        </w:rPr>
      </w:pPr>
    </w:p>
    <w:p w14:paraId="66C13F42" w14:textId="77777777" w:rsidR="005C5033" w:rsidRPr="00115BD4" w:rsidRDefault="005C5033">
      <w:pPr>
        <w:spacing w:line="520" w:lineRule="exact"/>
        <w:ind w:firstLineChars="1340" w:firstLine="3767"/>
        <w:rPr>
          <w:rFonts w:ascii="宋体" w:hAnsi="宋体" w:cs="宋体" w:hint="eastAsia"/>
          <w:b/>
          <w:sz w:val="28"/>
          <w:szCs w:val="28"/>
        </w:rPr>
      </w:pPr>
    </w:p>
    <w:p w14:paraId="1EA4AFE1" w14:textId="77777777" w:rsidR="005C5033" w:rsidRPr="00115BD4" w:rsidRDefault="005C5033">
      <w:pPr>
        <w:spacing w:line="520" w:lineRule="exact"/>
        <w:ind w:firstLineChars="1340" w:firstLine="3767"/>
        <w:rPr>
          <w:rFonts w:ascii="宋体" w:hAnsi="宋体" w:cs="宋体" w:hint="eastAsia"/>
          <w:b/>
          <w:sz w:val="28"/>
          <w:szCs w:val="28"/>
        </w:rPr>
      </w:pPr>
    </w:p>
    <w:p w14:paraId="2EFC099B" w14:textId="77777777" w:rsidR="005C5033" w:rsidRPr="00115BD4" w:rsidRDefault="00000000">
      <w:pPr>
        <w:spacing w:line="720" w:lineRule="auto"/>
        <w:jc w:val="center"/>
        <w:rPr>
          <w:rFonts w:ascii="宋体" w:hAnsi="宋体" w:cs="宋体" w:hint="eastAsia"/>
          <w:b/>
          <w:sz w:val="30"/>
          <w:szCs w:val="30"/>
        </w:rPr>
      </w:pPr>
      <w:r w:rsidRPr="00115BD4">
        <w:rPr>
          <w:rFonts w:ascii="宋体" w:hAnsi="宋体" w:cs="宋体" w:hint="eastAsia"/>
          <w:b/>
          <w:sz w:val="30"/>
          <w:szCs w:val="30"/>
        </w:rPr>
        <w:br w:type="page"/>
      </w:r>
      <w:r w:rsidRPr="00115BD4">
        <w:rPr>
          <w:rFonts w:ascii="宋体" w:hAnsi="宋体" w:cs="宋体" w:hint="eastAsia"/>
          <w:b/>
          <w:sz w:val="30"/>
          <w:szCs w:val="30"/>
        </w:rPr>
        <w:lastRenderedPageBreak/>
        <w:t>二、附  件</w:t>
      </w:r>
    </w:p>
    <w:p w14:paraId="160941FF" w14:textId="77777777" w:rsidR="005C5033" w:rsidRPr="00115BD4" w:rsidRDefault="00000000">
      <w:pPr>
        <w:spacing w:line="500" w:lineRule="exact"/>
        <w:rPr>
          <w:rFonts w:ascii="宋体" w:hAnsi="宋体" w:cs="宋体" w:hint="eastAsia"/>
          <w:b/>
          <w:szCs w:val="21"/>
        </w:rPr>
      </w:pPr>
      <w:r w:rsidRPr="00115BD4">
        <w:rPr>
          <w:rFonts w:ascii="宋体" w:hAnsi="宋体" w:cs="宋体" w:hint="eastAsia"/>
          <w:b/>
          <w:szCs w:val="21"/>
        </w:rPr>
        <w:t xml:space="preserve">附件一 </w:t>
      </w:r>
    </w:p>
    <w:p w14:paraId="7C35A06F" w14:textId="77777777" w:rsidR="005C5033" w:rsidRPr="00115BD4" w:rsidRDefault="00000000">
      <w:pPr>
        <w:spacing w:line="500" w:lineRule="exact"/>
        <w:jc w:val="center"/>
        <w:rPr>
          <w:rFonts w:ascii="宋体" w:hAnsi="宋体" w:cs="宋体" w:hint="eastAsia"/>
          <w:b/>
          <w:sz w:val="32"/>
          <w:szCs w:val="32"/>
        </w:rPr>
      </w:pPr>
      <w:r w:rsidRPr="00115BD4">
        <w:rPr>
          <w:rFonts w:ascii="宋体" w:hAnsi="宋体" w:cs="宋体" w:hint="eastAsia"/>
          <w:b/>
          <w:sz w:val="32"/>
          <w:szCs w:val="32"/>
        </w:rPr>
        <w:t>报  价  表</w:t>
      </w:r>
    </w:p>
    <w:p w14:paraId="3058C97F" w14:textId="77777777" w:rsidR="005C5033" w:rsidRPr="00115BD4" w:rsidRDefault="00000000">
      <w:pPr>
        <w:spacing w:line="500" w:lineRule="exact"/>
        <w:rPr>
          <w:rFonts w:ascii="宋体" w:hAnsi="宋体" w:cs="宋体" w:hint="eastAsia"/>
          <w:szCs w:val="21"/>
          <w:u w:val="single"/>
        </w:rPr>
      </w:pPr>
      <w:r w:rsidRPr="00115BD4">
        <w:rPr>
          <w:rFonts w:ascii="宋体" w:hAnsi="宋体" w:cs="宋体" w:hint="eastAsia"/>
          <w:szCs w:val="21"/>
        </w:rPr>
        <w:t>采购项目名称:</w:t>
      </w:r>
      <w:r w:rsidRPr="00115BD4">
        <w:rPr>
          <w:rFonts w:ascii="宋体" w:hAnsi="宋体" w:cs="宋体" w:hint="eastAsia"/>
          <w:szCs w:val="21"/>
          <w:u w:val="single"/>
        </w:rPr>
        <w:t xml:space="preserve">                 </w:t>
      </w:r>
    </w:p>
    <w:p w14:paraId="5936DAB0" w14:textId="77777777" w:rsidR="005C5033" w:rsidRPr="00115BD4" w:rsidRDefault="00000000">
      <w:pPr>
        <w:spacing w:line="500" w:lineRule="exact"/>
        <w:rPr>
          <w:rFonts w:ascii="宋体" w:hAnsi="宋体" w:cs="宋体" w:hint="eastAsia"/>
          <w:szCs w:val="21"/>
          <w:u w:val="single"/>
        </w:rPr>
      </w:pPr>
      <w:r w:rsidRPr="00115BD4">
        <w:rPr>
          <w:rFonts w:ascii="宋体" w:hAnsi="宋体" w:cs="宋体" w:hint="eastAsia"/>
          <w:szCs w:val="21"/>
        </w:rPr>
        <w:t>采购项目编号:</w:t>
      </w:r>
      <w:r w:rsidRPr="00115BD4">
        <w:rPr>
          <w:rFonts w:ascii="宋体" w:hAnsi="宋体" w:cs="宋体" w:hint="eastAsia"/>
          <w:szCs w:val="21"/>
          <w:u w:val="single"/>
        </w:rPr>
        <w:t xml:space="preserve">                 </w:t>
      </w:r>
      <w:r w:rsidRPr="00115BD4">
        <w:rPr>
          <w:rFonts w:ascii="宋体" w:hAnsi="宋体" w:cs="宋体" w:hint="eastAsia"/>
          <w:szCs w:val="21"/>
        </w:rPr>
        <w:t xml:space="preserve">                                        </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011"/>
        <w:gridCol w:w="1267"/>
        <w:gridCol w:w="713"/>
        <w:gridCol w:w="845"/>
        <w:gridCol w:w="2645"/>
        <w:gridCol w:w="823"/>
        <w:gridCol w:w="1419"/>
        <w:gridCol w:w="996"/>
      </w:tblGrid>
      <w:tr w:rsidR="00115BD4" w:rsidRPr="00115BD4" w14:paraId="518DD7B8" w14:textId="77777777">
        <w:trPr>
          <w:cantSplit/>
          <w:trHeight w:val="1579"/>
          <w:jc w:val="center"/>
        </w:trPr>
        <w:tc>
          <w:tcPr>
            <w:tcW w:w="445" w:type="dxa"/>
            <w:tcBorders>
              <w:bottom w:val="single" w:sz="4" w:space="0" w:color="auto"/>
            </w:tcBorders>
            <w:vAlign w:val="center"/>
          </w:tcPr>
          <w:p w14:paraId="28706BB4" w14:textId="77777777" w:rsidR="005C5033" w:rsidRPr="00115BD4" w:rsidRDefault="00000000">
            <w:pPr>
              <w:pStyle w:val="ab"/>
              <w:spacing w:line="400" w:lineRule="exact"/>
              <w:jc w:val="center"/>
              <w:rPr>
                <w:rFonts w:hAnsi="宋体" w:cs="宋体" w:hint="eastAsia"/>
                <w:spacing w:val="-20"/>
              </w:rPr>
            </w:pPr>
            <w:r w:rsidRPr="00115BD4">
              <w:rPr>
                <w:rFonts w:hAnsi="宋体" w:cs="宋体" w:hint="eastAsia"/>
                <w:spacing w:val="-20"/>
              </w:rPr>
              <w:t>序号</w:t>
            </w:r>
          </w:p>
        </w:tc>
        <w:tc>
          <w:tcPr>
            <w:tcW w:w="1011" w:type="dxa"/>
            <w:tcBorders>
              <w:bottom w:val="single" w:sz="4" w:space="0" w:color="auto"/>
            </w:tcBorders>
            <w:vAlign w:val="center"/>
          </w:tcPr>
          <w:p w14:paraId="7BE0A317"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货物名称</w:t>
            </w:r>
          </w:p>
        </w:tc>
        <w:tc>
          <w:tcPr>
            <w:tcW w:w="1267" w:type="dxa"/>
            <w:tcBorders>
              <w:bottom w:val="single" w:sz="4" w:space="0" w:color="auto"/>
            </w:tcBorders>
            <w:vAlign w:val="center"/>
          </w:tcPr>
          <w:p w14:paraId="73DDAD3A"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品牌、型号规格、生产厂家</w:t>
            </w:r>
          </w:p>
        </w:tc>
        <w:tc>
          <w:tcPr>
            <w:tcW w:w="713" w:type="dxa"/>
            <w:tcBorders>
              <w:bottom w:val="single" w:sz="4" w:space="0" w:color="auto"/>
            </w:tcBorders>
            <w:vAlign w:val="center"/>
          </w:tcPr>
          <w:p w14:paraId="1A4B7E49"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数量</w:t>
            </w:r>
            <w:r w:rsidRPr="00115BD4">
              <w:rPr>
                <w:rFonts w:ascii="宋体" w:hAnsi="宋体" w:cs="宋体" w:hint="eastAsia"/>
              </w:rPr>
              <w:t>①</w:t>
            </w:r>
          </w:p>
        </w:tc>
        <w:tc>
          <w:tcPr>
            <w:tcW w:w="845" w:type="dxa"/>
            <w:tcBorders>
              <w:bottom w:val="single" w:sz="4" w:space="0" w:color="auto"/>
            </w:tcBorders>
            <w:vAlign w:val="center"/>
          </w:tcPr>
          <w:p w14:paraId="5D3885DE"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单位</w:t>
            </w:r>
          </w:p>
        </w:tc>
        <w:tc>
          <w:tcPr>
            <w:tcW w:w="2645" w:type="dxa"/>
            <w:tcBorders>
              <w:bottom w:val="single" w:sz="4" w:space="0" w:color="auto"/>
            </w:tcBorders>
            <w:vAlign w:val="center"/>
          </w:tcPr>
          <w:p w14:paraId="5C747D33"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技术参数及性能配置要求</w:t>
            </w:r>
          </w:p>
        </w:tc>
        <w:tc>
          <w:tcPr>
            <w:tcW w:w="823" w:type="dxa"/>
            <w:tcBorders>
              <w:bottom w:val="single" w:sz="4" w:space="0" w:color="auto"/>
            </w:tcBorders>
            <w:vAlign w:val="center"/>
          </w:tcPr>
          <w:p w14:paraId="7BF3E869"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单价</w:t>
            </w:r>
            <w:r w:rsidRPr="00115BD4">
              <w:rPr>
                <w:rFonts w:ascii="宋体" w:hAnsi="宋体" w:cs="宋体" w:hint="eastAsia"/>
              </w:rPr>
              <w:t>②</w:t>
            </w:r>
          </w:p>
        </w:tc>
        <w:tc>
          <w:tcPr>
            <w:tcW w:w="1419" w:type="dxa"/>
            <w:tcBorders>
              <w:bottom w:val="single" w:sz="4" w:space="0" w:color="auto"/>
            </w:tcBorders>
            <w:vAlign w:val="center"/>
          </w:tcPr>
          <w:p w14:paraId="57281102" w14:textId="77777777" w:rsidR="005C5033" w:rsidRPr="00115BD4" w:rsidRDefault="00000000">
            <w:pPr>
              <w:pStyle w:val="ab"/>
              <w:spacing w:line="400" w:lineRule="exact"/>
              <w:jc w:val="center"/>
              <w:rPr>
                <w:rFonts w:hAnsi="宋体" w:cs="宋体" w:hint="eastAsia"/>
              </w:rPr>
            </w:pPr>
            <w:r w:rsidRPr="00115BD4">
              <w:rPr>
                <w:rFonts w:hAnsi="宋体" w:cs="宋体" w:hint="eastAsia"/>
              </w:rPr>
              <w:t>单项合价</w:t>
            </w:r>
          </w:p>
          <w:p w14:paraId="37216626" w14:textId="77777777" w:rsidR="005C5033" w:rsidRPr="00115BD4" w:rsidRDefault="00000000">
            <w:pPr>
              <w:pStyle w:val="ab"/>
              <w:spacing w:line="400" w:lineRule="exact"/>
              <w:jc w:val="center"/>
              <w:rPr>
                <w:rFonts w:hAnsi="宋体" w:cs="宋体" w:hint="eastAsia"/>
              </w:rPr>
            </w:pPr>
            <w:r w:rsidRPr="00115BD4">
              <w:rPr>
                <w:rFonts w:hAnsi="宋体" w:cs="宋体" w:hint="eastAsia"/>
              </w:rPr>
              <w:t>（元）</w:t>
            </w:r>
          </w:p>
          <w:p w14:paraId="17589347" w14:textId="77777777" w:rsidR="005C5033" w:rsidRPr="00115BD4" w:rsidRDefault="00000000">
            <w:pPr>
              <w:pStyle w:val="ab"/>
              <w:spacing w:line="400" w:lineRule="exact"/>
              <w:jc w:val="center"/>
              <w:rPr>
                <w:rFonts w:hAnsi="宋体" w:cs="宋体" w:hint="eastAsia"/>
              </w:rPr>
            </w:pPr>
            <w:r w:rsidRPr="00115BD4">
              <w:rPr>
                <w:rFonts w:hAnsi="宋体" w:cs="宋体" w:hint="eastAsia"/>
              </w:rPr>
              <w:t>③=①×②</w:t>
            </w:r>
          </w:p>
        </w:tc>
        <w:tc>
          <w:tcPr>
            <w:tcW w:w="996" w:type="dxa"/>
            <w:tcBorders>
              <w:bottom w:val="single" w:sz="4" w:space="0" w:color="auto"/>
            </w:tcBorders>
            <w:vAlign w:val="center"/>
          </w:tcPr>
          <w:p w14:paraId="3C16CB9B" w14:textId="77777777" w:rsidR="005C5033" w:rsidRPr="00115BD4" w:rsidRDefault="00000000">
            <w:pPr>
              <w:pStyle w:val="ab"/>
              <w:spacing w:line="400" w:lineRule="exact"/>
              <w:jc w:val="center"/>
              <w:rPr>
                <w:rFonts w:hAnsi="宋体" w:cs="宋体" w:hint="eastAsia"/>
              </w:rPr>
            </w:pPr>
            <w:r w:rsidRPr="00115BD4">
              <w:rPr>
                <w:rFonts w:hAnsi="宋体" w:cs="宋体" w:hint="eastAsia"/>
              </w:rPr>
              <w:t>备注</w:t>
            </w:r>
          </w:p>
        </w:tc>
      </w:tr>
      <w:tr w:rsidR="00115BD4" w:rsidRPr="00115BD4" w14:paraId="55A0CD34" w14:textId="77777777">
        <w:trPr>
          <w:cantSplit/>
          <w:trHeight w:val="624"/>
          <w:jc w:val="center"/>
        </w:trPr>
        <w:tc>
          <w:tcPr>
            <w:tcW w:w="445" w:type="dxa"/>
            <w:vAlign w:val="center"/>
          </w:tcPr>
          <w:p w14:paraId="49998296" w14:textId="77777777" w:rsidR="005C5033" w:rsidRPr="00115BD4" w:rsidRDefault="00000000">
            <w:pPr>
              <w:jc w:val="center"/>
              <w:rPr>
                <w:rFonts w:ascii="宋体" w:hAnsi="宋体" w:cs="宋体" w:hint="eastAsia"/>
                <w:sz w:val="24"/>
              </w:rPr>
            </w:pPr>
            <w:r w:rsidRPr="00115BD4">
              <w:rPr>
                <w:rFonts w:ascii="宋体" w:hAnsi="宋体" w:cs="宋体" w:hint="eastAsia"/>
                <w:sz w:val="24"/>
              </w:rPr>
              <w:t>1</w:t>
            </w:r>
          </w:p>
        </w:tc>
        <w:tc>
          <w:tcPr>
            <w:tcW w:w="1011" w:type="dxa"/>
            <w:vAlign w:val="center"/>
          </w:tcPr>
          <w:p w14:paraId="21339F0B" w14:textId="77777777" w:rsidR="005C5033" w:rsidRPr="00115BD4" w:rsidRDefault="005C5033">
            <w:pPr>
              <w:jc w:val="center"/>
              <w:rPr>
                <w:rFonts w:ascii="宋体" w:hAnsi="宋体" w:cs="宋体" w:hint="eastAsia"/>
              </w:rPr>
            </w:pPr>
          </w:p>
        </w:tc>
        <w:tc>
          <w:tcPr>
            <w:tcW w:w="1267" w:type="dxa"/>
            <w:vAlign w:val="center"/>
          </w:tcPr>
          <w:p w14:paraId="546927B6" w14:textId="77777777" w:rsidR="005C5033" w:rsidRPr="00115BD4" w:rsidRDefault="005C5033">
            <w:pPr>
              <w:jc w:val="center"/>
              <w:rPr>
                <w:rFonts w:ascii="宋体" w:hAnsi="宋体" w:cs="宋体" w:hint="eastAsia"/>
              </w:rPr>
            </w:pPr>
          </w:p>
        </w:tc>
        <w:tc>
          <w:tcPr>
            <w:tcW w:w="713" w:type="dxa"/>
            <w:vAlign w:val="center"/>
          </w:tcPr>
          <w:p w14:paraId="61254C3A" w14:textId="77777777" w:rsidR="005C5033" w:rsidRPr="00115BD4" w:rsidRDefault="005C5033">
            <w:pPr>
              <w:pStyle w:val="ab"/>
              <w:rPr>
                <w:rFonts w:hAnsi="宋体" w:cs="宋体" w:hint="eastAsia"/>
              </w:rPr>
            </w:pPr>
          </w:p>
        </w:tc>
        <w:tc>
          <w:tcPr>
            <w:tcW w:w="845" w:type="dxa"/>
            <w:vAlign w:val="center"/>
          </w:tcPr>
          <w:p w14:paraId="6EEA487A" w14:textId="77777777" w:rsidR="005C5033" w:rsidRPr="00115BD4" w:rsidRDefault="005C5033">
            <w:pPr>
              <w:pStyle w:val="ab"/>
              <w:rPr>
                <w:rFonts w:hAnsi="宋体" w:cs="宋体" w:hint="eastAsia"/>
              </w:rPr>
            </w:pPr>
          </w:p>
        </w:tc>
        <w:tc>
          <w:tcPr>
            <w:tcW w:w="2645" w:type="dxa"/>
            <w:vMerge w:val="restart"/>
            <w:vAlign w:val="center"/>
          </w:tcPr>
          <w:p w14:paraId="2CEB5061" w14:textId="77777777" w:rsidR="005C5033" w:rsidRPr="00115BD4" w:rsidRDefault="00000000">
            <w:pPr>
              <w:pStyle w:val="ab"/>
              <w:jc w:val="center"/>
              <w:rPr>
                <w:rFonts w:hAnsi="宋体" w:cs="宋体" w:hint="eastAsia"/>
              </w:rPr>
            </w:pPr>
            <w:r w:rsidRPr="00115BD4">
              <w:rPr>
                <w:rFonts w:hAnsi="宋体" w:cs="宋体" w:hint="eastAsia"/>
              </w:rPr>
              <w:t>与“商务、技术响应、偏离情况说明表”一致</w:t>
            </w:r>
          </w:p>
        </w:tc>
        <w:tc>
          <w:tcPr>
            <w:tcW w:w="823" w:type="dxa"/>
            <w:vAlign w:val="center"/>
          </w:tcPr>
          <w:p w14:paraId="5A776DFB" w14:textId="77777777" w:rsidR="005C5033" w:rsidRPr="00115BD4" w:rsidRDefault="005C5033">
            <w:pPr>
              <w:pStyle w:val="ab"/>
              <w:rPr>
                <w:rFonts w:hAnsi="宋体" w:cs="宋体" w:hint="eastAsia"/>
              </w:rPr>
            </w:pPr>
          </w:p>
        </w:tc>
        <w:tc>
          <w:tcPr>
            <w:tcW w:w="1419" w:type="dxa"/>
            <w:vAlign w:val="center"/>
          </w:tcPr>
          <w:p w14:paraId="32C320BC" w14:textId="77777777" w:rsidR="005C5033" w:rsidRPr="00115BD4" w:rsidRDefault="005C5033">
            <w:pPr>
              <w:pStyle w:val="ab"/>
              <w:rPr>
                <w:rFonts w:hAnsi="宋体" w:cs="宋体" w:hint="eastAsia"/>
              </w:rPr>
            </w:pPr>
          </w:p>
        </w:tc>
        <w:tc>
          <w:tcPr>
            <w:tcW w:w="996" w:type="dxa"/>
            <w:vAlign w:val="center"/>
          </w:tcPr>
          <w:p w14:paraId="02CB8B04" w14:textId="77777777" w:rsidR="005C5033" w:rsidRPr="00115BD4" w:rsidRDefault="005C5033">
            <w:pPr>
              <w:pStyle w:val="ab"/>
              <w:rPr>
                <w:rFonts w:hAnsi="宋体" w:cs="宋体" w:hint="eastAsia"/>
                <w:spacing w:val="-6"/>
              </w:rPr>
            </w:pPr>
          </w:p>
        </w:tc>
      </w:tr>
      <w:tr w:rsidR="00115BD4" w:rsidRPr="00115BD4" w14:paraId="264A567E" w14:textId="77777777">
        <w:trPr>
          <w:cantSplit/>
          <w:trHeight w:val="624"/>
          <w:jc w:val="center"/>
        </w:trPr>
        <w:tc>
          <w:tcPr>
            <w:tcW w:w="445" w:type="dxa"/>
            <w:vAlign w:val="center"/>
          </w:tcPr>
          <w:p w14:paraId="14ED18F1" w14:textId="77777777" w:rsidR="005C5033" w:rsidRPr="00115BD4" w:rsidRDefault="00000000">
            <w:pPr>
              <w:jc w:val="center"/>
              <w:rPr>
                <w:rFonts w:ascii="宋体" w:hAnsi="宋体" w:cs="宋体" w:hint="eastAsia"/>
                <w:sz w:val="24"/>
              </w:rPr>
            </w:pPr>
            <w:r w:rsidRPr="00115BD4">
              <w:rPr>
                <w:rFonts w:ascii="宋体" w:hAnsi="宋体" w:cs="宋体" w:hint="eastAsia"/>
                <w:sz w:val="24"/>
              </w:rPr>
              <w:t>…</w:t>
            </w:r>
          </w:p>
        </w:tc>
        <w:tc>
          <w:tcPr>
            <w:tcW w:w="1011" w:type="dxa"/>
            <w:vAlign w:val="center"/>
          </w:tcPr>
          <w:p w14:paraId="66E27FE2" w14:textId="77777777" w:rsidR="005C5033" w:rsidRPr="00115BD4" w:rsidRDefault="005C5033">
            <w:pPr>
              <w:jc w:val="center"/>
              <w:rPr>
                <w:rFonts w:ascii="宋体" w:hAnsi="宋体" w:cs="宋体" w:hint="eastAsia"/>
              </w:rPr>
            </w:pPr>
          </w:p>
        </w:tc>
        <w:tc>
          <w:tcPr>
            <w:tcW w:w="1267" w:type="dxa"/>
            <w:vAlign w:val="center"/>
          </w:tcPr>
          <w:p w14:paraId="1A50F2FF" w14:textId="77777777" w:rsidR="005C5033" w:rsidRPr="00115BD4" w:rsidRDefault="005C5033">
            <w:pPr>
              <w:jc w:val="center"/>
              <w:rPr>
                <w:rFonts w:ascii="宋体" w:hAnsi="宋体" w:cs="宋体" w:hint="eastAsia"/>
              </w:rPr>
            </w:pPr>
          </w:p>
        </w:tc>
        <w:tc>
          <w:tcPr>
            <w:tcW w:w="713" w:type="dxa"/>
            <w:vAlign w:val="center"/>
          </w:tcPr>
          <w:p w14:paraId="2E86D7B6" w14:textId="77777777" w:rsidR="005C5033" w:rsidRPr="00115BD4" w:rsidRDefault="005C5033">
            <w:pPr>
              <w:pStyle w:val="ab"/>
              <w:rPr>
                <w:rFonts w:hAnsi="宋体" w:cs="宋体" w:hint="eastAsia"/>
              </w:rPr>
            </w:pPr>
          </w:p>
        </w:tc>
        <w:tc>
          <w:tcPr>
            <w:tcW w:w="845" w:type="dxa"/>
            <w:vAlign w:val="center"/>
          </w:tcPr>
          <w:p w14:paraId="060E2801" w14:textId="77777777" w:rsidR="005C5033" w:rsidRPr="00115BD4" w:rsidRDefault="005C5033">
            <w:pPr>
              <w:pStyle w:val="ab"/>
              <w:rPr>
                <w:rFonts w:hAnsi="宋体" w:cs="宋体" w:hint="eastAsia"/>
              </w:rPr>
            </w:pPr>
          </w:p>
        </w:tc>
        <w:tc>
          <w:tcPr>
            <w:tcW w:w="2645" w:type="dxa"/>
            <w:vMerge/>
            <w:vAlign w:val="center"/>
          </w:tcPr>
          <w:p w14:paraId="68215B65" w14:textId="77777777" w:rsidR="005C5033" w:rsidRPr="00115BD4" w:rsidRDefault="005C5033">
            <w:pPr>
              <w:pStyle w:val="ab"/>
              <w:rPr>
                <w:rFonts w:hAnsi="宋体" w:cs="宋体" w:hint="eastAsia"/>
              </w:rPr>
            </w:pPr>
          </w:p>
        </w:tc>
        <w:tc>
          <w:tcPr>
            <w:tcW w:w="823" w:type="dxa"/>
            <w:vAlign w:val="center"/>
          </w:tcPr>
          <w:p w14:paraId="62BC11E6" w14:textId="77777777" w:rsidR="005C5033" w:rsidRPr="00115BD4" w:rsidRDefault="005C5033">
            <w:pPr>
              <w:pStyle w:val="ab"/>
              <w:rPr>
                <w:rFonts w:hAnsi="宋体" w:cs="宋体" w:hint="eastAsia"/>
              </w:rPr>
            </w:pPr>
          </w:p>
        </w:tc>
        <w:tc>
          <w:tcPr>
            <w:tcW w:w="1419" w:type="dxa"/>
            <w:vAlign w:val="center"/>
          </w:tcPr>
          <w:p w14:paraId="64078715" w14:textId="77777777" w:rsidR="005C5033" w:rsidRPr="00115BD4" w:rsidRDefault="005C5033">
            <w:pPr>
              <w:pStyle w:val="ab"/>
              <w:rPr>
                <w:rFonts w:hAnsi="宋体" w:cs="宋体" w:hint="eastAsia"/>
              </w:rPr>
            </w:pPr>
          </w:p>
        </w:tc>
        <w:tc>
          <w:tcPr>
            <w:tcW w:w="996" w:type="dxa"/>
            <w:vAlign w:val="center"/>
          </w:tcPr>
          <w:p w14:paraId="0FD62B5D" w14:textId="77777777" w:rsidR="005C5033" w:rsidRPr="00115BD4" w:rsidRDefault="005C5033">
            <w:pPr>
              <w:pStyle w:val="ab"/>
              <w:rPr>
                <w:rFonts w:hAnsi="宋体" w:cs="宋体" w:hint="eastAsia"/>
                <w:spacing w:val="-6"/>
              </w:rPr>
            </w:pPr>
          </w:p>
        </w:tc>
      </w:tr>
      <w:tr w:rsidR="00115BD4" w:rsidRPr="00115BD4" w14:paraId="22F0D0DA" w14:textId="77777777">
        <w:trPr>
          <w:cantSplit/>
          <w:trHeight w:val="624"/>
          <w:jc w:val="center"/>
        </w:trPr>
        <w:tc>
          <w:tcPr>
            <w:tcW w:w="445" w:type="dxa"/>
            <w:vAlign w:val="center"/>
          </w:tcPr>
          <w:p w14:paraId="0CE4F319" w14:textId="77777777" w:rsidR="005C5033" w:rsidRPr="00115BD4" w:rsidRDefault="00000000">
            <w:pPr>
              <w:jc w:val="center"/>
              <w:rPr>
                <w:rFonts w:ascii="宋体" w:hAnsi="宋体" w:cs="宋体" w:hint="eastAsia"/>
                <w:sz w:val="24"/>
              </w:rPr>
            </w:pPr>
            <w:r w:rsidRPr="00115BD4">
              <w:rPr>
                <w:rFonts w:ascii="宋体" w:hAnsi="宋体" w:cs="宋体" w:hint="eastAsia"/>
                <w:sz w:val="24"/>
              </w:rPr>
              <w:t>N</w:t>
            </w:r>
          </w:p>
        </w:tc>
        <w:tc>
          <w:tcPr>
            <w:tcW w:w="1011" w:type="dxa"/>
            <w:vAlign w:val="center"/>
          </w:tcPr>
          <w:p w14:paraId="464EB8F5" w14:textId="77777777" w:rsidR="005C5033" w:rsidRPr="00115BD4" w:rsidRDefault="005C5033">
            <w:pPr>
              <w:jc w:val="center"/>
              <w:rPr>
                <w:rFonts w:ascii="宋体" w:hAnsi="宋体" w:cs="宋体" w:hint="eastAsia"/>
              </w:rPr>
            </w:pPr>
          </w:p>
        </w:tc>
        <w:tc>
          <w:tcPr>
            <w:tcW w:w="1267" w:type="dxa"/>
            <w:vAlign w:val="center"/>
          </w:tcPr>
          <w:p w14:paraId="551A75A8" w14:textId="77777777" w:rsidR="005C5033" w:rsidRPr="00115BD4" w:rsidRDefault="005C5033">
            <w:pPr>
              <w:jc w:val="center"/>
              <w:rPr>
                <w:rFonts w:ascii="宋体" w:hAnsi="宋体" w:cs="宋体" w:hint="eastAsia"/>
              </w:rPr>
            </w:pPr>
          </w:p>
        </w:tc>
        <w:tc>
          <w:tcPr>
            <w:tcW w:w="713" w:type="dxa"/>
            <w:vAlign w:val="center"/>
          </w:tcPr>
          <w:p w14:paraId="73208206" w14:textId="77777777" w:rsidR="005C5033" w:rsidRPr="00115BD4" w:rsidRDefault="005C5033">
            <w:pPr>
              <w:pStyle w:val="ab"/>
              <w:rPr>
                <w:rFonts w:hAnsi="宋体" w:cs="宋体" w:hint="eastAsia"/>
              </w:rPr>
            </w:pPr>
          </w:p>
        </w:tc>
        <w:tc>
          <w:tcPr>
            <w:tcW w:w="845" w:type="dxa"/>
            <w:vAlign w:val="center"/>
          </w:tcPr>
          <w:p w14:paraId="412911C5" w14:textId="77777777" w:rsidR="005C5033" w:rsidRPr="00115BD4" w:rsidRDefault="005C5033">
            <w:pPr>
              <w:pStyle w:val="ab"/>
              <w:rPr>
                <w:rFonts w:hAnsi="宋体" w:cs="宋体" w:hint="eastAsia"/>
              </w:rPr>
            </w:pPr>
          </w:p>
        </w:tc>
        <w:tc>
          <w:tcPr>
            <w:tcW w:w="2645" w:type="dxa"/>
            <w:vMerge/>
            <w:vAlign w:val="center"/>
          </w:tcPr>
          <w:p w14:paraId="5F9B9A7E" w14:textId="77777777" w:rsidR="005C5033" w:rsidRPr="00115BD4" w:rsidRDefault="005C5033">
            <w:pPr>
              <w:pStyle w:val="ab"/>
              <w:rPr>
                <w:rFonts w:hAnsi="宋体" w:cs="宋体" w:hint="eastAsia"/>
              </w:rPr>
            </w:pPr>
          </w:p>
        </w:tc>
        <w:tc>
          <w:tcPr>
            <w:tcW w:w="823" w:type="dxa"/>
            <w:vAlign w:val="center"/>
          </w:tcPr>
          <w:p w14:paraId="6F82AB23" w14:textId="77777777" w:rsidR="005C5033" w:rsidRPr="00115BD4" w:rsidRDefault="005C5033">
            <w:pPr>
              <w:pStyle w:val="ab"/>
              <w:rPr>
                <w:rFonts w:hAnsi="宋体" w:cs="宋体" w:hint="eastAsia"/>
              </w:rPr>
            </w:pPr>
          </w:p>
        </w:tc>
        <w:tc>
          <w:tcPr>
            <w:tcW w:w="1419" w:type="dxa"/>
            <w:vAlign w:val="center"/>
          </w:tcPr>
          <w:p w14:paraId="02EC55FB" w14:textId="77777777" w:rsidR="005C5033" w:rsidRPr="00115BD4" w:rsidRDefault="005C5033">
            <w:pPr>
              <w:pStyle w:val="ab"/>
              <w:rPr>
                <w:rFonts w:hAnsi="宋体" w:cs="宋体" w:hint="eastAsia"/>
              </w:rPr>
            </w:pPr>
          </w:p>
        </w:tc>
        <w:tc>
          <w:tcPr>
            <w:tcW w:w="996" w:type="dxa"/>
            <w:vAlign w:val="center"/>
          </w:tcPr>
          <w:p w14:paraId="3FAB1FD4" w14:textId="77777777" w:rsidR="005C5033" w:rsidRPr="00115BD4" w:rsidRDefault="005C5033">
            <w:pPr>
              <w:pStyle w:val="ab"/>
              <w:rPr>
                <w:rFonts w:hAnsi="宋体" w:cs="宋体" w:hint="eastAsia"/>
                <w:spacing w:val="-6"/>
              </w:rPr>
            </w:pPr>
          </w:p>
        </w:tc>
      </w:tr>
      <w:tr w:rsidR="00115BD4" w:rsidRPr="00115BD4" w14:paraId="201C23F1" w14:textId="77777777">
        <w:trPr>
          <w:cantSplit/>
          <w:trHeight w:val="624"/>
          <w:jc w:val="center"/>
        </w:trPr>
        <w:tc>
          <w:tcPr>
            <w:tcW w:w="10164" w:type="dxa"/>
            <w:gridSpan w:val="9"/>
            <w:vAlign w:val="center"/>
          </w:tcPr>
          <w:p w14:paraId="0B88F498" w14:textId="77777777" w:rsidR="005C5033" w:rsidRPr="00115BD4" w:rsidRDefault="00000000">
            <w:pPr>
              <w:pStyle w:val="ab"/>
              <w:rPr>
                <w:rFonts w:hAnsi="宋体" w:cs="宋体" w:hint="eastAsia"/>
                <w:spacing w:val="-6"/>
              </w:rPr>
            </w:pPr>
            <w:r w:rsidRPr="00115BD4">
              <w:rPr>
                <w:rFonts w:hAnsi="宋体" w:cs="宋体" w:hint="eastAsia"/>
                <w:spacing w:val="-6"/>
              </w:rPr>
              <w:t>总报价（人民币大写）：</w:t>
            </w:r>
            <w:r w:rsidRPr="00115BD4">
              <w:rPr>
                <w:rFonts w:hAnsi="宋体" w:cs="宋体" w:hint="eastAsia"/>
                <w:spacing w:val="-6"/>
                <w:u w:val="single"/>
              </w:rPr>
              <w:t xml:space="preserve">                                       </w:t>
            </w:r>
            <w:r w:rsidRPr="00115BD4">
              <w:rPr>
                <w:rFonts w:hAnsi="宋体" w:cs="宋体" w:hint="eastAsia"/>
                <w:spacing w:val="-6"/>
              </w:rPr>
              <w:t>（￥</w:t>
            </w:r>
            <w:r w:rsidRPr="00115BD4">
              <w:rPr>
                <w:rFonts w:hAnsi="宋体" w:cs="宋体" w:hint="eastAsia"/>
                <w:spacing w:val="-6"/>
                <w:u w:val="single"/>
              </w:rPr>
              <w:t xml:space="preserve">                </w:t>
            </w:r>
            <w:r w:rsidRPr="00115BD4">
              <w:rPr>
                <w:rFonts w:hAnsi="宋体" w:cs="宋体" w:hint="eastAsia"/>
                <w:spacing w:val="-6"/>
              </w:rPr>
              <w:t>元）</w:t>
            </w:r>
          </w:p>
        </w:tc>
      </w:tr>
      <w:tr w:rsidR="00115BD4" w:rsidRPr="00115BD4" w14:paraId="56A104FA" w14:textId="77777777">
        <w:trPr>
          <w:cantSplit/>
          <w:trHeight w:val="624"/>
          <w:jc w:val="center"/>
        </w:trPr>
        <w:tc>
          <w:tcPr>
            <w:tcW w:w="10164" w:type="dxa"/>
            <w:gridSpan w:val="9"/>
            <w:vAlign w:val="center"/>
          </w:tcPr>
          <w:p w14:paraId="729B9B48" w14:textId="77777777" w:rsidR="005C5033" w:rsidRPr="00115BD4" w:rsidRDefault="00000000">
            <w:pPr>
              <w:pStyle w:val="ab"/>
              <w:rPr>
                <w:rFonts w:hAnsi="宋体" w:cs="宋体" w:hint="eastAsia"/>
                <w:spacing w:val="-6"/>
              </w:rPr>
            </w:pPr>
            <w:r w:rsidRPr="00115BD4">
              <w:rPr>
                <w:rFonts w:hAnsi="宋体" w:cs="宋体" w:hint="eastAsia"/>
                <w:spacing w:val="-6"/>
              </w:rPr>
              <w:t>交货时间：</w:t>
            </w:r>
          </w:p>
        </w:tc>
      </w:tr>
      <w:tr w:rsidR="005C5033" w:rsidRPr="00115BD4" w14:paraId="56E0BFB8" w14:textId="77777777">
        <w:trPr>
          <w:cantSplit/>
          <w:trHeight w:val="624"/>
          <w:jc w:val="center"/>
        </w:trPr>
        <w:tc>
          <w:tcPr>
            <w:tcW w:w="10164" w:type="dxa"/>
            <w:gridSpan w:val="9"/>
            <w:vAlign w:val="center"/>
          </w:tcPr>
          <w:p w14:paraId="7A48D358" w14:textId="77777777" w:rsidR="005C5033" w:rsidRPr="00115BD4" w:rsidRDefault="00000000">
            <w:pPr>
              <w:pStyle w:val="ab"/>
              <w:rPr>
                <w:rFonts w:hAnsi="宋体" w:cs="宋体" w:hint="eastAsia"/>
                <w:spacing w:val="-6"/>
              </w:rPr>
            </w:pPr>
            <w:r w:rsidRPr="00115BD4">
              <w:rPr>
                <w:rFonts w:hAnsi="宋体" w:cs="宋体" w:hint="eastAsia"/>
                <w:spacing w:val="-6"/>
              </w:rPr>
              <w:t>交货地点：</w:t>
            </w:r>
          </w:p>
        </w:tc>
      </w:tr>
    </w:tbl>
    <w:p w14:paraId="0727CD4A" w14:textId="77777777" w:rsidR="005C5033" w:rsidRPr="00115BD4" w:rsidRDefault="005C5033">
      <w:pPr>
        <w:spacing w:line="400" w:lineRule="exact"/>
        <w:rPr>
          <w:rFonts w:ascii="宋体" w:hAnsi="宋体" w:cs="宋体" w:hint="eastAsia"/>
          <w:szCs w:val="21"/>
        </w:rPr>
      </w:pPr>
    </w:p>
    <w:p w14:paraId="1CFB4263" w14:textId="77777777" w:rsidR="005C5033" w:rsidRPr="00115BD4" w:rsidRDefault="00000000">
      <w:pPr>
        <w:spacing w:line="400" w:lineRule="exact"/>
        <w:rPr>
          <w:rFonts w:ascii="宋体" w:hAnsi="宋体" w:cs="宋体" w:hint="eastAsia"/>
          <w:szCs w:val="21"/>
        </w:rPr>
      </w:pPr>
      <w:r w:rsidRPr="00115BD4">
        <w:rPr>
          <w:rFonts w:ascii="宋体" w:hAnsi="宋体" w:cs="宋体" w:hint="eastAsia"/>
          <w:szCs w:val="21"/>
        </w:rPr>
        <w:t>注：1、所有价格均用人民币表示，单位为元，保留两位小数。</w:t>
      </w:r>
    </w:p>
    <w:p w14:paraId="6E2E93C6" w14:textId="77777777" w:rsidR="005C5033" w:rsidRPr="00115BD4" w:rsidRDefault="00000000">
      <w:pPr>
        <w:spacing w:line="400" w:lineRule="exact"/>
        <w:ind w:firstLineChars="196" w:firstLine="412"/>
        <w:rPr>
          <w:rFonts w:ascii="宋体" w:hAnsi="宋体" w:cs="宋体" w:hint="eastAsia"/>
          <w:szCs w:val="21"/>
        </w:rPr>
      </w:pPr>
      <w:r w:rsidRPr="00115BD4">
        <w:rPr>
          <w:rFonts w:ascii="宋体" w:hAnsi="宋体" w:cs="宋体" w:hint="eastAsia"/>
          <w:bCs/>
        </w:rPr>
        <w:t>2、报价指货物、服务、随配附件、备品备件、工具、货物运抵指定交货地点、安装、调试的各种费用和售后服务、税金及其它所有成本、费用的总和</w:t>
      </w:r>
      <w:r w:rsidRPr="00115BD4">
        <w:rPr>
          <w:rFonts w:ascii="宋体" w:hAnsi="宋体" w:cs="宋体" w:hint="eastAsia"/>
          <w:szCs w:val="21"/>
        </w:rPr>
        <w:t>。</w:t>
      </w:r>
    </w:p>
    <w:p w14:paraId="0BE7FB88" w14:textId="77777777" w:rsidR="005C5033" w:rsidRPr="00115BD4" w:rsidRDefault="00000000">
      <w:pPr>
        <w:snapToGrid w:val="0"/>
        <w:spacing w:before="50" w:after="50" w:line="400" w:lineRule="exact"/>
        <w:ind w:firstLineChars="200" w:firstLine="420"/>
        <w:jc w:val="left"/>
        <w:rPr>
          <w:rFonts w:ascii="宋体" w:hAnsi="宋体" w:cs="宋体" w:hint="eastAsia"/>
          <w:szCs w:val="21"/>
        </w:rPr>
      </w:pPr>
      <w:r w:rsidRPr="00115BD4">
        <w:rPr>
          <w:rFonts w:ascii="宋体" w:hAnsi="宋体" w:cs="宋体" w:hint="eastAsia"/>
          <w:szCs w:val="21"/>
        </w:rPr>
        <w:t>3、凡需用专用辅材、耗材的专用设备类采购项目，应按采购文件规定的辅材、耗材量或按耗材的常规试用量提供报价。</w:t>
      </w:r>
    </w:p>
    <w:p w14:paraId="5DA959C2" w14:textId="77777777" w:rsidR="005C5033" w:rsidRPr="00115BD4" w:rsidRDefault="00000000">
      <w:pPr>
        <w:snapToGrid w:val="0"/>
        <w:spacing w:before="50" w:after="50" w:line="400" w:lineRule="exact"/>
        <w:ind w:firstLineChars="200" w:firstLine="420"/>
        <w:jc w:val="left"/>
        <w:rPr>
          <w:rFonts w:ascii="宋体" w:hAnsi="宋体" w:cs="宋体" w:hint="eastAsia"/>
          <w:szCs w:val="21"/>
        </w:rPr>
      </w:pPr>
      <w:r w:rsidRPr="00115BD4">
        <w:rPr>
          <w:rFonts w:ascii="宋体" w:hAnsi="宋体" w:cs="宋体" w:hint="eastAsia"/>
          <w:szCs w:val="21"/>
        </w:rPr>
        <w:t>4、报价表中的“货物名称”、“数量”、 “单价”、“单项合价”列必须填写；设备类项目“品牌、型号规格、生产厂家”列必须填写（定制产品和服务除外）。</w:t>
      </w:r>
    </w:p>
    <w:p w14:paraId="44E56103" w14:textId="77777777" w:rsidR="005C5033" w:rsidRPr="00115BD4" w:rsidRDefault="005C5033">
      <w:pPr>
        <w:pStyle w:val="ab"/>
        <w:spacing w:line="500" w:lineRule="exact"/>
        <w:ind w:firstLineChars="200" w:firstLine="420"/>
        <w:rPr>
          <w:rFonts w:hAnsi="宋体" w:cs="宋体" w:hint="eastAsia"/>
        </w:rPr>
      </w:pPr>
    </w:p>
    <w:p w14:paraId="2EC77B65" w14:textId="77777777" w:rsidR="005C5033" w:rsidRPr="00115BD4" w:rsidRDefault="00000000">
      <w:pPr>
        <w:pStyle w:val="ab"/>
        <w:spacing w:line="500" w:lineRule="exact"/>
        <w:ind w:firstLineChars="200" w:firstLine="420"/>
        <w:rPr>
          <w:rFonts w:hAnsi="宋体" w:cs="宋体" w:hint="eastAsia"/>
          <w:u w:val="single"/>
        </w:rPr>
      </w:pPr>
      <w:r w:rsidRPr="00115BD4">
        <w:rPr>
          <w:rFonts w:hAnsi="宋体" w:cs="宋体" w:hint="eastAsia"/>
        </w:rPr>
        <w:t>法定代表人或委托代理人（签字）:</w:t>
      </w:r>
      <w:r w:rsidRPr="00115BD4">
        <w:rPr>
          <w:rFonts w:hAnsi="宋体" w:cs="宋体" w:hint="eastAsia"/>
          <w:u w:val="single"/>
        </w:rPr>
        <w:t xml:space="preserve">              </w:t>
      </w:r>
    </w:p>
    <w:p w14:paraId="35D59A39" w14:textId="77777777" w:rsidR="005C5033" w:rsidRPr="00115BD4" w:rsidRDefault="00000000">
      <w:pPr>
        <w:pStyle w:val="ab"/>
        <w:spacing w:line="500" w:lineRule="exact"/>
        <w:ind w:firstLineChars="200" w:firstLine="420"/>
        <w:rPr>
          <w:rFonts w:hAnsi="宋体" w:cs="宋体" w:hint="eastAsia"/>
          <w:u w:val="single"/>
        </w:rPr>
      </w:pPr>
      <w:r w:rsidRPr="00115BD4">
        <w:rPr>
          <w:rFonts w:hAnsi="宋体" w:cs="宋体" w:hint="eastAsia"/>
        </w:rPr>
        <w:t>谈判供应商名称（盖章）：</w:t>
      </w:r>
      <w:r w:rsidRPr="00115BD4">
        <w:rPr>
          <w:rFonts w:hAnsi="宋体" w:cs="宋体" w:hint="eastAsia"/>
          <w:u w:val="single"/>
        </w:rPr>
        <w:t xml:space="preserve">                             </w:t>
      </w:r>
    </w:p>
    <w:p w14:paraId="5E8A4FF3" w14:textId="77777777" w:rsidR="005C5033" w:rsidRPr="00115BD4" w:rsidRDefault="00000000">
      <w:pPr>
        <w:spacing w:line="500" w:lineRule="exact"/>
        <w:ind w:firstLineChars="200" w:firstLine="420"/>
        <w:rPr>
          <w:rFonts w:ascii="宋体" w:hAnsi="宋体" w:cs="宋体" w:hint="eastAsia"/>
        </w:rPr>
      </w:pPr>
      <w:r w:rsidRPr="00115BD4">
        <w:rPr>
          <w:rFonts w:ascii="宋体" w:hAnsi="宋体" w:cs="宋体" w:hint="eastAsia"/>
        </w:rPr>
        <w:t>报价时间：</w:t>
      </w:r>
      <w:r w:rsidRPr="00115BD4">
        <w:rPr>
          <w:rFonts w:ascii="宋体" w:hAnsi="宋体" w:cs="宋体" w:hint="eastAsia"/>
          <w:u w:val="single"/>
        </w:rPr>
        <w:t xml:space="preserve">       </w:t>
      </w:r>
      <w:r w:rsidRPr="00115BD4">
        <w:rPr>
          <w:rFonts w:ascii="宋体" w:hAnsi="宋体" w:cs="宋体" w:hint="eastAsia"/>
        </w:rPr>
        <w:t>年</w:t>
      </w:r>
      <w:r w:rsidRPr="00115BD4">
        <w:rPr>
          <w:rFonts w:ascii="宋体" w:hAnsi="宋体" w:cs="宋体" w:hint="eastAsia"/>
          <w:u w:val="single"/>
        </w:rPr>
        <w:t xml:space="preserve">     </w:t>
      </w:r>
      <w:r w:rsidRPr="00115BD4">
        <w:rPr>
          <w:rFonts w:ascii="宋体" w:hAnsi="宋体" w:cs="宋体" w:hint="eastAsia"/>
        </w:rPr>
        <w:t>月</w:t>
      </w:r>
      <w:r w:rsidRPr="00115BD4">
        <w:rPr>
          <w:rFonts w:ascii="宋体" w:hAnsi="宋体" w:cs="宋体" w:hint="eastAsia"/>
          <w:u w:val="single"/>
        </w:rPr>
        <w:t xml:space="preserve">    </w:t>
      </w:r>
      <w:r w:rsidRPr="00115BD4">
        <w:rPr>
          <w:rFonts w:ascii="宋体" w:hAnsi="宋体" w:cs="宋体" w:hint="eastAsia"/>
        </w:rPr>
        <w:t>日</w:t>
      </w:r>
    </w:p>
    <w:p w14:paraId="7B2A15E9" w14:textId="77777777" w:rsidR="005C5033" w:rsidRPr="00115BD4" w:rsidRDefault="00000000">
      <w:pPr>
        <w:spacing w:line="500" w:lineRule="exact"/>
        <w:jc w:val="center"/>
        <w:rPr>
          <w:rFonts w:ascii="宋体" w:hAnsi="宋体" w:cs="宋体" w:hint="eastAsia"/>
        </w:rPr>
      </w:pPr>
      <w:r w:rsidRPr="00115BD4">
        <w:rPr>
          <w:rFonts w:ascii="宋体" w:hAnsi="宋体" w:cs="宋体"/>
        </w:rPr>
        <w:br w:type="page"/>
      </w:r>
    </w:p>
    <w:p w14:paraId="1897766C" w14:textId="77777777" w:rsidR="005C5033" w:rsidRPr="00115BD4" w:rsidRDefault="00000000">
      <w:pPr>
        <w:spacing w:line="500" w:lineRule="exact"/>
        <w:jc w:val="center"/>
        <w:rPr>
          <w:rFonts w:ascii="宋体" w:hAnsi="宋体" w:cs="宋体" w:hint="eastAsia"/>
          <w:b/>
          <w:sz w:val="32"/>
          <w:szCs w:val="32"/>
        </w:rPr>
      </w:pPr>
      <w:r w:rsidRPr="00115BD4">
        <w:rPr>
          <w:rFonts w:ascii="宋体" w:hAnsi="宋体" w:cs="宋体"/>
          <w:b/>
          <w:sz w:val="32"/>
          <w:szCs w:val="32"/>
        </w:rPr>
        <w:lastRenderedPageBreak/>
        <w:t>最后</w:t>
      </w:r>
      <w:r w:rsidRPr="00115BD4">
        <w:rPr>
          <w:rFonts w:ascii="宋体" w:hAnsi="宋体" w:cs="宋体" w:hint="eastAsia"/>
          <w:b/>
          <w:sz w:val="32"/>
          <w:szCs w:val="32"/>
        </w:rPr>
        <w:t>报价表</w:t>
      </w:r>
    </w:p>
    <w:p w14:paraId="05A6BA92" w14:textId="77777777" w:rsidR="005C5033" w:rsidRPr="00115BD4" w:rsidRDefault="00000000">
      <w:pPr>
        <w:spacing w:line="500" w:lineRule="exact"/>
        <w:rPr>
          <w:rFonts w:ascii="宋体" w:hAnsi="宋体" w:cs="宋体" w:hint="eastAsia"/>
          <w:szCs w:val="21"/>
          <w:u w:val="single"/>
        </w:rPr>
      </w:pPr>
      <w:r w:rsidRPr="00115BD4">
        <w:rPr>
          <w:rFonts w:ascii="宋体" w:hAnsi="宋体" w:cs="宋体" w:hint="eastAsia"/>
          <w:szCs w:val="21"/>
        </w:rPr>
        <w:t>采购项目名称:</w:t>
      </w:r>
      <w:r w:rsidRPr="00115BD4">
        <w:rPr>
          <w:rFonts w:ascii="宋体" w:hAnsi="宋体" w:cs="宋体" w:hint="eastAsia"/>
          <w:szCs w:val="21"/>
          <w:u w:val="single"/>
        </w:rPr>
        <w:t xml:space="preserve">                 </w:t>
      </w:r>
    </w:p>
    <w:p w14:paraId="68502264" w14:textId="77777777" w:rsidR="005C5033" w:rsidRPr="00115BD4" w:rsidRDefault="00000000">
      <w:pPr>
        <w:spacing w:line="500" w:lineRule="exact"/>
        <w:rPr>
          <w:rFonts w:ascii="宋体" w:hAnsi="宋体" w:cs="宋体" w:hint="eastAsia"/>
          <w:szCs w:val="21"/>
          <w:u w:val="single"/>
        </w:rPr>
      </w:pPr>
      <w:r w:rsidRPr="00115BD4">
        <w:rPr>
          <w:rFonts w:ascii="宋体" w:hAnsi="宋体" w:cs="宋体" w:hint="eastAsia"/>
          <w:szCs w:val="21"/>
        </w:rPr>
        <w:t xml:space="preserve">采购项目编号: </w:t>
      </w:r>
      <w:r w:rsidRPr="00115BD4">
        <w:rPr>
          <w:rFonts w:ascii="宋体" w:hAnsi="宋体" w:cs="宋体" w:hint="eastAsia"/>
          <w:szCs w:val="21"/>
          <w:u w:val="single"/>
        </w:rPr>
        <w:t xml:space="preserve">                </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011"/>
        <w:gridCol w:w="1501"/>
        <w:gridCol w:w="2551"/>
        <w:gridCol w:w="1134"/>
        <w:gridCol w:w="992"/>
        <w:gridCol w:w="1534"/>
        <w:gridCol w:w="996"/>
      </w:tblGrid>
      <w:tr w:rsidR="00115BD4" w:rsidRPr="00115BD4" w14:paraId="7CF366B7" w14:textId="77777777">
        <w:trPr>
          <w:cantSplit/>
          <w:trHeight w:val="1306"/>
          <w:jc w:val="center"/>
        </w:trPr>
        <w:tc>
          <w:tcPr>
            <w:tcW w:w="445" w:type="dxa"/>
            <w:tcBorders>
              <w:bottom w:val="single" w:sz="4" w:space="0" w:color="auto"/>
            </w:tcBorders>
            <w:vAlign w:val="center"/>
          </w:tcPr>
          <w:p w14:paraId="65444EBC" w14:textId="77777777" w:rsidR="005C5033" w:rsidRPr="00115BD4" w:rsidRDefault="00000000">
            <w:pPr>
              <w:pStyle w:val="ab"/>
              <w:spacing w:line="400" w:lineRule="exact"/>
              <w:jc w:val="center"/>
              <w:rPr>
                <w:rFonts w:hAnsi="宋体" w:cs="宋体" w:hint="eastAsia"/>
                <w:spacing w:val="-20"/>
              </w:rPr>
            </w:pPr>
            <w:r w:rsidRPr="00115BD4">
              <w:rPr>
                <w:rFonts w:hAnsi="宋体" w:cs="宋体" w:hint="eastAsia"/>
                <w:spacing w:val="-20"/>
              </w:rPr>
              <w:t>序号</w:t>
            </w:r>
          </w:p>
        </w:tc>
        <w:tc>
          <w:tcPr>
            <w:tcW w:w="1011" w:type="dxa"/>
            <w:tcBorders>
              <w:bottom w:val="single" w:sz="4" w:space="0" w:color="auto"/>
            </w:tcBorders>
            <w:vAlign w:val="center"/>
          </w:tcPr>
          <w:p w14:paraId="088D7E88"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货物名称</w:t>
            </w:r>
          </w:p>
        </w:tc>
        <w:tc>
          <w:tcPr>
            <w:tcW w:w="1501" w:type="dxa"/>
            <w:tcBorders>
              <w:bottom w:val="single" w:sz="4" w:space="0" w:color="auto"/>
            </w:tcBorders>
            <w:vAlign w:val="center"/>
          </w:tcPr>
          <w:p w14:paraId="373BE107"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品牌、规格型号、生产厂家</w:t>
            </w:r>
          </w:p>
        </w:tc>
        <w:tc>
          <w:tcPr>
            <w:tcW w:w="2551" w:type="dxa"/>
            <w:tcBorders>
              <w:bottom w:val="single" w:sz="4" w:space="0" w:color="auto"/>
            </w:tcBorders>
            <w:vAlign w:val="center"/>
          </w:tcPr>
          <w:p w14:paraId="0F34972C"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技术参数及性能配置要求</w:t>
            </w:r>
          </w:p>
        </w:tc>
        <w:tc>
          <w:tcPr>
            <w:tcW w:w="1134" w:type="dxa"/>
            <w:tcBorders>
              <w:bottom w:val="single" w:sz="4" w:space="0" w:color="auto"/>
            </w:tcBorders>
            <w:vAlign w:val="center"/>
          </w:tcPr>
          <w:p w14:paraId="6F982D5A"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数量</w:t>
            </w:r>
            <w:r w:rsidRPr="00115BD4">
              <w:rPr>
                <w:rFonts w:ascii="宋体" w:hAnsi="宋体" w:cs="宋体" w:hint="eastAsia"/>
              </w:rPr>
              <w:t>①</w:t>
            </w:r>
          </w:p>
        </w:tc>
        <w:tc>
          <w:tcPr>
            <w:tcW w:w="992" w:type="dxa"/>
            <w:tcBorders>
              <w:bottom w:val="single" w:sz="4" w:space="0" w:color="auto"/>
            </w:tcBorders>
            <w:vAlign w:val="center"/>
          </w:tcPr>
          <w:p w14:paraId="3C10C2A4" w14:textId="77777777" w:rsidR="005C5033" w:rsidRPr="00115BD4" w:rsidRDefault="00000000">
            <w:pPr>
              <w:tabs>
                <w:tab w:val="left" w:pos="180"/>
                <w:tab w:val="left" w:pos="1620"/>
              </w:tabs>
              <w:spacing w:line="400" w:lineRule="exact"/>
              <w:jc w:val="center"/>
              <w:rPr>
                <w:rFonts w:ascii="宋体" w:hAnsi="宋体" w:cs="宋体" w:hint="eastAsia"/>
                <w:szCs w:val="21"/>
              </w:rPr>
            </w:pPr>
            <w:r w:rsidRPr="00115BD4">
              <w:rPr>
                <w:rFonts w:ascii="宋体" w:hAnsi="宋体" w:cs="宋体" w:hint="eastAsia"/>
                <w:szCs w:val="21"/>
              </w:rPr>
              <w:t>单价（元）</w:t>
            </w:r>
            <w:r w:rsidRPr="00115BD4">
              <w:rPr>
                <w:rFonts w:ascii="宋体" w:hAnsi="宋体" w:cs="宋体" w:hint="eastAsia"/>
              </w:rPr>
              <w:t>②</w:t>
            </w:r>
          </w:p>
        </w:tc>
        <w:tc>
          <w:tcPr>
            <w:tcW w:w="1534" w:type="dxa"/>
            <w:tcBorders>
              <w:bottom w:val="single" w:sz="4" w:space="0" w:color="auto"/>
            </w:tcBorders>
            <w:vAlign w:val="center"/>
          </w:tcPr>
          <w:p w14:paraId="6A07EB9C" w14:textId="77777777" w:rsidR="005C5033" w:rsidRPr="00115BD4" w:rsidRDefault="00000000">
            <w:pPr>
              <w:pStyle w:val="ab"/>
              <w:spacing w:line="400" w:lineRule="exact"/>
              <w:jc w:val="center"/>
              <w:rPr>
                <w:rFonts w:hAnsi="宋体" w:cs="宋体" w:hint="eastAsia"/>
              </w:rPr>
            </w:pPr>
            <w:r w:rsidRPr="00115BD4">
              <w:rPr>
                <w:rFonts w:hAnsi="宋体" w:cs="宋体" w:hint="eastAsia"/>
              </w:rPr>
              <w:t>单项合价</w:t>
            </w:r>
          </w:p>
          <w:p w14:paraId="4CE6BE4D" w14:textId="77777777" w:rsidR="005C5033" w:rsidRPr="00115BD4" w:rsidRDefault="00000000">
            <w:pPr>
              <w:pStyle w:val="ab"/>
              <w:spacing w:line="400" w:lineRule="exact"/>
              <w:jc w:val="center"/>
              <w:rPr>
                <w:rFonts w:hAnsi="宋体" w:cs="宋体" w:hint="eastAsia"/>
              </w:rPr>
            </w:pPr>
            <w:r w:rsidRPr="00115BD4">
              <w:rPr>
                <w:rFonts w:hAnsi="宋体" w:cs="宋体" w:hint="eastAsia"/>
              </w:rPr>
              <w:t>（元）</w:t>
            </w:r>
          </w:p>
          <w:p w14:paraId="4B1F68C3" w14:textId="77777777" w:rsidR="005C5033" w:rsidRPr="00115BD4" w:rsidRDefault="00000000">
            <w:pPr>
              <w:pStyle w:val="ab"/>
              <w:spacing w:line="400" w:lineRule="exact"/>
              <w:jc w:val="center"/>
              <w:rPr>
                <w:rFonts w:hAnsi="宋体" w:cs="宋体" w:hint="eastAsia"/>
              </w:rPr>
            </w:pPr>
            <w:r w:rsidRPr="00115BD4">
              <w:rPr>
                <w:rFonts w:hAnsi="宋体" w:cs="宋体" w:hint="eastAsia"/>
              </w:rPr>
              <w:t>③=①×②</w:t>
            </w:r>
          </w:p>
        </w:tc>
        <w:tc>
          <w:tcPr>
            <w:tcW w:w="996" w:type="dxa"/>
            <w:tcBorders>
              <w:bottom w:val="single" w:sz="4" w:space="0" w:color="auto"/>
            </w:tcBorders>
            <w:vAlign w:val="center"/>
          </w:tcPr>
          <w:p w14:paraId="0F02E40C" w14:textId="77777777" w:rsidR="005C5033" w:rsidRPr="00115BD4" w:rsidRDefault="00000000">
            <w:pPr>
              <w:pStyle w:val="ab"/>
              <w:spacing w:line="400" w:lineRule="exact"/>
              <w:jc w:val="center"/>
              <w:rPr>
                <w:rFonts w:hAnsi="宋体" w:cs="宋体" w:hint="eastAsia"/>
              </w:rPr>
            </w:pPr>
            <w:r w:rsidRPr="00115BD4">
              <w:rPr>
                <w:rFonts w:hAnsi="宋体" w:cs="宋体" w:hint="eastAsia"/>
              </w:rPr>
              <w:t>备注</w:t>
            </w:r>
          </w:p>
        </w:tc>
      </w:tr>
      <w:tr w:rsidR="00115BD4" w:rsidRPr="00115BD4" w14:paraId="2DE3F5D2" w14:textId="77777777">
        <w:trPr>
          <w:cantSplit/>
          <w:trHeight w:val="624"/>
          <w:jc w:val="center"/>
        </w:trPr>
        <w:tc>
          <w:tcPr>
            <w:tcW w:w="445" w:type="dxa"/>
            <w:vAlign w:val="center"/>
          </w:tcPr>
          <w:p w14:paraId="20B869D3" w14:textId="77777777" w:rsidR="005C5033" w:rsidRPr="00115BD4" w:rsidRDefault="00000000">
            <w:pPr>
              <w:jc w:val="center"/>
              <w:rPr>
                <w:rFonts w:ascii="宋体" w:hAnsi="宋体" w:cs="宋体" w:hint="eastAsia"/>
                <w:sz w:val="24"/>
              </w:rPr>
            </w:pPr>
            <w:r w:rsidRPr="00115BD4">
              <w:rPr>
                <w:rFonts w:ascii="宋体" w:hAnsi="宋体" w:cs="宋体" w:hint="eastAsia"/>
                <w:sz w:val="24"/>
              </w:rPr>
              <w:t>1</w:t>
            </w:r>
          </w:p>
        </w:tc>
        <w:tc>
          <w:tcPr>
            <w:tcW w:w="1011" w:type="dxa"/>
            <w:vAlign w:val="center"/>
          </w:tcPr>
          <w:p w14:paraId="5DC09A7E" w14:textId="77777777" w:rsidR="005C5033" w:rsidRPr="00115BD4" w:rsidRDefault="005C5033">
            <w:pPr>
              <w:jc w:val="center"/>
              <w:rPr>
                <w:rFonts w:ascii="宋体" w:hAnsi="宋体" w:cs="宋体" w:hint="eastAsia"/>
              </w:rPr>
            </w:pPr>
          </w:p>
        </w:tc>
        <w:tc>
          <w:tcPr>
            <w:tcW w:w="1501" w:type="dxa"/>
            <w:vMerge w:val="restart"/>
            <w:vAlign w:val="center"/>
          </w:tcPr>
          <w:p w14:paraId="40F3C19E" w14:textId="77777777" w:rsidR="005C5033" w:rsidRPr="00115BD4" w:rsidRDefault="00000000">
            <w:pPr>
              <w:jc w:val="center"/>
              <w:rPr>
                <w:rFonts w:ascii="宋体" w:hAnsi="宋体" w:cs="宋体" w:hint="eastAsia"/>
              </w:rPr>
            </w:pPr>
            <w:r w:rsidRPr="00115BD4">
              <w:rPr>
                <w:rFonts w:ascii="宋体" w:hAnsi="宋体" w:cs="宋体" w:hint="eastAsia"/>
              </w:rPr>
              <w:t>与首次报价表一致</w:t>
            </w:r>
          </w:p>
        </w:tc>
        <w:tc>
          <w:tcPr>
            <w:tcW w:w="2551" w:type="dxa"/>
            <w:vMerge w:val="restart"/>
            <w:vAlign w:val="center"/>
          </w:tcPr>
          <w:p w14:paraId="6257AF2D" w14:textId="77777777" w:rsidR="005C5033" w:rsidRPr="00115BD4" w:rsidRDefault="00000000">
            <w:pPr>
              <w:pStyle w:val="ab"/>
              <w:jc w:val="center"/>
              <w:rPr>
                <w:rFonts w:hAnsi="宋体" w:cs="宋体" w:hint="eastAsia"/>
              </w:rPr>
            </w:pPr>
            <w:r w:rsidRPr="00115BD4">
              <w:rPr>
                <w:rFonts w:hAnsi="宋体" w:hint="eastAsia"/>
                <w:szCs w:val="22"/>
              </w:rPr>
              <w:t>与“</w:t>
            </w:r>
            <w:r w:rsidRPr="00115BD4">
              <w:rPr>
                <w:rFonts w:hAnsi="宋体" w:cs="宋体" w:hint="eastAsia"/>
              </w:rPr>
              <w:t>商务、技术（服务）响应、偏离情况说明表”一致</w:t>
            </w:r>
          </w:p>
        </w:tc>
        <w:tc>
          <w:tcPr>
            <w:tcW w:w="1134" w:type="dxa"/>
            <w:vAlign w:val="center"/>
          </w:tcPr>
          <w:p w14:paraId="58E836F3" w14:textId="77777777" w:rsidR="005C5033" w:rsidRPr="00115BD4" w:rsidRDefault="005C5033">
            <w:pPr>
              <w:pStyle w:val="ab"/>
              <w:jc w:val="center"/>
              <w:rPr>
                <w:rFonts w:hAnsi="宋体" w:cs="宋体" w:hint="eastAsia"/>
              </w:rPr>
            </w:pPr>
          </w:p>
        </w:tc>
        <w:tc>
          <w:tcPr>
            <w:tcW w:w="992" w:type="dxa"/>
            <w:vAlign w:val="center"/>
          </w:tcPr>
          <w:p w14:paraId="5F90EDCE" w14:textId="77777777" w:rsidR="005C5033" w:rsidRPr="00115BD4" w:rsidRDefault="005C5033">
            <w:pPr>
              <w:pStyle w:val="ab"/>
              <w:rPr>
                <w:rFonts w:hAnsi="宋体" w:cs="宋体" w:hint="eastAsia"/>
              </w:rPr>
            </w:pPr>
          </w:p>
        </w:tc>
        <w:tc>
          <w:tcPr>
            <w:tcW w:w="1534" w:type="dxa"/>
            <w:vAlign w:val="center"/>
          </w:tcPr>
          <w:p w14:paraId="55FFD665" w14:textId="77777777" w:rsidR="005C5033" w:rsidRPr="00115BD4" w:rsidRDefault="005C5033">
            <w:pPr>
              <w:pStyle w:val="ab"/>
              <w:rPr>
                <w:rFonts w:hAnsi="宋体" w:cs="宋体" w:hint="eastAsia"/>
              </w:rPr>
            </w:pPr>
          </w:p>
        </w:tc>
        <w:tc>
          <w:tcPr>
            <w:tcW w:w="996" w:type="dxa"/>
            <w:vAlign w:val="center"/>
          </w:tcPr>
          <w:p w14:paraId="52D0C35F" w14:textId="77777777" w:rsidR="005C5033" w:rsidRPr="00115BD4" w:rsidRDefault="005C5033">
            <w:pPr>
              <w:pStyle w:val="ab"/>
              <w:rPr>
                <w:rFonts w:hAnsi="宋体" w:cs="宋体" w:hint="eastAsia"/>
                <w:spacing w:val="-6"/>
              </w:rPr>
            </w:pPr>
          </w:p>
        </w:tc>
      </w:tr>
      <w:tr w:rsidR="00115BD4" w:rsidRPr="00115BD4" w14:paraId="67CF349D" w14:textId="77777777">
        <w:trPr>
          <w:cantSplit/>
          <w:trHeight w:val="624"/>
          <w:jc w:val="center"/>
        </w:trPr>
        <w:tc>
          <w:tcPr>
            <w:tcW w:w="445" w:type="dxa"/>
            <w:vAlign w:val="center"/>
          </w:tcPr>
          <w:p w14:paraId="1D5A38C1" w14:textId="77777777" w:rsidR="005C5033" w:rsidRPr="00115BD4" w:rsidRDefault="00000000">
            <w:pPr>
              <w:jc w:val="center"/>
              <w:rPr>
                <w:rFonts w:ascii="宋体" w:hAnsi="宋体" w:cs="宋体" w:hint="eastAsia"/>
                <w:sz w:val="24"/>
              </w:rPr>
            </w:pPr>
            <w:r w:rsidRPr="00115BD4">
              <w:rPr>
                <w:rFonts w:ascii="宋体" w:hAnsi="宋体" w:cs="宋体" w:hint="eastAsia"/>
                <w:sz w:val="24"/>
              </w:rPr>
              <w:t>…</w:t>
            </w:r>
          </w:p>
        </w:tc>
        <w:tc>
          <w:tcPr>
            <w:tcW w:w="1011" w:type="dxa"/>
            <w:vAlign w:val="center"/>
          </w:tcPr>
          <w:p w14:paraId="2940182F" w14:textId="77777777" w:rsidR="005C5033" w:rsidRPr="00115BD4" w:rsidRDefault="005C5033">
            <w:pPr>
              <w:jc w:val="center"/>
              <w:rPr>
                <w:rFonts w:ascii="宋体" w:hAnsi="宋体" w:cs="宋体" w:hint="eastAsia"/>
              </w:rPr>
            </w:pPr>
          </w:p>
        </w:tc>
        <w:tc>
          <w:tcPr>
            <w:tcW w:w="1501" w:type="dxa"/>
            <w:vMerge/>
            <w:vAlign w:val="center"/>
          </w:tcPr>
          <w:p w14:paraId="1AEC9546" w14:textId="77777777" w:rsidR="005C5033" w:rsidRPr="00115BD4" w:rsidRDefault="005C5033">
            <w:pPr>
              <w:jc w:val="center"/>
              <w:rPr>
                <w:rFonts w:ascii="宋体" w:hAnsi="宋体" w:cs="宋体" w:hint="eastAsia"/>
              </w:rPr>
            </w:pPr>
          </w:p>
        </w:tc>
        <w:tc>
          <w:tcPr>
            <w:tcW w:w="2551" w:type="dxa"/>
            <w:vMerge/>
            <w:vAlign w:val="center"/>
          </w:tcPr>
          <w:p w14:paraId="01275BE0" w14:textId="77777777" w:rsidR="005C5033" w:rsidRPr="00115BD4" w:rsidRDefault="005C5033">
            <w:pPr>
              <w:pStyle w:val="ab"/>
              <w:jc w:val="center"/>
              <w:rPr>
                <w:rFonts w:hAnsi="宋体" w:cs="宋体" w:hint="eastAsia"/>
              </w:rPr>
            </w:pPr>
          </w:p>
        </w:tc>
        <w:tc>
          <w:tcPr>
            <w:tcW w:w="1134" w:type="dxa"/>
            <w:vAlign w:val="center"/>
          </w:tcPr>
          <w:p w14:paraId="5DFC51C0" w14:textId="77777777" w:rsidR="005C5033" w:rsidRPr="00115BD4" w:rsidRDefault="005C5033">
            <w:pPr>
              <w:pStyle w:val="ab"/>
              <w:jc w:val="center"/>
              <w:rPr>
                <w:rFonts w:hAnsi="宋体" w:cs="宋体" w:hint="eastAsia"/>
              </w:rPr>
            </w:pPr>
          </w:p>
        </w:tc>
        <w:tc>
          <w:tcPr>
            <w:tcW w:w="992" w:type="dxa"/>
            <w:vAlign w:val="center"/>
          </w:tcPr>
          <w:p w14:paraId="33D9277E" w14:textId="77777777" w:rsidR="005C5033" w:rsidRPr="00115BD4" w:rsidRDefault="005C5033">
            <w:pPr>
              <w:pStyle w:val="ab"/>
              <w:rPr>
                <w:rFonts w:hAnsi="宋体" w:cs="宋体" w:hint="eastAsia"/>
              </w:rPr>
            </w:pPr>
          </w:p>
        </w:tc>
        <w:tc>
          <w:tcPr>
            <w:tcW w:w="1534" w:type="dxa"/>
            <w:vAlign w:val="center"/>
          </w:tcPr>
          <w:p w14:paraId="2CCCCB91" w14:textId="77777777" w:rsidR="005C5033" w:rsidRPr="00115BD4" w:rsidRDefault="005C5033">
            <w:pPr>
              <w:pStyle w:val="ab"/>
              <w:rPr>
                <w:rFonts w:hAnsi="宋体" w:cs="宋体" w:hint="eastAsia"/>
              </w:rPr>
            </w:pPr>
          </w:p>
        </w:tc>
        <w:tc>
          <w:tcPr>
            <w:tcW w:w="996" w:type="dxa"/>
            <w:vAlign w:val="center"/>
          </w:tcPr>
          <w:p w14:paraId="47AA3565" w14:textId="77777777" w:rsidR="005C5033" w:rsidRPr="00115BD4" w:rsidRDefault="005C5033">
            <w:pPr>
              <w:pStyle w:val="ab"/>
              <w:rPr>
                <w:rFonts w:hAnsi="宋体" w:cs="宋体" w:hint="eastAsia"/>
                <w:spacing w:val="-6"/>
              </w:rPr>
            </w:pPr>
          </w:p>
        </w:tc>
      </w:tr>
      <w:tr w:rsidR="00115BD4" w:rsidRPr="00115BD4" w14:paraId="52841382" w14:textId="77777777">
        <w:trPr>
          <w:cantSplit/>
          <w:trHeight w:val="624"/>
          <w:jc w:val="center"/>
        </w:trPr>
        <w:tc>
          <w:tcPr>
            <w:tcW w:w="445" w:type="dxa"/>
            <w:vAlign w:val="center"/>
          </w:tcPr>
          <w:p w14:paraId="13224B79" w14:textId="77777777" w:rsidR="005C5033" w:rsidRPr="00115BD4" w:rsidRDefault="00000000">
            <w:pPr>
              <w:jc w:val="center"/>
              <w:rPr>
                <w:rFonts w:ascii="宋体" w:hAnsi="宋体" w:cs="宋体" w:hint="eastAsia"/>
                <w:sz w:val="24"/>
              </w:rPr>
            </w:pPr>
            <w:r w:rsidRPr="00115BD4">
              <w:rPr>
                <w:rFonts w:ascii="宋体" w:hAnsi="宋体" w:cs="宋体" w:hint="eastAsia"/>
                <w:sz w:val="24"/>
              </w:rPr>
              <w:t>N</w:t>
            </w:r>
          </w:p>
        </w:tc>
        <w:tc>
          <w:tcPr>
            <w:tcW w:w="1011" w:type="dxa"/>
            <w:vAlign w:val="center"/>
          </w:tcPr>
          <w:p w14:paraId="25B60BAB" w14:textId="77777777" w:rsidR="005C5033" w:rsidRPr="00115BD4" w:rsidRDefault="005C5033">
            <w:pPr>
              <w:jc w:val="center"/>
              <w:rPr>
                <w:rFonts w:ascii="宋体" w:hAnsi="宋体" w:cs="宋体" w:hint="eastAsia"/>
              </w:rPr>
            </w:pPr>
          </w:p>
        </w:tc>
        <w:tc>
          <w:tcPr>
            <w:tcW w:w="1501" w:type="dxa"/>
            <w:vMerge/>
            <w:vAlign w:val="center"/>
          </w:tcPr>
          <w:p w14:paraId="53EA6720" w14:textId="77777777" w:rsidR="005C5033" w:rsidRPr="00115BD4" w:rsidRDefault="005C5033">
            <w:pPr>
              <w:jc w:val="center"/>
              <w:rPr>
                <w:rFonts w:ascii="宋体" w:hAnsi="宋体" w:cs="宋体" w:hint="eastAsia"/>
              </w:rPr>
            </w:pPr>
          </w:p>
        </w:tc>
        <w:tc>
          <w:tcPr>
            <w:tcW w:w="2551" w:type="dxa"/>
            <w:vMerge/>
            <w:vAlign w:val="center"/>
          </w:tcPr>
          <w:p w14:paraId="628325D1" w14:textId="77777777" w:rsidR="005C5033" w:rsidRPr="00115BD4" w:rsidRDefault="005C5033">
            <w:pPr>
              <w:pStyle w:val="ab"/>
              <w:jc w:val="center"/>
              <w:rPr>
                <w:rFonts w:hAnsi="宋体" w:cs="宋体" w:hint="eastAsia"/>
              </w:rPr>
            </w:pPr>
          </w:p>
        </w:tc>
        <w:tc>
          <w:tcPr>
            <w:tcW w:w="1134" w:type="dxa"/>
            <w:vAlign w:val="center"/>
          </w:tcPr>
          <w:p w14:paraId="5C4EB20B" w14:textId="77777777" w:rsidR="005C5033" w:rsidRPr="00115BD4" w:rsidRDefault="005C5033">
            <w:pPr>
              <w:pStyle w:val="ab"/>
              <w:jc w:val="center"/>
              <w:rPr>
                <w:rFonts w:hAnsi="宋体" w:cs="宋体" w:hint="eastAsia"/>
              </w:rPr>
            </w:pPr>
          </w:p>
        </w:tc>
        <w:tc>
          <w:tcPr>
            <w:tcW w:w="992" w:type="dxa"/>
            <w:vAlign w:val="center"/>
          </w:tcPr>
          <w:p w14:paraId="52113825" w14:textId="77777777" w:rsidR="005C5033" w:rsidRPr="00115BD4" w:rsidRDefault="005C5033">
            <w:pPr>
              <w:pStyle w:val="ab"/>
              <w:rPr>
                <w:rFonts w:hAnsi="宋体" w:cs="宋体" w:hint="eastAsia"/>
              </w:rPr>
            </w:pPr>
          </w:p>
        </w:tc>
        <w:tc>
          <w:tcPr>
            <w:tcW w:w="1534" w:type="dxa"/>
            <w:vAlign w:val="center"/>
          </w:tcPr>
          <w:p w14:paraId="79A3CFB6" w14:textId="77777777" w:rsidR="005C5033" w:rsidRPr="00115BD4" w:rsidRDefault="005C5033">
            <w:pPr>
              <w:pStyle w:val="ab"/>
              <w:rPr>
                <w:rFonts w:hAnsi="宋体" w:cs="宋体" w:hint="eastAsia"/>
              </w:rPr>
            </w:pPr>
          </w:p>
        </w:tc>
        <w:tc>
          <w:tcPr>
            <w:tcW w:w="996" w:type="dxa"/>
            <w:vAlign w:val="center"/>
          </w:tcPr>
          <w:p w14:paraId="1C646504" w14:textId="77777777" w:rsidR="005C5033" w:rsidRPr="00115BD4" w:rsidRDefault="005C5033">
            <w:pPr>
              <w:pStyle w:val="ab"/>
              <w:rPr>
                <w:rFonts w:hAnsi="宋体" w:cs="宋体" w:hint="eastAsia"/>
                <w:spacing w:val="-6"/>
              </w:rPr>
            </w:pPr>
          </w:p>
        </w:tc>
      </w:tr>
      <w:tr w:rsidR="005C5033" w:rsidRPr="00115BD4" w14:paraId="3BB8C341" w14:textId="77777777">
        <w:trPr>
          <w:cantSplit/>
          <w:trHeight w:val="624"/>
          <w:jc w:val="center"/>
        </w:trPr>
        <w:tc>
          <w:tcPr>
            <w:tcW w:w="10164" w:type="dxa"/>
            <w:gridSpan w:val="8"/>
            <w:vAlign w:val="center"/>
          </w:tcPr>
          <w:p w14:paraId="2FED3FE3" w14:textId="77777777" w:rsidR="005C5033" w:rsidRPr="00115BD4" w:rsidRDefault="00000000">
            <w:pPr>
              <w:pStyle w:val="ab"/>
              <w:rPr>
                <w:rFonts w:hAnsi="宋体" w:cs="宋体" w:hint="eastAsia"/>
                <w:spacing w:val="-6"/>
              </w:rPr>
            </w:pPr>
            <w:r w:rsidRPr="00115BD4">
              <w:rPr>
                <w:rFonts w:hAnsi="宋体" w:cs="宋体" w:hint="eastAsia"/>
                <w:spacing w:val="-6"/>
              </w:rPr>
              <w:t>总报价（人民币大写）：</w:t>
            </w:r>
            <w:r w:rsidRPr="00115BD4">
              <w:rPr>
                <w:rFonts w:hAnsi="宋体" w:cs="宋体" w:hint="eastAsia"/>
                <w:spacing w:val="-6"/>
                <w:u w:val="single"/>
              </w:rPr>
              <w:t xml:space="preserve">                                       </w:t>
            </w:r>
            <w:r w:rsidRPr="00115BD4">
              <w:rPr>
                <w:rFonts w:hAnsi="宋体" w:cs="宋体" w:hint="eastAsia"/>
                <w:spacing w:val="-6"/>
              </w:rPr>
              <w:t>（￥</w:t>
            </w:r>
            <w:r w:rsidRPr="00115BD4">
              <w:rPr>
                <w:rFonts w:hAnsi="宋体" w:cs="宋体" w:hint="eastAsia"/>
                <w:spacing w:val="-6"/>
                <w:u w:val="single"/>
              </w:rPr>
              <w:t xml:space="preserve">                </w:t>
            </w:r>
            <w:r w:rsidRPr="00115BD4">
              <w:rPr>
                <w:rFonts w:hAnsi="宋体" w:cs="宋体" w:hint="eastAsia"/>
                <w:spacing w:val="-6"/>
              </w:rPr>
              <w:t>元）</w:t>
            </w:r>
          </w:p>
        </w:tc>
      </w:tr>
    </w:tbl>
    <w:p w14:paraId="3A275BA5" w14:textId="77777777" w:rsidR="005C5033" w:rsidRPr="00115BD4" w:rsidRDefault="005C5033">
      <w:pPr>
        <w:spacing w:line="400" w:lineRule="exact"/>
        <w:rPr>
          <w:rFonts w:ascii="宋体" w:hAnsi="宋体" w:cs="宋体" w:hint="eastAsia"/>
          <w:szCs w:val="21"/>
        </w:rPr>
      </w:pPr>
    </w:p>
    <w:p w14:paraId="12F3AA47" w14:textId="77777777" w:rsidR="005C5033" w:rsidRPr="00115BD4" w:rsidRDefault="00000000">
      <w:pPr>
        <w:spacing w:line="400" w:lineRule="exact"/>
        <w:rPr>
          <w:rFonts w:ascii="宋体" w:hAnsi="宋体" w:cs="宋体" w:hint="eastAsia"/>
          <w:szCs w:val="21"/>
        </w:rPr>
      </w:pPr>
      <w:r w:rsidRPr="00115BD4">
        <w:rPr>
          <w:rFonts w:ascii="宋体" w:hAnsi="宋体" w:cs="宋体" w:hint="eastAsia"/>
          <w:szCs w:val="21"/>
        </w:rPr>
        <w:t>注：1、所有价格均用人民币表示，单位为元，保留两位小数。</w:t>
      </w:r>
    </w:p>
    <w:p w14:paraId="28D81766" w14:textId="77777777" w:rsidR="005C5033" w:rsidRPr="00115BD4" w:rsidRDefault="00000000">
      <w:pPr>
        <w:spacing w:line="400" w:lineRule="exact"/>
        <w:ind w:firstLineChars="196" w:firstLine="412"/>
        <w:rPr>
          <w:rFonts w:ascii="宋体" w:hAnsi="宋体" w:cs="宋体" w:hint="eastAsia"/>
          <w:szCs w:val="21"/>
        </w:rPr>
      </w:pPr>
      <w:r w:rsidRPr="00115BD4">
        <w:rPr>
          <w:rFonts w:ascii="宋体" w:hAnsi="宋体" w:cs="宋体" w:hint="eastAsia"/>
          <w:bCs/>
        </w:rPr>
        <w:t>2、报价指货物、服务、随配附件、备品备件、工具、货物运抵指定交货地点、安装、调试的各种费用和售后服务、税金及其它所有成本、费用的总和</w:t>
      </w:r>
      <w:r w:rsidRPr="00115BD4">
        <w:rPr>
          <w:rFonts w:ascii="宋体" w:hAnsi="宋体" w:cs="宋体" w:hint="eastAsia"/>
          <w:szCs w:val="21"/>
        </w:rPr>
        <w:t>。</w:t>
      </w:r>
    </w:p>
    <w:p w14:paraId="050660FA" w14:textId="77777777" w:rsidR="005C5033" w:rsidRPr="00115BD4" w:rsidRDefault="00000000">
      <w:pPr>
        <w:snapToGrid w:val="0"/>
        <w:spacing w:before="50" w:after="50" w:line="400" w:lineRule="exact"/>
        <w:ind w:firstLineChars="200" w:firstLine="420"/>
        <w:jc w:val="left"/>
        <w:rPr>
          <w:rFonts w:ascii="宋体" w:hAnsi="宋体" w:cs="宋体" w:hint="eastAsia"/>
          <w:szCs w:val="21"/>
        </w:rPr>
      </w:pPr>
      <w:r w:rsidRPr="00115BD4">
        <w:rPr>
          <w:rFonts w:ascii="宋体" w:hAnsi="宋体" w:cs="宋体" w:hint="eastAsia"/>
          <w:szCs w:val="21"/>
        </w:rPr>
        <w:t>3、凡需用专用辅材、耗材的专用设备类采购项目，应按采购文件规定的辅材、耗材量或按耗材的常规试用量提供报价。</w:t>
      </w:r>
    </w:p>
    <w:p w14:paraId="60C2FDC8" w14:textId="77777777" w:rsidR="005C5033" w:rsidRPr="00115BD4" w:rsidRDefault="00000000">
      <w:pPr>
        <w:snapToGrid w:val="0"/>
        <w:spacing w:before="50" w:after="50" w:line="400" w:lineRule="exact"/>
        <w:ind w:firstLineChars="200" w:firstLine="420"/>
        <w:jc w:val="left"/>
        <w:rPr>
          <w:rFonts w:ascii="宋体" w:hAnsi="宋体" w:cs="宋体" w:hint="eastAsia"/>
          <w:szCs w:val="21"/>
        </w:rPr>
      </w:pPr>
      <w:r w:rsidRPr="00115BD4">
        <w:rPr>
          <w:rFonts w:ascii="宋体" w:hAnsi="宋体" w:cs="宋体" w:hint="eastAsia"/>
          <w:szCs w:val="21"/>
        </w:rPr>
        <w:t>4、报价表中的“货物名称”、“数量”、“单价”、“单项合价”列必须填写；设备类项目“品牌、型号规格、生产厂家”列必须填写（定制产品和服务除外）。</w:t>
      </w:r>
    </w:p>
    <w:p w14:paraId="338ECCE1" w14:textId="77777777" w:rsidR="005C5033" w:rsidRPr="00115BD4" w:rsidRDefault="00000000">
      <w:pPr>
        <w:pStyle w:val="ab"/>
        <w:spacing w:line="500" w:lineRule="exact"/>
        <w:ind w:firstLineChars="200" w:firstLine="422"/>
        <w:rPr>
          <w:rFonts w:hAnsi="宋体" w:cs="宋体" w:hint="eastAsia"/>
          <w:b/>
        </w:rPr>
      </w:pPr>
      <w:r w:rsidRPr="00115BD4">
        <w:rPr>
          <w:rFonts w:hAnsi="宋体" w:cs="宋体" w:hint="eastAsia"/>
          <w:b/>
        </w:rPr>
        <w:t>5、供应商须提前做好最后报价的相关准备，于谈判后在规定的时间内递交附件（最后报价表）。</w:t>
      </w:r>
    </w:p>
    <w:p w14:paraId="0856AACF" w14:textId="77777777" w:rsidR="005C5033" w:rsidRPr="00115BD4" w:rsidRDefault="005C5033">
      <w:pPr>
        <w:pStyle w:val="4"/>
      </w:pPr>
    </w:p>
    <w:p w14:paraId="7FE37D38" w14:textId="77777777" w:rsidR="005C5033" w:rsidRPr="00115BD4" w:rsidRDefault="005C5033"/>
    <w:p w14:paraId="5547CC1F" w14:textId="77777777" w:rsidR="005C5033" w:rsidRPr="00115BD4" w:rsidRDefault="00000000">
      <w:pPr>
        <w:pStyle w:val="ab"/>
        <w:spacing w:line="500" w:lineRule="exact"/>
        <w:ind w:firstLineChars="200" w:firstLine="420"/>
        <w:rPr>
          <w:rFonts w:hAnsi="宋体" w:cs="宋体" w:hint="eastAsia"/>
          <w:u w:val="single"/>
        </w:rPr>
      </w:pPr>
      <w:bookmarkStart w:id="51" w:name="_Hlk165366799"/>
      <w:r w:rsidRPr="00115BD4">
        <w:rPr>
          <w:rFonts w:hAnsi="宋体" w:cs="宋体" w:hint="eastAsia"/>
        </w:rPr>
        <w:t>法定代表人或委托代理人（签字）:</w:t>
      </w:r>
      <w:r w:rsidRPr="00115BD4">
        <w:rPr>
          <w:rFonts w:hAnsi="宋体" w:cs="宋体" w:hint="eastAsia"/>
          <w:u w:val="single"/>
        </w:rPr>
        <w:t xml:space="preserve">              </w:t>
      </w:r>
    </w:p>
    <w:p w14:paraId="3E6EA7FD" w14:textId="77777777" w:rsidR="005C5033" w:rsidRPr="00115BD4" w:rsidRDefault="00000000">
      <w:pPr>
        <w:pStyle w:val="ab"/>
        <w:spacing w:line="500" w:lineRule="exact"/>
        <w:ind w:firstLineChars="200" w:firstLine="420"/>
        <w:rPr>
          <w:rFonts w:hAnsi="宋体" w:cs="宋体" w:hint="eastAsia"/>
          <w:u w:val="single"/>
        </w:rPr>
      </w:pPr>
      <w:r w:rsidRPr="00115BD4">
        <w:rPr>
          <w:rFonts w:hAnsi="宋体" w:cs="宋体" w:hint="eastAsia"/>
        </w:rPr>
        <w:t>谈判供应商名称（盖章或签字）：</w:t>
      </w:r>
      <w:r w:rsidRPr="00115BD4">
        <w:rPr>
          <w:rFonts w:hAnsi="宋体" w:cs="宋体" w:hint="eastAsia"/>
          <w:u w:val="single"/>
        </w:rPr>
        <w:t xml:space="preserve">                             </w:t>
      </w:r>
    </w:p>
    <w:p w14:paraId="362F6FE0" w14:textId="77777777" w:rsidR="005C5033" w:rsidRPr="00115BD4" w:rsidRDefault="00000000">
      <w:pPr>
        <w:spacing w:line="500" w:lineRule="exact"/>
        <w:ind w:firstLineChars="200" w:firstLine="420"/>
        <w:rPr>
          <w:rFonts w:ascii="宋体" w:hAnsi="宋体" w:cs="宋体" w:hint="eastAsia"/>
        </w:rPr>
      </w:pPr>
      <w:r w:rsidRPr="00115BD4">
        <w:rPr>
          <w:rFonts w:ascii="宋体" w:hAnsi="宋体" w:cs="宋体" w:hint="eastAsia"/>
        </w:rPr>
        <w:t>报价时间：</w:t>
      </w:r>
      <w:r w:rsidRPr="00115BD4">
        <w:rPr>
          <w:rFonts w:ascii="宋体" w:hAnsi="宋体" w:cs="宋体" w:hint="eastAsia"/>
          <w:u w:val="single"/>
        </w:rPr>
        <w:t xml:space="preserve">       </w:t>
      </w:r>
      <w:r w:rsidRPr="00115BD4">
        <w:rPr>
          <w:rFonts w:ascii="宋体" w:hAnsi="宋体" w:cs="宋体" w:hint="eastAsia"/>
        </w:rPr>
        <w:t>年</w:t>
      </w:r>
      <w:r w:rsidRPr="00115BD4">
        <w:rPr>
          <w:rFonts w:ascii="宋体" w:hAnsi="宋体" w:cs="宋体" w:hint="eastAsia"/>
          <w:u w:val="single"/>
        </w:rPr>
        <w:t xml:space="preserve">     </w:t>
      </w:r>
      <w:r w:rsidRPr="00115BD4">
        <w:rPr>
          <w:rFonts w:ascii="宋体" w:hAnsi="宋体" w:cs="宋体" w:hint="eastAsia"/>
        </w:rPr>
        <w:t>月</w:t>
      </w:r>
      <w:r w:rsidRPr="00115BD4">
        <w:rPr>
          <w:rFonts w:ascii="宋体" w:hAnsi="宋体" w:cs="宋体" w:hint="eastAsia"/>
          <w:u w:val="single"/>
        </w:rPr>
        <w:t xml:space="preserve">    </w:t>
      </w:r>
      <w:r w:rsidRPr="00115BD4">
        <w:rPr>
          <w:rFonts w:ascii="宋体" w:hAnsi="宋体" w:cs="宋体" w:hint="eastAsia"/>
        </w:rPr>
        <w:t>日</w:t>
      </w:r>
      <w:bookmarkEnd w:id="51"/>
    </w:p>
    <w:p w14:paraId="54E3AB7B" w14:textId="77777777" w:rsidR="005C5033" w:rsidRPr="00115BD4" w:rsidRDefault="00000000">
      <w:pPr>
        <w:adjustRightInd w:val="0"/>
        <w:snapToGrid w:val="0"/>
        <w:spacing w:line="500" w:lineRule="exact"/>
        <w:ind w:leftChars="-42" w:left="-88"/>
        <w:rPr>
          <w:rFonts w:ascii="宋体" w:hAnsi="宋体" w:cs="宋体" w:hint="eastAsia"/>
          <w:szCs w:val="21"/>
        </w:rPr>
      </w:pPr>
      <w:r w:rsidRPr="00115BD4">
        <w:rPr>
          <w:rFonts w:ascii="宋体" w:hAnsi="宋体" w:cs="宋体" w:hint="eastAsia"/>
        </w:rPr>
        <w:br w:type="page"/>
      </w:r>
      <w:r w:rsidRPr="00115BD4">
        <w:rPr>
          <w:rFonts w:ascii="宋体" w:hAnsi="宋体" w:cs="宋体" w:hint="eastAsia"/>
          <w:b/>
          <w:szCs w:val="21"/>
        </w:rPr>
        <w:lastRenderedPageBreak/>
        <w:t>附件二</w:t>
      </w:r>
    </w:p>
    <w:p w14:paraId="3D3675FC" w14:textId="77777777" w:rsidR="005C5033" w:rsidRPr="00115BD4" w:rsidRDefault="00000000">
      <w:pPr>
        <w:spacing w:line="520" w:lineRule="exact"/>
        <w:jc w:val="center"/>
        <w:rPr>
          <w:rFonts w:ascii="宋体" w:hAnsi="宋体" w:cs="宋体" w:hint="eastAsia"/>
          <w:b/>
          <w:sz w:val="32"/>
          <w:szCs w:val="32"/>
        </w:rPr>
      </w:pPr>
      <w:r w:rsidRPr="00115BD4">
        <w:rPr>
          <w:rFonts w:ascii="宋体" w:hAnsi="宋体" w:cs="宋体" w:hint="eastAsia"/>
          <w:b/>
          <w:sz w:val="32"/>
          <w:szCs w:val="32"/>
        </w:rPr>
        <w:t>谈  判  书</w:t>
      </w:r>
    </w:p>
    <w:p w14:paraId="6D591864" w14:textId="77777777" w:rsidR="005C5033" w:rsidRPr="00115BD4" w:rsidRDefault="005C5033">
      <w:pPr>
        <w:spacing w:line="520" w:lineRule="exact"/>
        <w:jc w:val="center"/>
        <w:rPr>
          <w:rFonts w:ascii="宋体" w:hAnsi="宋体" w:cs="宋体" w:hint="eastAsia"/>
          <w:b/>
          <w:szCs w:val="21"/>
        </w:rPr>
      </w:pPr>
    </w:p>
    <w:p w14:paraId="0E0997FC" w14:textId="77777777" w:rsidR="005C5033" w:rsidRPr="00115BD4" w:rsidRDefault="00000000">
      <w:pPr>
        <w:pStyle w:val="ab"/>
        <w:spacing w:line="520" w:lineRule="exact"/>
        <w:rPr>
          <w:rFonts w:hAnsi="宋体" w:cs="宋体" w:hint="eastAsia"/>
        </w:rPr>
      </w:pPr>
      <w:r w:rsidRPr="00115BD4">
        <w:rPr>
          <w:rFonts w:hAnsi="宋体" w:cs="宋体" w:hint="eastAsia"/>
          <w:u w:val="single"/>
        </w:rPr>
        <w:t>广西国建项目管理有限公司</w:t>
      </w:r>
      <w:r w:rsidRPr="00115BD4">
        <w:rPr>
          <w:rFonts w:hAnsi="宋体" w:cs="宋体" w:hint="eastAsia"/>
        </w:rPr>
        <w:t>：</w:t>
      </w:r>
    </w:p>
    <w:p w14:paraId="21186881"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依据贵方</w:t>
      </w:r>
      <w:r w:rsidRPr="00115BD4">
        <w:rPr>
          <w:rFonts w:hAnsi="宋体" w:cs="宋体" w:hint="eastAsia"/>
          <w:u w:val="single"/>
        </w:rPr>
        <w:t>（采购项目名称/采购项目编号）</w:t>
      </w:r>
      <w:r w:rsidRPr="00115BD4">
        <w:rPr>
          <w:rFonts w:hAnsi="宋体" w:cs="宋体" w:hint="eastAsia"/>
        </w:rPr>
        <w:t>项目采购的谈判邀请，我方</w:t>
      </w:r>
      <w:r w:rsidRPr="00115BD4">
        <w:rPr>
          <w:rFonts w:hAnsi="宋体" w:cs="宋体" w:hint="eastAsia"/>
          <w:u w:val="single"/>
        </w:rPr>
        <w:t>（姓名和职务）</w:t>
      </w:r>
      <w:r w:rsidRPr="00115BD4">
        <w:rPr>
          <w:rFonts w:hAnsi="宋体" w:cs="宋体" w:hint="eastAsia"/>
        </w:rPr>
        <w:t>经正式授权并代表本单位</w:t>
      </w:r>
      <w:r w:rsidRPr="00115BD4">
        <w:rPr>
          <w:rFonts w:hAnsi="宋体" w:cs="宋体" w:hint="eastAsia"/>
          <w:u w:val="single"/>
        </w:rPr>
        <w:t>（谈判供应商名称、地址）</w:t>
      </w:r>
      <w:r w:rsidRPr="00115BD4">
        <w:rPr>
          <w:rFonts w:hAnsi="宋体" w:cs="宋体" w:hint="eastAsia"/>
        </w:rPr>
        <w:t>提交下述竞争性谈判响应文件</w:t>
      </w:r>
      <w:r w:rsidRPr="00115BD4">
        <w:rPr>
          <w:rFonts w:hAnsi="宋体" w:cs="宋体" w:hint="eastAsia"/>
          <w:b/>
        </w:rPr>
        <w:t>（价格文件、商务技术文件），其中</w:t>
      </w:r>
      <w:r w:rsidRPr="00115BD4">
        <w:rPr>
          <w:rFonts w:hAnsi="宋体" w:cs="宋体" w:hint="eastAsia"/>
        </w:rPr>
        <w:t>正本</w:t>
      </w:r>
      <w:r w:rsidRPr="00115BD4">
        <w:rPr>
          <w:rFonts w:hAnsi="宋体" w:cs="宋体" w:hint="eastAsia"/>
          <w:u w:val="single"/>
        </w:rPr>
        <w:t>一</w:t>
      </w:r>
      <w:r w:rsidRPr="00115BD4">
        <w:rPr>
          <w:rFonts w:hAnsi="宋体" w:cs="宋体" w:hint="eastAsia"/>
        </w:rPr>
        <w:t>份、副本</w:t>
      </w:r>
      <w:r w:rsidRPr="00115BD4">
        <w:rPr>
          <w:rFonts w:hAnsi="宋体" w:cs="宋体" w:hint="eastAsia"/>
          <w:u w:val="single"/>
        </w:rPr>
        <w:t>四</w:t>
      </w:r>
      <w:r w:rsidRPr="00115BD4">
        <w:rPr>
          <w:rFonts w:hAnsi="宋体" w:cs="宋体" w:hint="eastAsia"/>
        </w:rPr>
        <w:t>份。供应商在递交响应文件时，同时递交响应文件电子版（将响应文件电子版U盘与纸质版响应文件一并装入响应文件袋中。）</w:t>
      </w:r>
    </w:p>
    <w:p w14:paraId="406DDB0E"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1. 报价表；</w:t>
      </w:r>
    </w:p>
    <w:p w14:paraId="517978C8"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2. 商务、技术响应、偏离情况说明表；</w:t>
      </w:r>
    </w:p>
    <w:p w14:paraId="3C1B828C"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3. 资格证明文件；</w:t>
      </w:r>
    </w:p>
    <w:p w14:paraId="066C124C"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4. 按竞争性谈判文件谈判供应商须知和采购需求提供的有关文件；</w:t>
      </w:r>
    </w:p>
    <w:p w14:paraId="7B06B47D"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在此，授权代表宣布同意如下：</w:t>
      </w:r>
    </w:p>
    <w:p w14:paraId="4B47192B"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1. 将按竞争性谈判文件的约定履行合同责任和义务；</w:t>
      </w:r>
    </w:p>
    <w:p w14:paraId="019D66E8"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2. 已详细审查全部竞争性谈判文件，包括</w:t>
      </w:r>
      <w:r w:rsidRPr="00115BD4">
        <w:rPr>
          <w:rFonts w:hAnsi="宋体" w:cs="宋体" w:hint="eastAsia"/>
          <w:u w:val="single"/>
        </w:rPr>
        <w:t>（补遗文件）（如果有的话）</w:t>
      </w:r>
      <w:r w:rsidRPr="00115BD4">
        <w:rPr>
          <w:rFonts w:hAnsi="宋体" w:cs="宋体" w:hint="eastAsia"/>
        </w:rPr>
        <w:t>；</w:t>
      </w:r>
    </w:p>
    <w:p w14:paraId="0E81956C" w14:textId="77777777" w:rsidR="005C5033" w:rsidRPr="00115BD4" w:rsidRDefault="00000000">
      <w:pPr>
        <w:pStyle w:val="ab"/>
        <w:spacing w:line="520" w:lineRule="exact"/>
        <w:ind w:firstLine="480"/>
        <w:rPr>
          <w:rFonts w:hAnsi="宋体" w:cs="宋体" w:hint="eastAsia"/>
        </w:rPr>
      </w:pPr>
      <w:r w:rsidRPr="00115BD4">
        <w:rPr>
          <w:rFonts w:hAnsi="宋体" w:cs="宋体" w:hint="eastAsia"/>
        </w:rPr>
        <w:t>3. 同意提供按照贵方可能要求的与其谈判有关的一切数据或资料；</w:t>
      </w:r>
    </w:p>
    <w:p w14:paraId="1C4DFA1F" w14:textId="77777777" w:rsidR="005C5033" w:rsidRPr="00115BD4" w:rsidRDefault="00000000">
      <w:pPr>
        <w:pStyle w:val="ab"/>
        <w:spacing w:line="520" w:lineRule="exact"/>
        <w:ind w:firstLine="480"/>
        <w:rPr>
          <w:rFonts w:hAnsi="宋体" w:cs="宋体" w:hint="eastAsia"/>
          <w:u w:val="single"/>
        </w:rPr>
      </w:pPr>
      <w:r w:rsidRPr="00115BD4">
        <w:rPr>
          <w:rFonts w:hAnsi="宋体" w:cs="宋体" w:hint="eastAsia"/>
        </w:rPr>
        <w:t>4. 与本谈判有关的一切正式往来信函请寄：</w:t>
      </w:r>
      <w:r w:rsidRPr="00115BD4">
        <w:rPr>
          <w:rFonts w:hAnsi="宋体" w:cs="宋体" w:hint="eastAsia"/>
          <w:u w:val="single"/>
        </w:rPr>
        <w:t xml:space="preserve">                                    </w:t>
      </w:r>
    </w:p>
    <w:p w14:paraId="76814AD7" w14:textId="77777777" w:rsidR="005C5033" w:rsidRPr="00115BD4" w:rsidRDefault="00000000">
      <w:pPr>
        <w:pStyle w:val="ab"/>
        <w:spacing w:line="520" w:lineRule="exact"/>
        <w:ind w:firstLine="840"/>
        <w:rPr>
          <w:rFonts w:hAnsi="宋体" w:cs="宋体" w:hint="eastAsia"/>
          <w:u w:val="single"/>
        </w:rPr>
      </w:pPr>
      <w:r w:rsidRPr="00115BD4">
        <w:rPr>
          <w:rFonts w:hAnsi="宋体" w:cs="宋体" w:hint="eastAsia"/>
        </w:rPr>
        <w:t>开户银行：</w:t>
      </w:r>
      <w:r w:rsidRPr="00115BD4">
        <w:rPr>
          <w:rFonts w:hAnsi="宋体" w:cs="宋体" w:hint="eastAsia"/>
          <w:u w:val="single"/>
        </w:rPr>
        <w:t xml:space="preserve">                         </w:t>
      </w:r>
      <w:r w:rsidRPr="00115BD4">
        <w:rPr>
          <w:rFonts w:hAnsi="宋体" w:cs="宋体" w:hint="eastAsia"/>
        </w:rPr>
        <w:t xml:space="preserve">  账号/行号：</w:t>
      </w:r>
      <w:r w:rsidRPr="00115BD4">
        <w:rPr>
          <w:rFonts w:hAnsi="宋体" w:cs="宋体" w:hint="eastAsia"/>
          <w:u w:val="single"/>
        </w:rPr>
        <w:t xml:space="preserve">                       </w:t>
      </w:r>
    </w:p>
    <w:p w14:paraId="59211EEA" w14:textId="77777777" w:rsidR="005C5033" w:rsidRPr="00115BD4" w:rsidRDefault="00000000">
      <w:pPr>
        <w:pStyle w:val="ab"/>
        <w:spacing w:line="520" w:lineRule="exact"/>
        <w:ind w:firstLine="840"/>
        <w:rPr>
          <w:rFonts w:hAnsi="宋体" w:cs="宋体" w:hint="eastAsia"/>
        </w:rPr>
      </w:pPr>
      <w:r w:rsidRPr="00115BD4">
        <w:rPr>
          <w:rFonts w:hAnsi="宋体" w:cs="宋体" w:hint="eastAsia"/>
        </w:rPr>
        <w:t>电话/传真：</w:t>
      </w:r>
      <w:r w:rsidRPr="00115BD4">
        <w:rPr>
          <w:rFonts w:hAnsi="宋体" w:cs="宋体" w:hint="eastAsia"/>
          <w:u w:val="single"/>
        </w:rPr>
        <w:t xml:space="preserve">                        </w:t>
      </w:r>
      <w:r w:rsidRPr="00115BD4">
        <w:rPr>
          <w:rFonts w:hAnsi="宋体" w:cs="宋体" w:hint="eastAsia"/>
        </w:rPr>
        <w:t xml:space="preserve"> 电子函件：</w:t>
      </w:r>
      <w:r w:rsidRPr="00115BD4">
        <w:rPr>
          <w:rFonts w:hAnsi="宋体" w:cs="宋体" w:hint="eastAsia"/>
          <w:u w:val="single"/>
        </w:rPr>
        <w:t xml:space="preserve">                         </w:t>
      </w:r>
    </w:p>
    <w:p w14:paraId="66ABE287" w14:textId="77777777" w:rsidR="005C5033" w:rsidRPr="00115BD4" w:rsidRDefault="00000000">
      <w:pPr>
        <w:pStyle w:val="ab"/>
        <w:spacing w:line="520" w:lineRule="exact"/>
        <w:ind w:firstLine="840"/>
        <w:rPr>
          <w:rFonts w:hAnsi="宋体" w:cs="宋体" w:hint="eastAsia"/>
          <w:u w:val="single"/>
        </w:rPr>
      </w:pPr>
      <w:r w:rsidRPr="00115BD4">
        <w:rPr>
          <w:rFonts w:hAnsi="宋体" w:cs="宋体" w:hint="eastAsia"/>
        </w:rPr>
        <w:t>日期：</w:t>
      </w:r>
      <w:r w:rsidRPr="00115BD4">
        <w:rPr>
          <w:rFonts w:hAnsi="宋体" w:cs="宋体" w:hint="eastAsia"/>
          <w:u w:val="single"/>
        </w:rPr>
        <w:t xml:space="preserve">      </w:t>
      </w:r>
      <w:r w:rsidRPr="00115BD4">
        <w:rPr>
          <w:rFonts w:hAnsi="宋体" w:cs="宋体" w:hint="eastAsia"/>
        </w:rPr>
        <w:t>年</w:t>
      </w:r>
      <w:r w:rsidRPr="00115BD4">
        <w:rPr>
          <w:rFonts w:hAnsi="宋体" w:cs="宋体" w:hint="eastAsia"/>
          <w:u w:val="single"/>
        </w:rPr>
        <w:t xml:space="preserve">   </w:t>
      </w:r>
      <w:r w:rsidRPr="00115BD4">
        <w:rPr>
          <w:rFonts w:hAnsi="宋体" w:cs="宋体" w:hint="eastAsia"/>
        </w:rPr>
        <w:t>月</w:t>
      </w:r>
      <w:r w:rsidRPr="00115BD4">
        <w:rPr>
          <w:rFonts w:hAnsi="宋体" w:cs="宋体" w:hint="eastAsia"/>
          <w:u w:val="single"/>
        </w:rPr>
        <w:t xml:space="preserve">    </w:t>
      </w:r>
      <w:r w:rsidRPr="00115BD4">
        <w:rPr>
          <w:rFonts w:hAnsi="宋体" w:cs="宋体" w:hint="eastAsia"/>
        </w:rPr>
        <w:t>日</w:t>
      </w:r>
    </w:p>
    <w:p w14:paraId="6B1E47FB" w14:textId="77777777" w:rsidR="005C5033" w:rsidRPr="00115BD4" w:rsidRDefault="00000000">
      <w:pPr>
        <w:pStyle w:val="ab"/>
        <w:spacing w:line="520" w:lineRule="exact"/>
        <w:ind w:firstLine="840"/>
        <w:rPr>
          <w:rFonts w:hAnsi="宋体" w:cs="宋体" w:hint="eastAsia"/>
          <w:u w:val="single"/>
        </w:rPr>
      </w:pPr>
      <w:r w:rsidRPr="00115BD4">
        <w:rPr>
          <w:rFonts w:hAnsi="宋体" w:cs="宋体" w:hint="eastAsia"/>
        </w:rPr>
        <w:t>法定代表人或委托代理人（被授权人）签字：</w:t>
      </w:r>
      <w:r w:rsidRPr="00115BD4">
        <w:rPr>
          <w:rFonts w:hAnsi="宋体" w:cs="宋体" w:hint="eastAsia"/>
          <w:u w:val="single"/>
        </w:rPr>
        <w:t xml:space="preserve">                       </w:t>
      </w:r>
    </w:p>
    <w:p w14:paraId="03BC5A74" w14:textId="77777777" w:rsidR="005C5033" w:rsidRPr="00115BD4" w:rsidRDefault="00000000">
      <w:pPr>
        <w:pStyle w:val="ab"/>
        <w:spacing w:line="520" w:lineRule="exact"/>
        <w:ind w:firstLine="840"/>
        <w:rPr>
          <w:rFonts w:hAnsi="宋体" w:cs="宋体" w:hint="eastAsia"/>
        </w:rPr>
      </w:pPr>
      <w:r w:rsidRPr="00115BD4">
        <w:rPr>
          <w:rFonts w:hAnsi="宋体" w:cs="宋体" w:hint="eastAsia"/>
        </w:rPr>
        <w:t>谈判供应商名称（盖章）：</w:t>
      </w:r>
      <w:r w:rsidRPr="00115BD4">
        <w:rPr>
          <w:rFonts w:hAnsi="宋体" w:cs="宋体" w:hint="eastAsia"/>
          <w:u w:val="single"/>
        </w:rPr>
        <w:t xml:space="preserve">                                                </w:t>
      </w:r>
    </w:p>
    <w:p w14:paraId="6BE6C7C4" w14:textId="77777777" w:rsidR="005C5033" w:rsidRPr="00115BD4" w:rsidRDefault="00000000">
      <w:pPr>
        <w:pStyle w:val="ab"/>
        <w:spacing w:line="520" w:lineRule="exact"/>
        <w:ind w:firstLine="840"/>
        <w:rPr>
          <w:rFonts w:hAnsi="宋体" w:cs="宋体" w:hint="eastAsia"/>
        </w:rPr>
      </w:pPr>
      <w:r w:rsidRPr="00115BD4">
        <w:rPr>
          <w:rFonts w:hAnsi="宋体" w:cs="宋体" w:hint="eastAsia"/>
        </w:rPr>
        <w:t xml:space="preserve">                     </w:t>
      </w:r>
    </w:p>
    <w:p w14:paraId="0F8A89D1" w14:textId="77777777" w:rsidR="005C5033" w:rsidRPr="00115BD4" w:rsidRDefault="005C5033">
      <w:pPr>
        <w:adjustRightInd w:val="0"/>
        <w:snapToGrid w:val="0"/>
        <w:spacing w:line="300" w:lineRule="auto"/>
        <w:ind w:leftChars="-42" w:left="-88"/>
        <w:rPr>
          <w:rFonts w:ascii="宋体" w:hAnsi="宋体" w:cs="宋体" w:hint="eastAsia"/>
          <w:szCs w:val="21"/>
        </w:rPr>
      </w:pPr>
    </w:p>
    <w:p w14:paraId="50D5C1B6" w14:textId="77777777" w:rsidR="005C5033" w:rsidRPr="00115BD4" w:rsidRDefault="005C5033">
      <w:pPr>
        <w:adjustRightInd w:val="0"/>
        <w:snapToGrid w:val="0"/>
        <w:spacing w:line="300" w:lineRule="auto"/>
        <w:ind w:leftChars="-42" w:left="-88"/>
        <w:rPr>
          <w:rFonts w:ascii="宋体" w:hAnsi="宋体" w:cs="宋体" w:hint="eastAsia"/>
          <w:szCs w:val="21"/>
        </w:rPr>
      </w:pPr>
    </w:p>
    <w:p w14:paraId="33753218" w14:textId="77777777" w:rsidR="005C5033" w:rsidRPr="00115BD4" w:rsidRDefault="005C5033">
      <w:pPr>
        <w:adjustRightInd w:val="0"/>
        <w:snapToGrid w:val="0"/>
        <w:spacing w:line="300" w:lineRule="auto"/>
        <w:ind w:leftChars="-42" w:left="-88"/>
        <w:rPr>
          <w:rFonts w:ascii="宋体" w:hAnsi="宋体" w:cs="宋体" w:hint="eastAsia"/>
          <w:szCs w:val="21"/>
        </w:rPr>
      </w:pPr>
    </w:p>
    <w:p w14:paraId="320F876E" w14:textId="77777777" w:rsidR="005C5033" w:rsidRPr="00115BD4" w:rsidRDefault="005C5033">
      <w:pPr>
        <w:adjustRightInd w:val="0"/>
        <w:snapToGrid w:val="0"/>
        <w:spacing w:line="300" w:lineRule="auto"/>
        <w:ind w:leftChars="-42" w:left="-88"/>
        <w:rPr>
          <w:rFonts w:ascii="宋体" w:hAnsi="宋体" w:cs="宋体" w:hint="eastAsia"/>
          <w:szCs w:val="21"/>
        </w:rPr>
      </w:pPr>
    </w:p>
    <w:p w14:paraId="18CB5018" w14:textId="77777777" w:rsidR="005C5033" w:rsidRPr="00115BD4" w:rsidRDefault="005C5033">
      <w:pPr>
        <w:adjustRightInd w:val="0"/>
        <w:snapToGrid w:val="0"/>
        <w:spacing w:line="300" w:lineRule="auto"/>
        <w:ind w:leftChars="-42" w:left="-88"/>
        <w:rPr>
          <w:rFonts w:ascii="宋体" w:hAnsi="宋体" w:cs="宋体" w:hint="eastAsia"/>
          <w:szCs w:val="21"/>
        </w:rPr>
      </w:pPr>
    </w:p>
    <w:p w14:paraId="4ACC66FC" w14:textId="77777777" w:rsidR="005C5033" w:rsidRPr="00115BD4" w:rsidRDefault="005C5033">
      <w:pPr>
        <w:adjustRightInd w:val="0"/>
        <w:snapToGrid w:val="0"/>
        <w:spacing w:line="300" w:lineRule="auto"/>
        <w:ind w:leftChars="-42" w:left="-88"/>
        <w:rPr>
          <w:rFonts w:ascii="宋体" w:hAnsi="宋体" w:cs="宋体" w:hint="eastAsia"/>
          <w:szCs w:val="21"/>
        </w:rPr>
      </w:pPr>
    </w:p>
    <w:p w14:paraId="1E97A937" w14:textId="77777777" w:rsidR="005C5033" w:rsidRPr="00115BD4" w:rsidRDefault="00000000">
      <w:pPr>
        <w:spacing w:line="520" w:lineRule="exact"/>
        <w:jc w:val="center"/>
        <w:rPr>
          <w:rFonts w:ascii="宋体" w:hAnsi="宋体" w:cs="宋体" w:hint="eastAsia"/>
          <w:b/>
          <w:sz w:val="32"/>
          <w:szCs w:val="32"/>
        </w:rPr>
      </w:pPr>
      <w:r w:rsidRPr="00115BD4">
        <w:rPr>
          <w:rFonts w:ascii="宋体" w:hAnsi="宋体" w:cs="宋体" w:hint="eastAsia"/>
          <w:sz w:val="32"/>
          <w:szCs w:val="32"/>
        </w:rPr>
        <w:br w:type="page"/>
      </w:r>
      <w:r w:rsidRPr="00115BD4">
        <w:rPr>
          <w:rFonts w:ascii="宋体" w:hAnsi="宋体" w:cs="宋体" w:hint="eastAsia"/>
          <w:b/>
          <w:sz w:val="32"/>
          <w:szCs w:val="32"/>
        </w:rPr>
        <w:lastRenderedPageBreak/>
        <w:t>竞标声明书</w:t>
      </w:r>
    </w:p>
    <w:p w14:paraId="3B436A63" w14:textId="77777777" w:rsidR="005C5033" w:rsidRPr="00115BD4" w:rsidRDefault="005C5033">
      <w:pPr>
        <w:spacing w:line="320" w:lineRule="exact"/>
        <w:jc w:val="center"/>
        <w:rPr>
          <w:rFonts w:ascii="宋体" w:hAnsi="宋体" w:cs="宋体" w:hint="eastAsia"/>
          <w:sz w:val="24"/>
          <w:szCs w:val="20"/>
        </w:rPr>
      </w:pPr>
    </w:p>
    <w:p w14:paraId="245535C7" w14:textId="77777777" w:rsidR="005C5033" w:rsidRPr="00115BD4" w:rsidRDefault="00000000">
      <w:pPr>
        <w:snapToGrid w:val="0"/>
        <w:spacing w:beforeLines="50" w:before="156" w:after="50" w:line="380" w:lineRule="exact"/>
        <w:rPr>
          <w:rFonts w:ascii="宋体" w:hAnsi="宋体" w:cs="宋体" w:hint="eastAsia"/>
          <w:szCs w:val="21"/>
        </w:rPr>
      </w:pPr>
      <w:r w:rsidRPr="00115BD4">
        <w:rPr>
          <w:rFonts w:ascii="宋体" w:hAnsi="宋体" w:cs="宋体" w:hint="eastAsia"/>
          <w:szCs w:val="21"/>
        </w:rPr>
        <w:t>致：</w:t>
      </w:r>
      <w:r w:rsidRPr="00115BD4">
        <w:rPr>
          <w:rFonts w:ascii="宋体" w:hAnsi="宋体" w:cs="宋体" w:hint="eastAsia"/>
          <w:szCs w:val="21"/>
          <w:u w:val="single"/>
        </w:rPr>
        <w:t>广西国建项目管理有限公司</w:t>
      </w:r>
      <w:r w:rsidRPr="00115BD4">
        <w:rPr>
          <w:rFonts w:ascii="宋体" w:hAnsi="宋体" w:cs="宋体" w:hint="eastAsia"/>
          <w:szCs w:val="21"/>
        </w:rPr>
        <w:t>：</w:t>
      </w:r>
    </w:p>
    <w:p w14:paraId="73FCD6A7" w14:textId="77777777" w:rsidR="005C5033" w:rsidRPr="00115BD4" w:rsidRDefault="00000000">
      <w:pPr>
        <w:snapToGrid w:val="0"/>
        <w:spacing w:beforeLines="50" w:before="156" w:after="50" w:line="380" w:lineRule="exact"/>
        <w:rPr>
          <w:rFonts w:ascii="宋体" w:hAnsi="宋体" w:cs="宋体" w:hint="eastAsia"/>
          <w:szCs w:val="21"/>
        </w:rPr>
      </w:pPr>
      <w:r w:rsidRPr="00115BD4">
        <w:rPr>
          <w:rFonts w:ascii="宋体" w:hAnsi="宋体" w:cs="宋体" w:hint="eastAsia"/>
          <w:szCs w:val="21"/>
        </w:rPr>
        <w:t xml:space="preserve">    </w:t>
      </w:r>
      <w:r w:rsidRPr="00115BD4">
        <w:rPr>
          <w:rFonts w:ascii="宋体" w:hAnsi="宋体" w:cs="宋体" w:hint="eastAsia"/>
          <w:szCs w:val="21"/>
          <w:u w:val="single"/>
        </w:rPr>
        <w:t xml:space="preserve">              </w:t>
      </w:r>
      <w:r w:rsidRPr="00115BD4">
        <w:rPr>
          <w:rFonts w:ascii="宋体" w:hAnsi="宋体" w:cs="宋体" w:hint="eastAsia"/>
          <w:szCs w:val="21"/>
        </w:rPr>
        <w:t>（供应商名称）系中华人民共和国合法企业，经营地址</w:t>
      </w:r>
      <w:r w:rsidRPr="00115BD4">
        <w:rPr>
          <w:rFonts w:ascii="宋体" w:hAnsi="宋体" w:cs="宋体" w:hint="eastAsia"/>
          <w:szCs w:val="21"/>
          <w:u w:val="single"/>
        </w:rPr>
        <w:t xml:space="preserve">                  </w:t>
      </w:r>
      <w:r w:rsidRPr="00115BD4">
        <w:rPr>
          <w:rFonts w:ascii="宋体" w:hAnsi="宋体" w:cs="宋体" w:hint="eastAsia"/>
          <w:szCs w:val="21"/>
        </w:rPr>
        <w:t>。</w:t>
      </w:r>
    </w:p>
    <w:p w14:paraId="45C3A9D2" w14:textId="77777777" w:rsidR="005C5033" w:rsidRPr="00115BD4" w:rsidRDefault="00000000">
      <w:pPr>
        <w:snapToGrid w:val="0"/>
        <w:spacing w:beforeLines="50" w:before="156" w:line="380" w:lineRule="exact"/>
        <w:ind w:firstLineChars="200" w:firstLine="420"/>
        <w:rPr>
          <w:rFonts w:ascii="宋体" w:hAnsi="宋体" w:cs="宋体" w:hint="eastAsia"/>
          <w:szCs w:val="21"/>
        </w:rPr>
      </w:pPr>
      <w:r w:rsidRPr="00115BD4">
        <w:rPr>
          <w:rFonts w:ascii="宋体" w:hAnsi="宋体" w:cs="宋体" w:hint="eastAsia"/>
          <w:szCs w:val="21"/>
        </w:rPr>
        <w:t>我</w:t>
      </w:r>
      <w:r w:rsidRPr="00115BD4">
        <w:rPr>
          <w:rFonts w:ascii="宋体" w:hAnsi="宋体" w:cs="宋体" w:hint="eastAsia"/>
          <w:szCs w:val="21"/>
          <w:u w:val="single"/>
        </w:rPr>
        <w:t>___        __</w:t>
      </w:r>
      <w:r w:rsidRPr="00115BD4">
        <w:rPr>
          <w:rFonts w:ascii="宋体" w:hAnsi="宋体" w:cs="宋体" w:hint="eastAsia"/>
          <w:szCs w:val="21"/>
        </w:rPr>
        <w:t>（姓名）系</w:t>
      </w:r>
      <w:r w:rsidRPr="00115BD4">
        <w:rPr>
          <w:rFonts w:ascii="宋体" w:hAnsi="宋体" w:cs="宋体" w:hint="eastAsia"/>
          <w:szCs w:val="21"/>
          <w:u w:val="single"/>
        </w:rPr>
        <w:t>_______     __</w:t>
      </w:r>
      <w:r w:rsidRPr="00115BD4">
        <w:rPr>
          <w:rFonts w:ascii="宋体" w:hAnsi="宋体" w:cs="宋体" w:hint="eastAsia"/>
          <w:szCs w:val="21"/>
        </w:rPr>
        <w:t>（供应商名称）的法定代表人，我方愿意参加贵方组织的</w:t>
      </w:r>
      <w:r w:rsidRPr="00115BD4">
        <w:rPr>
          <w:rFonts w:ascii="宋体" w:hAnsi="宋体" w:cs="宋体" w:hint="eastAsia"/>
          <w:szCs w:val="21"/>
          <w:u w:val="single"/>
        </w:rPr>
        <w:t xml:space="preserve">              </w:t>
      </w:r>
      <w:r w:rsidRPr="00115BD4">
        <w:rPr>
          <w:rFonts w:ascii="宋体" w:hAnsi="宋体" w:cs="宋体" w:hint="eastAsia"/>
          <w:szCs w:val="21"/>
        </w:rPr>
        <w:t>项目的竞标，为便于贵方公正、择优地确定成交供应商及其竞标产品和服务，我方就本次竞标有关事项郑重声明如下：</w:t>
      </w:r>
    </w:p>
    <w:p w14:paraId="7E56BF84" w14:textId="77777777" w:rsidR="005C5033" w:rsidRPr="00115BD4" w:rsidRDefault="00000000">
      <w:pPr>
        <w:snapToGrid w:val="0"/>
        <w:spacing w:line="380" w:lineRule="exact"/>
        <w:ind w:firstLineChars="200" w:firstLine="420"/>
        <w:rPr>
          <w:rFonts w:ascii="宋体" w:hAnsi="宋体" w:cs="宋体" w:hint="eastAsia"/>
          <w:szCs w:val="21"/>
        </w:rPr>
      </w:pPr>
      <w:r w:rsidRPr="00115BD4">
        <w:rPr>
          <w:rFonts w:ascii="宋体" w:hAnsi="宋体" w:cs="宋体" w:hint="eastAsia"/>
          <w:szCs w:val="21"/>
        </w:rPr>
        <w:t>1.我方向贵方提交的所有响应文件、资料都是准确的和真实的。</w:t>
      </w:r>
    </w:p>
    <w:p w14:paraId="60FE302D" w14:textId="77777777" w:rsidR="005C5033" w:rsidRPr="00115BD4" w:rsidRDefault="00000000">
      <w:pPr>
        <w:snapToGrid w:val="0"/>
        <w:spacing w:beforeLines="50" w:before="156" w:line="380" w:lineRule="exact"/>
        <w:ind w:firstLineChars="200" w:firstLine="420"/>
        <w:rPr>
          <w:rFonts w:ascii="宋体" w:hAnsi="宋体" w:cs="宋体" w:hint="eastAsia"/>
          <w:szCs w:val="21"/>
        </w:rPr>
      </w:pPr>
      <w:r w:rsidRPr="00115BD4">
        <w:rPr>
          <w:rFonts w:ascii="宋体" w:hAnsi="宋体" w:cs="宋体" w:hint="eastAsia"/>
          <w:szCs w:val="21"/>
        </w:rPr>
        <w:t>2.我方不是采购人的附属机构；在获知本项目采购信息后，与采购人聘请的为此项目提供咨询服务的公司及其附属机构没有任何联系。</w:t>
      </w:r>
    </w:p>
    <w:p w14:paraId="128B06B1" w14:textId="77777777" w:rsidR="005C5033" w:rsidRPr="00115BD4" w:rsidRDefault="00000000">
      <w:pPr>
        <w:snapToGrid w:val="0"/>
        <w:spacing w:beforeLines="50" w:before="156" w:line="380" w:lineRule="exact"/>
        <w:ind w:firstLineChars="200" w:firstLine="420"/>
        <w:rPr>
          <w:rFonts w:ascii="宋体" w:hAnsi="宋体" w:cs="宋体" w:hint="eastAsia"/>
          <w:szCs w:val="21"/>
        </w:rPr>
      </w:pPr>
      <w:r w:rsidRPr="00115BD4">
        <w:rPr>
          <w:rFonts w:ascii="宋体" w:hAnsi="宋体" w:cs="宋体" w:hint="eastAsia"/>
          <w:szCs w:val="21"/>
        </w:rPr>
        <w:t>3.我方此次向贵方提供的产品名称为：</w:t>
      </w:r>
      <w:r w:rsidRPr="00115BD4">
        <w:rPr>
          <w:rFonts w:ascii="宋体" w:hAnsi="宋体" w:cs="宋体" w:hint="eastAsia"/>
          <w:szCs w:val="21"/>
          <w:u w:val="single"/>
        </w:rPr>
        <w:t xml:space="preserve">                              </w:t>
      </w:r>
      <w:r w:rsidRPr="00115BD4">
        <w:rPr>
          <w:rFonts w:ascii="宋体" w:hAnsi="宋体" w:cs="宋体" w:hint="eastAsia"/>
          <w:szCs w:val="21"/>
        </w:rPr>
        <w:t>；规格型号：</w:t>
      </w:r>
      <w:r w:rsidRPr="00115BD4">
        <w:rPr>
          <w:rFonts w:ascii="宋体" w:hAnsi="宋体" w:cs="宋体" w:hint="eastAsia"/>
          <w:szCs w:val="21"/>
          <w:u w:val="single"/>
        </w:rPr>
        <w:t xml:space="preserve">                           </w:t>
      </w:r>
      <w:r w:rsidRPr="00115BD4">
        <w:rPr>
          <w:rFonts w:ascii="宋体" w:hAnsi="宋体" w:cs="宋体" w:hint="eastAsia"/>
          <w:szCs w:val="21"/>
        </w:rPr>
        <w:t>；该型号产品我方有现货可供，并已于</w:t>
      </w:r>
      <w:r w:rsidRPr="00115BD4">
        <w:rPr>
          <w:rFonts w:ascii="宋体" w:hAnsi="宋体" w:cs="宋体" w:hint="eastAsia"/>
          <w:szCs w:val="21"/>
          <w:u w:val="single"/>
        </w:rPr>
        <w:t xml:space="preserve">     </w:t>
      </w:r>
      <w:r w:rsidRPr="00115BD4">
        <w:rPr>
          <w:rFonts w:ascii="宋体" w:hAnsi="宋体" w:cs="宋体" w:hint="eastAsia"/>
          <w:szCs w:val="21"/>
        </w:rPr>
        <w:t>年</w:t>
      </w:r>
      <w:r w:rsidRPr="00115BD4">
        <w:rPr>
          <w:rFonts w:ascii="宋体" w:hAnsi="宋体" w:cs="宋体" w:hint="eastAsia"/>
          <w:szCs w:val="21"/>
          <w:u w:val="single"/>
        </w:rPr>
        <w:t xml:space="preserve">   </w:t>
      </w:r>
      <w:r w:rsidRPr="00115BD4">
        <w:rPr>
          <w:rFonts w:ascii="宋体" w:hAnsi="宋体" w:cs="宋体" w:hint="eastAsia"/>
          <w:szCs w:val="21"/>
        </w:rPr>
        <w:t>月生产完工或向</w:t>
      </w:r>
      <w:r w:rsidRPr="00115BD4">
        <w:rPr>
          <w:rFonts w:ascii="宋体" w:hAnsi="宋体" w:cs="宋体" w:hint="eastAsia"/>
          <w:szCs w:val="21"/>
          <w:u w:val="single"/>
        </w:rPr>
        <w:t xml:space="preserve">　　              </w:t>
      </w:r>
      <w:r w:rsidRPr="00115BD4">
        <w:rPr>
          <w:rFonts w:ascii="宋体" w:hAnsi="宋体" w:cs="宋体" w:hint="eastAsia"/>
          <w:szCs w:val="21"/>
        </w:rPr>
        <w:t>（原厂商名称）购进［</w:t>
      </w:r>
      <w:r w:rsidRPr="00115BD4">
        <w:rPr>
          <w:rFonts w:ascii="宋体" w:hAnsi="宋体" w:cs="宋体" w:hint="eastAsia"/>
          <w:bCs/>
          <w:szCs w:val="21"/>
        </w:rPr>
        <w:t>或</w:t>
      </w:r>
      <w:r w:rsidRPr="00115BD4">
        <w:rPr>
          <w:rFonts w:ascii="宋体" w:hAnsi="宋体" w:cs="宋体" w:hint="eastAsia"/>
          <w:szCs w:val="21"/>
        </w:rPr>
        <w:t>需在中标后向</w:t>
      </w:r>
      <w:r w:rsidRPr="00115BD4">
        <w:rPr>
          <w:rFonts w:ascii="宋体" w:hAnsi="宋体" w:cs="宋体" w:hint="eastAsia"/>
          <w:szCs w:val="21"/>
          <w:u w:val="single"/>
        </w:rPr>
        <w:t xml:space="preserve">               </w:t>
      </w:r>
      <w:r w:rsidRPr="00115BD4">
        <w:rPr>
          <w:rFonts w:ascii="宋体" w:hAnsi="宋体" w:cs="宋体" w:hint="eastAsia"/>
          <w:szCs w:val="21"/>
        </w:rPr>
        <w:t>订购］。</w:t>
      </w:r>
    </w:p>
    <w:p w14:paraId="7A8C6DB1" w14:textId="77777777" w:rsidR="005C5033" w:rsidRPr="00115BD4" w:rsidRDefault="00000000">
      <w:pPr>
        <w:snapToGrid w:val="0"/>
        <w:spacing w:beforeLines="50" w:before="156" w:line="380" w:lineRule="exact"/>
        <w:ind w:firstLineChars="200" w:firstLine="420"/>
        <w:rPr>
          <w:rFonts w:ascii="宋体" w:hAnsi="宋体" w:cs="宋体" w:hint="eastAsia"/>
          <w:szCs w:val="21"/>
        </w:rPr>
      </w:pPr>
      <w:r w:rsidRPr="00115BD4">
        <w:rPr>
          <w:rFonts w:ascii="宋体" w:hAnsi="宋体" w:cs="宋体" w:hint="eastAsia"/>
          <w:szCs w:val="21"/>
        </w:rPr>
        <w:t>4.我方诚意提请贵方关注：近期有关该型号产品的生产、供货、售后服务以及性能等方面的重大决策和事项有：</w:t>
      </w:r>
    </w:p>
    <w:p w14:paraId="785924BF" w14:textId="77777777" w:rsidR="005C5033" w:rsidRPr="00115BD4" w:rsidRDefault="00000000">
      <w:pPr>
        <w:snapToGrid w:val="0"/>
        <w:spacing w:beforeLines="50" w:before="156" w:line="380" w:lineRule="exact"/>
        <w:ind w:firstLineChars="200" w:firstLine="420"/>
        <w:rPr>
          <w:rFonts w:ascii="宋体" w:hAnsi="宋体" w:cs="宋体" w:hint="eastAsia"/>
          <w:szCs w:val="21"/>
          <w:u w:val="single"/>
        </w:rPr>
      </w:pPr>
      <w:r w:rsidRPr="00115BD4">
        <w:rPr>
          <w:rFonts w:ascii="宋体" w:hAnsi="宋体" w:cs="宋体" w:hint="eastAsia"/>
          <w:szCs w:val="21"/>
          <w:u w:val="single"/>
        </w:rPr>
        <w:t xml:space="preserve">　　　　　　　　　　　　　　　　　　　　　　　　　　　</w:t>
      </w:r>
    </w:p>
    <w:p w14:paraId="0EE3A090" w14:textId="77777777" w:rsidR="005C5033" w:rsidRPr="00115BD4" w:rsidRDefault="00000000">
      <w:pPr>
        <w:snapToGrid w:val="0"/>
        <w:spacing w:beforeLines="50" w:before="156" w:line="380" w:lineRule="exact"/>
        <w:ind w:firstLineChars="200" w:firstLine="420"/>
        <w:rPr>
          <w:rFonts w:ascii="宋体" w:hAnsi="宋体" w:cs="宋体" w:hint="eastAsia"/>
          <w:szCs w:val="21"/>
        </w:rPr>
      </w:pPr>
      <w:r w:rsidRPr="00115BD4">
        <w:rPr>
          <w:rFonts w:ascii="宋体" w:hAnsi="宋体" w:cs="宋体" w:hint="eastAsia"/>
          <w:szCs w:val="21"/>
          <w:u w:val="single"/>
        </w:rPr>
        <w:t xml:space="preserve">　　　　　　　　　　　　　　　　　　　　　　　　　　　</w:t>
      </w:r>
    </w:p>
    <w:p w14:paraId="4D935A73" w14:textId="77777777" w:rsidR="005C5033" w:rsidRPr="00115BD4" w:rsidRDefault="00000000">
      <w:pPr>
        <w:pStyle w:val="a9"/>
        <w:snapToGrid w:val="0"/>
        <w:spacing w:line="380" w:lineRule="exact"/>
        <w:ind w:firstLineChars="200" w:firstLine="420"/>
        <w:rPr>
          <w:rFonts w:ascii="宋体" w:eastAsia="宋体" w:hAnsi="宋体" w:cs="宋体" w:hint="eastAsia"/>
          <w:sz w:val="21"/>
          <w:szCs w:val="21"/>
          <w:u w:val="single"/>
        </w:rPr>
      </w:pPr>
      <w:r w:rsidRPr="00115BD4">
        <w:rPr>
          <w:rFonts w:ascii="宋体" w:eastAsia="宋体" w:hAnsi="宋体" w:cs="宋体" w:hint="eastAsia"/>
          <w:sz w:val="21"/>
          <w:szCs w:val="21"/>
        </w:rPr>
        <w:t>5. 以上事项如有虚假或隐瞒，我方愿意承担一切后果，并不再寻求任何旨在减轻或免除法律责任的辩解。</w:t>
      </w:r>
    </w:p>
    <w:p w14:paraId="2901D914" w14:textId="77777777" w:rsidR="005C5033" w:rsidRPr="00115BD4" w:rsidRDefault="00000000">
      <w:pPr>
        <w:spacing w:line="380" w:lineRule="exact"/>
        <w:ind w:firstLineChars="200" w:firstLine="420"/>
        <w:rPr>
          <w:rFonts w:ascii="宋体" w:hAnsi="宋体" w:cs="宋体" w:hint="eastAsia"/>
          <w:szCs w:val="21"/>
        </w:rPr>
      </w:pPr>
      <w:r w:rsidRPr="00115BD4">
        <w:rPr>
          <w:rFonts w:ascii="宋体" w:hAnsi="宋体" w:cs="宋体" w:hint="eastAsia"/>
          <w:szCs w:val="21"/>
        </w:rPr>
        <w:t>6.我方就对本次响应文件进行注明如下：（两项内容中必须选择一项）</w:t>
      </w:r>
    </w:p>
    <w:p w14:paraId="46F18BF0" w14:textId="77777777" w:rsidR="005C5033" w:rsidRPr="00115BD4" w:rsidRDefault="00000000">
      <w:pPr>
        <w:spacing w:line="380" w:lineRule="exact"/>
        <w:ind w:firstLineChars="200" w:firstLine="420"/>
        <w:rPr>
          <w:rFonts w:ascii="宋体" w:hAnsi="宋体" w:cs="宋体" w:hint="eastAsia"/>
          <w:szCs w:val="21"/>
        </w:rPr>
      </w:pPr>
      <w:r w:rsidRPr="00115BD4">
        <w:rPr>
          <w:rFonts w:ascii="宋体" w:hAnsi="宋体" w:cs="宋体" w:hint="eastAsia"/>
          <w:szCs w:val="21"/>
        </w:rPr>
        <w:t>□我方本次响应文件</w:t>
      </w:r>
      <w:r w:rsidRPr="00115BD4">
        <w:rPr>
          <w:rFonts w:ascii="宋体" w:hAnsi="宋体" w:cs="宋体" w:hint="eastAsia"/>
          <w:kern w:val="0"/>
          <w:szCs w:val="21"/>
        </w:rPr>
        <w:t>内容中</w:t>
      </w:r>
      <w:r w:rsidRPr="00115BD4">
        <w:rPr>
          <w:rFonts w:ascii="宋体" w:hAnsi="宋体" w:cs="宋体" w:hint="eastAsia"/>
          <w:szCs w:val="21"/>
        </w:rPr>
        <w:t>未</w:t>
      </w:r>
      <w:r w:rsidRPr="00115BD4">
        <w:rPr>
          <w:rFonts w:ascii="宋体" w:hAnsi="宋体" w:cs="宋体" w:hint="eastAsia"/>
          <w:kern w:val="0"/>
          <w:szCs w:val="21"/>
        </w:rPr>
        <w:t>涉及商业秘密；</w:t>
      </w:r>
    </w:p>
    <w:p w14:paraId="3B924E74" w14:textId="77777777" w:rsidR="005C5033" w:rsidRPr="00115BD4" w:rsidRDefault="00000000">
      <w:pPr>
        <w:spacing w:line="380" w:lineRule="exact"/>
        <w:ind w:firstLineChars="200" w:firstLine="420"/>
        <w:rPr>
          <w:rFonts w:ascii="宋体" w:hAnsi="宋体" w:cs="宋体" w:hint="eastAsia"/>
          <w:szCs w:val="21"/>
          <w:u w:val="single"/>
        </w:rPr>
      </w:pPr>
      <w:r w:rsidRPr="00115BD4">
        <w:rPr>
          <w:rFonts w:ascii="宋体" w:hAnsi="宋体" w:cs="宋体" w:hint="eastAsia"/>
          <w:szCs w:val="21"/>
        </w:rPr>
        <w:t>□我方本次响应文件</w:t>
      </w:r>
      <w:r w:rsidRPr="00115BD4">
        <w:rPr>
          <w:rFonts w:ascii="宋体" w:hAnsi="宋体" w:cs="宋体" w:hint="eastAsia"/>
          <w:kern w:val="0"/>
          <w:szCs w:val="21"/>
        </w:rPr>
        <w:t>涉及商业秘密的内容有：</w:t>
      </w:r>
      <w:r w:rsidRPr="00115BD4">
        <w:rPr>
          <w:rFonts w:ascii="宋体" w:hAnsi="宋体" w:cs="宋体" w:hint="eastAsia"/>
          <w:kern w:val="0"/>
          <w:szCs w:val="21"/>
          <w:u w:val="single"/>
        </w:rPr>
        <w:t xml:space="preserve">                         </w:t>
      </w:r>
      <w:r w:rsidRPr="00115BD4">
        <w:rPr>
          <w:rFonts w:ascii="宋体" w:hAnsi="宋体" w:cs="宋体" w:hint="eastAsia"/>
          <w:kern w:val="0"/>
          <w:szCs w:val="21"/>
        </w:rPr>
        <w:t>；</w:t>
      </w:r>
    </w:p>
    <w:p w14:paraId="76D890ED" w14:textId="77777777" w:rsidR="005C5033" w:rsidRPr="00115BD4" w:rsidRDefault="00000000">
      <w:pPr>
        <w:snapToGrid w:val="0"/>
        <w:spacing w:line="380" w:lineRule="exact"/>
        <w:ind w:firstLineChars="200" w:firstLine="420"/>
        <w:rPr>
          <w:rFonts w:ascii="宋体" w:hAnsi="宋体" w:cs="宋体" w:hint="eastAsia"/>
          <w:szCs w:val="21"/>
        </w:rPr>
      </w:pPr>
      <w:r w:rsidRPr="00115BD4">
        <w:rPr>
          <w:rFonts w:ascii="宋体" w:hAnsi="宋体" w:cs="宋体" w:hint="eastAsia"/>
          <w:szCs w:val="21"/>
        </w:rPr>
        <w:t>7. 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6D3CDDAA" w14:textId="77777777" w:rsidR="005C5033" w:rsidRPr="00115BD4" w:rsidRDefault="005C5033">
      <w:pPr>
        <w:pStyle w:val="2"/>
        <w:tabs>
          <w:tab w:val="left" w:pos="939"/>
        </w:tabs>
        <w:snapToGrid w:val="0"/>
        <w:spacing w:line="380" w:lineRule="exact"/>
        <w:ind w:leftChars="150" w:left="850" w:hangingChars="191" w:hanging="535"/>
        <w:rPr>
          <w:rFonts w:ascii="宋体" w:hAnsi="宋体" w:cs="宋体" w:hint="eastAsia"/>
          <w:szCs w:val="21"/>
        </w:rPr>
      </w:pPr>
    </w:p>
    <w:p w14:paraId="5310AF7A" w14:textId="77777777" w:rsidR="005C5033" w:rsidRPr="00115BD4" w:rsidRDefault="005C5033">
      <w:pPr>
        <w:pStyle w:val="ParaCharCharCharCharCharCharCharCharChar1CharCharCharChar"/>
        <w:snapToGrid w:val="0"/>
        <w:spacing w:beforeLines="50" w:before="156" w:line="380" w:lineRule="exact"/>
        <w:ind w:firstLine="200"/>
        <w:rPr>
          <w:rFonts w:ascii="宋体" w:hAnsi="宋体" w:cs="宋体" w:hint="eastAsia"/>
          <w:sz w:val="21"/>
          <w:szCs w:val="21"/>
        </w:rPr>
      </w:pPr>
    </w:p>
    <w:p w14:paraId="4228CABD" w14:textId="77777777" w:rsidR="005C5033" w:rsidRPr="00115BD4" w:rsidRDefault="00000000">
      <w:pPr>
        <w:snapToGrid w:val="0"/>
        <w:spacing w:beforeLines="50" w:before="156" w:line="380" w:lineRule="exact"/>
        <w:ind w:right="480" w:firstLineChars="2282" w:firstLine="4792"/>
        <w:rPr>
          <w:rFonts w:ascii="宋体" w:hAnsi="宋体" w:cs="宋体" w:hint="eastAsia"/>
          <w:szCs w:val="21"/>
          <w:u w:val="single"/>
        </w:rPr>
      </w:pPr>
      <w:r w:rsidRPr="00115BD4">
        <w:rPr>
          <w:rFonts w:ascii="宋体" w:hAnsi="宋体" w:cs="宋体" w:hint="eastAsia"/>
          <w:szCs w:val="21"/>
        </w:rPr>
        <w:t>法定代表人签字：</w:t>
      </w:r>
      <w:r w:rsidRPr="00115BD4">
        <w:rPr>
          <w:rFonts w:ascii="宋体" w:hAnsi="宋体" w:cs="宋体" w:hint="eastAsia"/>
          <w:szCs w:val="21"/>
          <w:u w:val="single"/>
        </w:rPr>
        <w:t xml:space="preserve">             </w:t>
      </w:r>
    </w:p>
    <w:p w14:paraId="31F69252" w14:textId="77777777" w:rsidR="005C5033" w:rsidRPr="00115BD4" w:rsidRDefault="00000000">
      <w:pPr>
        <w:snapToGrid w:val="0"/>
        <w:spacing w:beforeLines="50" w:before="156" w:after="50" w:line="380" w:lineRule="exact"/>
        <w:ind w:right="480" w:firstLineChars="2300" w:firstLine="4830"/>
        <w:rPr>
          <w:rFonts w:ascii="宋体" w:hAnsi="宋体" w:cs="宋体" w:hint="eastAsia"/>
          <w:szCs w:val="21"/>
        </w:rPr>
      </w:pPr>
      <w:r w:rsidRPr="00115BD4">
        <w:rPr>
          <w:rFonts w:ascii="宋体" w:hAnsi="宋体" w:cs="宋体" w:hint="eastAsia"/>
          <w:szCs w:val="21"/>
        </w:rPr>
        <w:t>供应商公章：</w:t>
      </w:r>
      <w:r w:rsidRPr="00115BD4">
        <w:rPr>
          <w:rFonts w:ascii="宋体" w:hAnsi="宋体" w:cs="宋体" w:hint="eastAsia"/>
          <w:szCs w:val="21"/>
          <w:u w:val="single"/>
        </w:rPr>
        <w:t xml:space="preserve">                 </w:t>
      </w:r>
    </w:p>
    <w:p w14:paraId="5B582F93" w14:textId="77777777" w:rsidR="005C5033" w:rsidRPr="00115BD4" w:rsidRDefault="00000000">
      <w:pPr>
        <w:snapToGrid w:val="0"/>
        <w:spacing w:beforeLines="50" w:before="156" w:after="50" w:line="380" w:lineRule="exact"/>
        <w:ind w:right="480" w:firstLineChars="100" w:firstLine="210"/>
        <w:jc w:val="right"/>
        <w:rPr>
          <w:rFonts w:ascii="宋体" w:hAnsi="宋体" w:cs="宋体" w:hint="eastAsia"/>
          <w:szCs w:val="21"/>
          <w:highlight w:val="yellow"/>
        </w:rPr>
      </w:pPr>
      <w:r w:rsidRPr="00115BD4">
        <w:rPr>
          <w:rFonts w:ascii="宋体" w:hAnsi="宋体" w:cs="宋体" w:hint="eastAsia"/>
          <w:szCs w:val="21"/>
        </w:rPr>
        <w:t xml:space="preserve"> 年    月    日</w:t>
      </w:r>
    </w:p>
    <w:p w14:paraId="612607CC" w14:textId="77777777" w:rsidR="005C5033" w:rsidRPr="00115BD4" w:rsidRDefault="005C5033">
      <w:pPr>
        <w:adjustRightInd w:val="0"/>
        <w:snapToGrid w:val="0"/>
        <w:spacing w:line="300" w:lineRule="auto"/>
        <w:ind w:leftChars="-42" w:left="-88"/>
        <w:rPr>
          <w:rFonts w:ascii="宋体" w:hAnsi="宋体" w:cs="宋体" w:hint="eastAsia"/>
          <w:szCs w:val="21"/>
        </w:rPr>
      </w:pPr>
    </w:p>
    <w:p w14:paraId="0B05FE72" w14:textId="77777777" w:rsidR="005C5033" w:rsidRPr="00115BD4" w:rsidRDefault="00000000">
      <w:pPr>
        <w:adjustRightInd w:val="0"/>
        <w:snapToGrid w:val="0"/>
        <w:spacing w:line="500" w:lineRule="exact"/>
        <w:ind w:leftChars="-42" w:left="-88"/>
        <w:rPr>
          <w:rFonts w:ascii="宋体" w:hAnsi="宋体" w:cs="宋体" w:hint="eastAsia"/>
          <w:b/>
          <w:szCs w:val="21"/>
        </w:rPr>
      </w:pPr>
      <w:r w:rsidRPr="00115BD4">
        <w:rPr>
          <w:rFonts w:ascii="宋体" w:hAnsi="宋体" w:cs="宋体" w:hint="eastAsia"/>
          <w:szCs w:val="21"/>
        </w:rPr>
        <w:br w:type="page"/>
      </w:r>
      <w:r w:rsidRPr="00115BD4">
        <w:rPr>
          <w:rFonts w:ascii="宋体" w:hAnsi="宋体" w:cs="宋体" w:hint="eastAsia"/>
          <w:b/>
          <w:szCs w:val="21"/>
        </w:rPr>
        <w:lastRenderedPageBreak/>
        <w:t xml:space="preserve">附件三 </w:t>
      </w:r>
    </w:p>
    <w:p w14:paraId="7FFF0D03" w14:textId="77777777" w:rsidR="005C5033" w:rsidRPr="00115BD4" w:rsidRDefault="005C5033">
      <w:pPr>
        <w:spacing w:line="300" w:lineRule="auto"/>
        <w:rPr>
          <w:rFonts w:ascii="宋体" w:hAnsi="宋体" w:cs="宋体" w:hint="eastAsia"/>
          <w:b/>
          <w:szCs w:val="21"/>
        </w:rPr>
      </w:pPr>
    </w:p>
    <w:p w14:paraId="76A335BB" w14:textId="77777777" w:rsidR="005C5033" w:rsidRPr="00115BD4" w:rsidRDefault="00000000">
      <w:pPr>
        <w:spacing w:line="300" w:lineRule="auto"/>
        <w:jc w:val="center"/>
        <w:rPr>
          <w:rFonts w:ascii="宋体" w:hAnsi="宋体" w:cs="宋体" w:hint="eastAsia"/>
          <w:b/>
          <w:sz w:val="32"/>
          <w:szCs w:val="32"/>
        </w:rPr>
      </w:pPr>
      <w:r w:rsidRPr="00115BD4">
        <w:rPr>
          <w:rFonts w:ascii="宋体" w:hAnsi="宋体" w:cs="宋体" w:hint="eastAsia"/>
          <w:b/>
          <w:sz w:val="32"/>
          <w:szCs w:val="32"/>
        </w:rPr>
        <w:t>商务、技术响应、偏离情况说明表</w:t>
      </w:r>
    </w:p>
    <w:p w14:paraId="6E513AB2" w14:textId="77777777" w:rsidR="005C5033" w:rsidRPr="00115BD4" w:rsidRDefault="005C5033">
      <w:pPr>
        <w:spacing w:line="300" w:lineRule="auto"/>
        <w:rPr>
          <w:rFonts w:ascii="宋体" w:hAnsi="宋体" w:cs="宋体" w:hint="eastAsia"/>
          <w:szCs w:val="21"/>
        </w:rPr>
      </w:pPr>
    </w:p>
    <w:p w14:paraId="3D45B0EE" w14:textId="77777777" w:rsidR="005C5033" w:rsidRPr="00115BD4" w:rsidRDefault="00000000">
      <w:pPr>
        <w:spacing w:line="500" w:lineRule="exact"/>
        <w:rPr>
          <w:rFonts w:ascii="宋体" w:hAnsi="宋体" w:cs="宋体" w:hint="eastAsia"/>
          <w:szCs w:val="21"/>
          <w:u w:val="single"/>
        </w:rPr>
      </w:pPr>
      <w:r w:rsidRPr="00115BD4">
        <w:rPr>
          <w:rFonts w:ascii="宋体" w:hAnsi="宋体" w:cs="宋体" w:hint="eastAsia"/>
          <w:szCs w:val="21"/>
        </w:rPr>
        <w:t>采购项目名称:</w:t>
      </w:r>
      <w:r w:rsidRPr="00115BD4">
        <w:rPr>
          <w:rFonts w:ascii="宋体" w:hAnsi="宋体" w:cs="宋体" w:hint="eastAsia"/>
          <w:szCs w:val="21"/>
          <w:u w:val="single"/>
        </w:rPr>
        <w:t xml:space="preserve">                 </w:t>
      </w:r>
    </w:p>
    <w:p w14:paraId="35A17473" w14:textId="77777777" w:rsidR="005C5033" w:rsidRPr="00115BD4" w:rsidRDefault="00000000">
      <w:pPr>
        <w:spacing w:line="500" w:lineRule="exact"/>
        <w:rPr>
          <w:rFonts w:ascii="宋体" w:hAnsi="宋体" w:cs="宋体" w:hint="eastAsia"/>
          <w:szCs w:val="21"/>
          <w:u w:val="single"/>
        </w:rPr>
      </w:pPr>
      <w:r w:rsidRPr="00115BD4">
        <w:rPr>
          <w:rFonts w:ascii="宋体" w:hAnsi="宋体" w:cs="宋体" w:hint="eastAsia"/>
          <w:szCs w:val="21"/>
        </w:rPr>
        <w:t>采购项目编号:</w:t>
      </w:r>
      <w:r w:rsidRPr="00115BD4">
        <w:rPr>
          <w:rFonts w:ascii="宋体" w:hAnsi="宋体" w:cs="宋体" w:hint="eastAsia"/>
          <w:szCs w:val="21"/>
          <w:u w:val="single"/>
        </w:rPr>
        <w:t xml:space="preserve">                 </w:t>
      </w:r>
      <w:r w:rsidRPr="00115BD4">
        <w:rPr>
          <w:rFonts w:ascii="宋体" w:hAnsi="宋体" w:cs="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51"/>
        <w:gridCol w:w="3013"/>
        <w:gridCol w:w="3159"/>
        <w:gridCol w:w="1571"/>
        <w:gridCol w:w="1460"/>
      </w:tblGrid>
      <w:tr w:rsidR="00115BD4" w:rsidRPr="00115BD4" w14:paraId="55408B13" w14:textId="77777777">
        <w:trPr>
          <w:cantSplit/>
          <w:trHeight w:val="703"/>
        </w:trPr>
        <w:tc>
          <w:tcPr>
            <w:tcW w:w="651" w:type="dxa"/>
            <w:vAlign w:val="center"/>
          </w:tcPr>
          <w:p w14:paraId="0DFD3F64" w14:textId="77777777" w:rsidR="005C5033" w:rsidRPr="00115BD4" w:rsidRDefault="00000000">
            <w:pPr>
              <w:jc w:val="center"/>
              <w:rPr>
                <w:rFonts w:ascii="宋体" w:hAnsi="宋体" w:cs="宋体" w:hint="eastAsia"/>
              </w:rPr>
            </w:pPr>
            <w:bookmarkStart w:id="52" w:name="_Toc173211900"/>
            <w:bookmarkStart w:id="53" w:name="_Toc254970729"/>
            <w:bookmarkStart w:id="54" w:name="_Toc173066401"/>
            <w:bookmarkStart w:id="55" w:name="_Toc254970588"/>
            <w:r w:rsidRPr="00115BD4">
              <w:rPr>
                <w:rFonts w:ascii="宋体" w:hAnsi="宋体" w:cs="宋体" w:hint="eastAsia"/>
              </w:rPr>
              <w:t>序号</w:t>
            </w:r>
            <w:bookmarkEnd w:id="52"/>
            <w:bookmarkEnd w:id="53"/>
            <w:bookmarkEnd w:id="54"/>
            <w:bookmarkEnd w:id="55"/>
          </w:p>
        </w:tc>
        <w:tc>
          <w:tcPr>
            <w:tcW w:w="3013" w:type="dxa"/>
            <w:vAlign w:val="center"/>
          </w:tcPr>
          <w:p w14:paraId="47758A1D" w14:textId="77777777" w:rsidR="005C5033" w:rsidRPr="00115BD4" w:rsidRDefault="00000000">
            <w:pPr>
              <w:jc w:val="center"/>
              <w:rPr>
                <w:rFonts w:ascii="宋体" w:hAnsi="宋体" w:cs="宋体" w:hint="eastAsia"/>
              </w:rPr>
            </w:pPr>
            <w:bookmarkStart w:id="56" w:name="_Toc254970730"/>
            <w:bookmarkStart w:id="57" w:name="_Toc173066402"/>
            <w:bookmarkStart w:id="58" w:name="_Toc173211901"/>
            <w:bookmarkStart w:id="59" w:name="_Toc254970589"/>
            <w:r w:rsidRPr="00115BD4">
              <w:rPr>
                <w:rFonts w:ascii="宋体" w:hAnsi="宋体" w:cs="宋体" w:hint="eastAsia"/>
              </w:rPr>
              <w:t>竞争性谈判文件要求</w:t>
            </w:r>
            <w:bookmarkEnd w:id="56"/>
            <w:bookmarkEnd w:id="57"/>
            <w:bookmarkEnd w:id="58"/>
            <w:bookmarkEnd w:id="59"/>
          </w:p>
        </w:tc>
        <w:tc>
          <w:tcPr>
            <w:tcW w:w="3159" w:type="dxa"/>
            <w:vAlign w:val="center"/>
          </w:tcPr>
          <w:p w14:paraId="03404983" w14:textId="77777777" w:rsidR="005C5033" w:rsidRPr="00115BD4" w:rsidRDefault="00000000">
            <w:pPr>
              <w:jc w:val="center"/>
              <w:rPr>
                <w:rFonts w:ascii="宋体" w:hAnsi="宋体" w:cs="宋体" w:hint="eastAsia"/>
              </w:rPr>
            </w:pPr>
            <w:bookmarkStart w:id="60" w:name="_Toc173066403"/>
            <w:bookmarkStart w:id="61" w:name="_Toc254970590"/>
            <w:bookmarkStart w:id="62" w:name="_Toc173211902"/>
            <w:bookmarkStart w:id="63" w:name="_Toc254970731"/>
            <w:r w:rsidRPr="00115BD4">
              <w:rPr>
                <w:rFonts w:ascii="宋体" w:hAnsi="宋体" w:cs="宋体" w:hint="eastAsia"/>
              </w:rPr>
              <w:t>竞争性谈判响应文件具体响应</w:t>
            </w:r>
            <w:bookmarkEnd w:id="60"/>
            <w:bookmarkEnd w:id="61"/>
            <w:bookmarkEnd w:id="62"/>
            <w:bookmarkEnd w:id="63"/>
          </w:p>
        </w:tc>
        <w:tc>
          <w:tcPr>
            <w:tcW w:w="1571" w:type="dxa"/>
            <w:vAlign w:val="center"/>
          </w:tcPr>
          <w:p w14:paraId="5450EB4C" w14:textId="77777777" w:rsidR="005C5033" w:rsidRPr="00115BD4" w:rsidRDefault="00000000">
            <w:pPr>
              <w:jc w:val="center"/>
              <w:rPr>
                <w:rFonts w:ascii="宋体" w:hAnsi="宋体" w:cs="宋体" w:hint="eastAsia"/>
              </w:rPr>
            </w:pPr>
            <w:bookmarkStart w:id="64" w:name="_Toc254970732"/>
            <w:bookmarkStart w:id="65" w:name="_Toc173211903"/>
            <w:bookmarkStart w:id="66" w:name="_Toc173066404"/>
            <w:bookmarkStart w:id="67" w:name="_Toc254970591"/>
            <w:r w:rsidRPr="00115BD4">
              <w:rPr>
                <w:rFonts w:ascii="宋体" w:hAnsi="宋体" w:cs="宋体" w:hint="eastAsia"/>
              </w:rPr>
              <w:t>响应/偏离</w:t>
            </w:r>
            <w:bookmarkEnd w:id="64"/>
            <w:bookmarkEnd w:id="65"/>
            <w:bookmarkEnd w:id="66"/>
            <w:bookmarkEnd w:id="67"/>
          </w:p>
        </w:tc>
        <w:tc>
          <w:tcPr>
            <w:tcW w:w="1460" w:type="dxa"/>
            <w:vAlign w:val="center"/>
          </w:tcPr>
          <w:p w14:paraId="3F5FB21B" w14:textId="77777777" w:rsidR="005C5033" w:rsidRPr="00115BD4" w:rsidRDefault="00000000">
            <w:pPr>
              <w:jc w:val="center"/>
              <w:rPr>
                <w:rFonts w:ascii="宋体" w:hAnsi="宋体" w:cs="宋体" w:hint="eastAsia"/>
              </w:rPr>
            </w:pPr>
            <w:bookmarkStart w:id="68" w:name="_Toc173211904"/>
            <w:bookmarkStart w:id="69" w:name="_Toc254970592"/>
            <w:bookmarkStart w:id="70" w:name="_Toc254970733"/>
            <w:bookmarkStart w:id="71" w:name="_Toc173066405"/>
            <w:r w:rsidRPr="00115BD4">
              <w:rPr>
                <w:rFonts w:ascii="宋体" w:hAnsi="宋体" w:cs="宋体" w:hint="eastAsia"/>
              </w:rPr>
              <w:t>说明</w:t>
            </w:r>
            <w:bookmarkEnd w:id="68"/>
            <w:bookmarkEnd w:id="69"/>
            <w:bookmarkEnd w:id="70"/>
            <w:bookmarkEnd w:id="71"/>
          </w:p>
        </w:tc>
      </w:tr>
      <w:tr w:rsidR="00115BD4" w:rsidRPr="00115BD4" w14:paraId="13A5A8E2" w14:textId="77777777">
        <w:trPr>
          <w:cantSplit/>
          <w:trHeight w:val="420"/>
        </w:trPr>
        <w:tc>
          <w:tcPr>
            <w:tcW w:w="9854" w:type="dxa"/>
            <w:gridSpan w:val="5"/>
            <w:vAlign w:val="center"/>
          </w:tcPr>
          <w:p w14:paraId="28244CDE" w14:textId="77777777" w:rsidR="005C5033" w:rsidRPr="00115BD4" w:rsidRDefault="00000000">
            <w:pPr>
              <w:jc w:val="center"/>
              <w:rPr>
                <w:rFonts w:ascii="宋体" w:hAnsi="宋体" w:cs="宋体" w:hint="eastAsia"/>
              </w:rPr>
            </w:pPr>
            <w:bookmarkStart w:id="72" w:name="_Toc476258666"/>
            <w:r w:rsidRPr="00115BD4">
              <w:rPr>
                <w:rFonts w:ascii="宋体" w:hAnsi="宋体" w:cs="宋体" w:hint="eastAsia"/>
              </w:rPr>
              <w:t>商务部分</w:t>
            </w:r>
            <w:bookmarkEnd w:id="72"/>
          </w:p>
        </w:tc>
      </w:tr>
      <w:tr w:rsidR="00115BD4" w:rsidRPr="00115BD4" w14:paraId="2FB2D40C" w14:textId="77777777">
        <w:trPr>
          <w:cantSplit/>
          <w:trHeight w:val="200"/>
        </w:trPr>
        <w:tc>
          <w:tcPr>
            <w:tcW w:w="651" w:type="dxa"/>
            <w:vAlign w:val="center"/>
          </w:tcPr>
          <w:p w14:paraId="554C9D79" w14:textId="77777777" w:rsidR="005C5033" w:rsidRPr="00115BD4" w:rsidRDefault="00000000">
            <w:pPr>
              <w:jc w:val="center"/>
              <w:rPr>
                <w:rFonts w:ascii="宋体" w:hAnsi="宋体" w:cs="宋体" w:hint="eastAsia"/>
              </w:rPr>
            </w:pPr>
            <w:bookmarkStart w:id="73" w:name="_Toc173066406"/>
            <w:bookmarkStart w:id="74" w:name="_Toc254970734"/>
            <w:bookmarkStart w:id="75" w:name="_Toc254970593"/>
            <w:bookmarkStart w:id="76" w:name="_Toc173211905"/>
            <w:r w:rsidRPr="00115BD4">
              <w:rPr>
                <w:rFonts w:ascii="宋体" w:hAnsi="宋体" w:cs="宋体" w:hint="eastAsia"/>
              </w:rPr>
              <w:t>1</w:t>
            </w:r>
            <w:bookmarkEnd w:id="73"/>
            <w:bookmarkEnd w:id="74"/>
            <w:bookmarkEnd w:id="75"/>
            <w:bookmarkEnd w:id="76"/>
          </w:p>
        </w:tc>
        <w:tc>
          <w:tcPr>
            <w:tcW w:w="3013" w:type="dxa"/>
            <w:vAlign w:val="center"/>
          </w:tcPr>
          <w:p w14:paraId="77420DB6" w14:textId="77777777" w:rsidR="005C5033" w:rsidRPr="00115BD4" w:rsidRDefault="005C5033">
            <w:pPr>
              <w:tabs>
                <w:tab w:val="left" w:pos="180"/>
                <w:tab w:val="left" w:pos="1620"/>
              </w:tabs>
              <w:spacing w:line="400" w:lineRule="exact"/>
              <w:jc w:val="center"/>
              <w:rPr>
                <w:rFonts w:ascii="宋体" w:hAnsi="宋体" w:cs="宋体" w:hint="eastAsia"/>
                <w:szCs w:val="21"/>
              </w:rPr>
            </w:pPr>
          </w:p>
        </w:tc>
        <w:tc>
          <w:tcPr>
            <w:tcW w:w="3159" w:type="dxa"/>
          </w:tcPr>
          <w:p w14:paraId="3C14E864" w14:textId="77777777" w:rsidR="005C5033" w:rsidRPr="00115BD4" w:rsidRDefault="005C5033">
            <w:pPr>
              <w:rPr>
                <w:rFonts w:ascii="宋体" w:hAnsi="宋体" w:cs="宋体" w:hint="eastAsia"/>
              </w:rPr>
            </w:pPr>
          </w:p>
        </w:tc>
        <w:tc>
          <w:tcPr>
            <w:tcW w:w="1571" w:type="dxa"/>
            <w:vAlign w:val="center"/>
          </w:tcPr>
          <w:p w14:paraId="0924261D" w14:textId="77777777" w:rsidR="005C5033" w:rsidRPr="00115BD4" w:rsidRDefault="005C5033">
            <w:pPr>
              <w:jc w:val="center"/>
              <w:rPr>
                <w:rFonts w:ascii="宋体" w:hAnsi="宋体" w:cs="宋体" w:hint="eastAsia"/>
              </w:rPr>
            </w:pPr>
          </w:p>
        </w:tc>
        <w:tc>
          <w:tcPr>
            <w:tcW w:w="1460" w:type="dxa"/>
            <w:vAlign w:val="center"/>
          </w:tcPr>
          <w:p w14:paraId="4AD6DB96" w14:textId="77777777" w:rsidR="005C5033" w:rsidRPr="00115BD4" w:rsidRDefault="005C5033">
            <w:pPr>
              <w:jc w:val="center"/>
              <w:rPr>
                <w:rFonts w:ascii="宋体" w:hAnsi="宋体" w:cs="宋体" w:hint="eastAsia"/>
              </w:rPr>
            </w:pPr>
          </w:p>
        </w:tc>
      </w:tr>
      <w:tr w:rsidR="00115BD4" w:rsidRPr="00115BD4" w14:paraId="72EC7C3D" w14:textId="77777777">
        <w:trPr>
          <w:cantSplit/>
          <w:trHeight w:val="420"/>
        </w:trPr>
        <w:tc>
          <w:tcPr>
            <w:tcW w:w="651" w:type="dxa"/>
            <w:vAlign w:val="center"/>
          </w:tcPr>
          <w:p w14:paraId="7A7D9FEE" w14:textId="77777777" w:rsidR="005C5033" w:rsidRPr="00115BD4" w:rsidRDefault="00000000">
            <w:pPr>
              <w:jc w:val="center"/>
              <w:rPr>
                <w:rFonts w:ascii="宋体" w:hAnsi="宋体" w:cs="宋体" w:hint="eastAsia"/>
              </w:rPr>
            </w:pPr>
            <w:bookmarkStart w:id="77" w:name="_Toc254970594"/>
            <w:bookmarkStart w:id="78" w:name="_Toc173066407"/>
            <w:bookmarkStart w:id="79" w:name="_Toc254970735"/>
            <w:bookmarkStart w:id="80" w:name="_Toc173211906"/>
            <w:r w:rsidRPr="00115BD4">
              <w:rPr>
                <w:rFonts w:ascii="宋体" w:hAnsi="宋体" w:cs="宋体" w:hint="eastAsia"/>
              </w:rPr>
              <w:t>2</w:t>
            </w:r>
            <w:bookmarkEnd w:id="77"/>
            <w:bookmarkEnd w:id="78"/>
            <w:bookmarkEnd w:id="79"/>
            <w:bookmarkEnd w:id="80"/>
          </w:p>
        </w:tc>
        <w:tc>
          <w:tcPr>
            <w:tcW w:w="3013" w:type="dxa"/>
            <w:vAlign w:val="center"/>
          </w:tcPr>
          <w:p w14:paraId="406D69EB" w14:textId="77777777" w:rsidR="005C5033" w:rsidRPr="00115BD4" w:rsidRDefault="005C5033">
            <w:pPr>
              <w:tabs>
                <w:tab w:val="left" w:pos="180"/>
                <w:tab w:val="left" w:pos="1620"/>
              </w:tabs>
              <w:spacing w:line="400" w:lineRule="exact"/>
              <w:jc w:val="center"/>
              <w:rPr>
                <w:rFonts w:ascii="宋体" w:hAnsi="宋体" w:cs="宋体" w:hint="eastAsia"/>
                <w:szCs w:val="21"/>
              </w:rPr>
            </w:pPr>
          </w:p>
        </w:tc>
        <w:tc>
          <w:tcPr>
            <w:tcW w:w="3159" w:type="dxa"/>
          </w:tcPr>
          <w:p w14:paraId="40852AF9" w14:textId="77777777" w:rsidR="005C5033" w:rsidRPr="00115BD4" w:rsidRDefault="005C5033">
            <w:pPr>
              <w:rPr>
                <w:rFonts w:ascii="宋体" w:hAnsi="宋体" w:cs="宋体" w:hint="eastAsia"/>
              </w:rPr>
            </w:pPr>
          </w:p>
        </w:tc>
        <w:tc>
          <w:tcPr>
            <w:tcW w:w="1571" w:type="dxa"/>
            <w:vAlign w:val="center"/>
          </w:tcPr>
          <w:p w14:paraId="4FCE5AB0" w14:textId="77777777" w:rsidR="005C5033" w:rsidRPr="00115BD4" w:rsidRDefault="005C5033">
            <w:pPr>
              <w:jc w:val="center"/>
              <w:rPr>
                <w:rFonts w:ascii="宋体" w:hAnsi="宋体" w:cs="宋体" w:hint="eastAsia"/>
              </w:rPr>
            </w:pPr>
          </w:p>
        </w:tc>
        <w:tc>
          <w:tcPr>
            <w:tcW w:w="1460" w:type="dxa"/>
            <w:vAlign w:val="center"/>
          </w:tcPr>
          <w:p w14:paraId="3A79EFAC" w14:textId="77777777" w:rsidR="005C5033" w:rsidRPr="00115BD4" w:rsidRDefault="005C5033">
            <w:pPr>
              <w:jc w:val="center"/>
              <w:rPr>
                <w:rFonts w:ascii="宋体" w:hAnsi="宋体" w:cs="宋体" w:hint="eastAsia"/>
              </w:rPr>
            </w:pPr>
          </w:p>
        </w:tc>
      </w:tr>
      <w:tr w:rsidR="00115BD4" w:rsidRPr="00115BD4" w14:paraId="514F3561" w14:textId="77777777">
        <w:trPr>
          <w:cantSplit/>
          <w:trHeight w:val="420"/>
        </w:trPr>
        <w:tc>
          <w:tcPr>
            <w:tcW w:w="651" w:type="dxa"/>
            <w:vAlign w:val="center"/>
          </w:tcPr>
          <w:p w14:paraId="7567196E" w14:textId="77777777" w:rsidR="005C5033" w:rsidRPr="00115BD4" w:rsidRDefault="00000000">
            <w:pPr>
              <w:jc w:val="center"/>
              <w:rPr>
                <w:rFonts w:ascii="宋体" w:hAnsi="宋体" w:cs="宋体" w:hint="eastAsia"/>
              </w:rPr>
            </w:pPr>
            <w:bookmarkStart w:id="81" w:name="_Toc173211907"/>
            <w:bookmarkStart w:id="82" w:name="_Toc254970736"/>
            <w:bookmarkStart w:id="83" w:name="_Toc254970595"/>
            <w:bookmarkStart w:id="84" w:name="_Toc173066408"/>
            <w:r w:rsidRPr="00115BD4">
              <w:rPr>
                <w:rFonts w:ascii="宋体" w:hAnsi="宋体" w:cs="宋体" w:hint="eastAsia"/>
              </w:rPr>
              <w:t>3</w:t>
            </w:r>
            <w:bookmarkEnd w:id="81"/>
            <w:bookmarkEnd w:id="82"/>
            <w:bookmarkEnd w:id="83"/>
            <w:bookmarkEnd w:id="84"/>
          </w:p>
        </w:tc>
        <w:tc>
          <w:tcPr>
            <w:tcW w:w="3013" w:type="dxa"/>
            <w:vAlign w:val="center"/>
          </w:tcPr>
          <w:p w14:paraId="0F47991C" w14:textId="77777777" w:rsidR="005C5033" w:rsidRPr="00115BD4" w:rsidRDefault="005C5033">
            <w:pPr>
              <w:tabs>
                <w:tab w:val="left" w:pos="180"/>
                <w:tab w:val="left" w:pos="1620"/>
              </w:tabs>
              <w:spacing w:line="400" w:lineRule="exact"/>
              <w:jc w:val="center"/>
              <w:rPr>
                <w:rFonts w:ascii="宋体" w:hAnsi="宋体" w:cs="宋体" w:hint="eastAsia"/>
                <w:szCs w:val="21"/>
              </w:rPr>
            </w:pPr>
          </w:p>
        </w:tc>
        <w:tc>
          <w:tcPr>
            <w:tcW w:w="3159" w:type="dxa"/>
          </w:tcPr>
          <w:p w14:paraId="48C97C4C" w14:textId="77777777" w:rsidR="005C5033" w:rsidRPr="00115BD4" w:rsidRDefault="005C5033">
            <w:pPr>
              <w:rPr>
                <w:rFonts w:ascii="宋体" w:hAnsi="宋体" w:cs="宋体" w:hint="eastAsia"/>
              </w:rPr>
            </w:pPr>
          </w:p>
        </w:tc>
        <w:tc>
          <w:tcPr>
            <w:tcW w:w="1571" w:type="dxa"/>
            <w:vAlign w:val="center"/>
          </w:tcPr>
          <w:p w14:paraId="74B24121" w14:textId="77777777" w:rsidR="005C5033" w:rsidRPr="00115BD4" w:rsidRDefault="005C5033">
            <w:pPr>
              <w:jc w:val="center"/>
              <w:rPr>
                <w:rFonts w:ascii="宋体" w:hAnsi="宋体" w:cs="宋体" w:hint="eastAsia"/>
              </w:rPr>
            </w:pPr>
          </w:p>
        </w:tc>
        <w:tc>
          <w:tcPr>
            <w:tcW w:w="1460" w:type="dxa"/>
            <w:vAlign w:val="center"/>
          </w:tcPr>
          <w:p w14:paraId="757980CD" w14:textId="77777777" w:rsidR="005C5033" w:rsidRPr="00115BD4" w:rsidRDefault="005C5033">
            <w:pPr>
              <w:jc w:val="center"/>
              <w:rPr>
                <w:rFonts w:ascii="宋体" w:hAnsi="宋体" w:cs="宋体" w:hint="eastAsia"/>
              </w:rPr>
            </w:pPr>
          </w:p>
        </w:tc>
      </w:tr>
      <w:tr w:rsidR="00115BD4" w:rsidRPr="00115BD4" w14:paraId="695268B6" w14:textId="77777777">
        <w:trPr>
          <w:cantSplit/>
          <w:trHeight w:val="420"/>
        </w:trPr>
        <w:tc>
          <w:tcPr>
            <w:tcW w:w="651" w:type="dxa"/>
            <w:vAlign w:val="center"/>
          </w:tcPr>
          <w:p w14:paraId="66BF9C48" w14:textId="77777777" w:rsidR="005C5033" w:rsidRPr="00115BD4" w:rsidRDefault="00000000">
            <w:pPr>
              <w:jc w:val="center"/>
              <w:rPr>
                <w:rFonts w:ascii="宋体" w:hAnsi="宋体" w:cs="宋体" w:hint="eastAsia"/>
              </w:rPr>
            </w:pPr>
            <w:r w:rsidRPr="00115BD4">
              <w:rPr>
                <w:rFonts w:ascii="宋体" w:hAnsi="宋体" w:cs="宋体" w:hint="eastAsia"/>
              </w:rPr>
              <w:t>4</w:t>
            </w:r>
          </w:p>
        </w:tc>
        <w:tc>
          <w:tcPr>
            <w:tcW w:w="3013" w:type="dxa"/>
            <w:vAlign w:val="center"/>
          </w:tcPr>
          <w:p w14:paraId="5FDB7263" w14:textId="77777777" w:rsidR="005C5033" w:rsidRPr="00115BD4" w:rsidRDefault="005C5033">
            <w:pPr>
              <w:tabs>
                <w:tab w:val="left" w:pos="180"/>
                <w:tab w:val="left" w:pos="1620"/>
              </w:tabs>
              <w:spacing w:line="400" w:lineRule="exact"/>
              <w:jc w:val="center"/>
              <w:rPr>
                <w:rFonts w:ascii="宋体" w:hAnsi="宋体" w:cs="宋体" w:hint="eastAsia"/>
                <w:szCs w:val="21"/>
              </w:rPr>
            </w:pPr>
          </w:p>
        </w:tc>
        <w:tc>
          <w:tcPr>
            <w:tcW w:w="3159" w:type="dxa"/>
          </w:tcPr>
          <w:p w14:paraId="00C01FF4" w14:textId="77777777" w:rsidR="005C5033" w:rsidRPr="00115BD4" w:rsidRDefault="005C5033">
            <w:pPr>
              <w:rPr>
                <w:rFonts w:ascii="宋体" w:hAnsi="宋体" w:cs="宋体" w:hint="eastAsia"/>
              </w:rPr>
            </w:pPr>
          </w:p>
        </w:tc>
        <w:tc>
          <w:tcPr>
            <w:tcW w:w="1571" w:type="dxa"/>
            <w:vAlign w:val="center"/>
          </w:tcPr>
          <w:p w14:paraId="65967AE7" w14:textId="77777777" w:rsidR="005C5033" w:rsidRPr="00115BD4" w:rsidRDefault="005C5033">
            <w:pPr>
              <w:jc w:val="center"/>
              <w:rPr>
                <w:rFonts w:ascii="宋体" w:hAnsi="宋体" w:cs="宋体" w:hint="eastAsia"/>
              </w:rPr>
            </w:pPr>
          </w:p>
        </w:tc>
        <w:tc>
          <w:tcPr>
            <w:tcW w:w="1460" w:type="dxa"/>
            <w:vAlign w:val="center"/>
          </w:tcPr>
          <w:p w14:paraId="58F5D0A6" w14:textId="77777777" w:rsidR="005C5033" w:rsidRPr="00115BD4" w:rsidRDefault="005C5033">
            <w:pPr>
              <w:jc w:val="center"/>
              <w:rPr>
                <w:rFonts w:ascii="宋体" w:hAnsi="宋体" w:cs="宋体" w:hint="eastAsia"/>
              </w:rPr>
            </w:pPr>
          </w:p>
        </w:tc>
      </w:tr>
      <w:tr w:rsidR="00115BD4" w:rsidRPr="00115BD4" w14:paraId="7B6594E0" w14:textId="77777777">
        <w:trPr>
          <w:cantSplit/>
          <w:trHeight w:val="420"/>
        </w:trPr>
        <w:tc>
          <w:tcPr>
            <w:tcW w:w="651" w:type="dxa"/>
            <w:vAlign w:val="center"/>
          </w:tcPr>
          <w:p w14:paraId="19880A5A" w14:textId="77777777" w:rsidR="005C5033" w:rsidRPr="00115BD4" w:rsidRDefault="00000000">
            <w:pPr>
              <w:jc w:val="center"/>
              <w:rPr>
                <w:rFonts w:ascii="宋体" w:hAnsi="宋体" w:cs="宋体" w:hint="eastAsia"/>
              </w:rPr>
            </w:pPr>
            <w:r w:rsidRPr="00115BD4">
              <w:rPr>
                <w:rFonts w:ascii="宋体" w:hAnsi="宋体" w:cs="宋体" w:hint="eastAsia"/>
              </w:rPr>
              <w:t>5</w:t>
            </w:r>
          </w:p>
        </w:tc>
        <w:tc>
          <w:tcPr>
            <w:tcW w:w="3013" w:type="dxa"/>
            <w:vAlign w:val="center"/>
          </w:tcPr>
          <w:p w14:paraId="1301D851" w14:textId="77777777" w:rsidR="005C5033" w:rsidRPr="00115BD4" w:rsidRDefault="005C5033">
            <w:pPr>
              <w:tabs>
                <w:tab w:val="left" w:pos="180"/>
                <w:tab w:val="left" w:pos="1620"/>
              </w:tabs>
              <w:spacing w:line="400" w:lineRule="exact"/>
              <w:jc w:val="center"/>
              <w:rPr>
                <w:rFonts w:ascii="宋体" w:hAnsi="宋体" w:cs="宋体" w:hint="eastAsia"/>
                <w:szCs w:val="21"/>
              </w:rPr>
            </w:pPr>
          </w:p>
        </w:tc>
        <w:tc>
          <w:tcPr>
            <w:tcW w:w="3159" w:type="dxa"/>
          </w:tcPr>
          <w:p w14:paraId="48D4690D" w14:textId="77777777" w:rsidR="005C5033" w:rsidRPr="00115BD4" w:rsidRDefault="005C5033">
            <w:pPr>
              <w:rPr>
                <w:rFonts w:ascii="宋体" w:hAnsi="宋体" w:cs="宋体" w:hint="eastAsia"/>
              </w:rPr>
            </w:pPr>
          </w:p>
        </w:tc>
        <w:tc>
          <w:tcPr>
            <w:tcW w:w="1571" w:type="dxa"/>
            <w:vAlign w:val="center"/>
          </w:tcPr>
          <w:p w14:paraId="17CEF875" w14:textId="77777777" w:rsidR="005C5033" w:rsidRPr="00115BD4" w:rsidRDefault="005C5033">
            <w:pPr>
              <w:jc w:val="center"/>
              <w:rPr>
                <w:rFonts w:ascii="宋体" w:hAnsi="宋体" w:cs="宋体" w:hint="eastAsia"/>
              </w:rPr>
            </w:pPr>
          </w:p>
        </w:tc>
        <w:tc>
          <w:tcPr>
            <w:tcW w:w="1460" w:type="dxa"/>
            <w:vAlign w:val="center"/>
          </w:tcPr>
          <w:p w14:paraId="7A1E6715" w14:textId="77777777" w:rsidR="005C5033" w:rsidRPr="00115BD4" w:rsidRDefault="005C5033">
            <w:pPr>
              <w:jc w:val="center"/>
              <w:rPr>
                <w:rFonts w:ascii="宋体" w:hAnsi="宋体" w:cs="宋体" w:hint="eastAsia"/>
              </w:rPr>
            </w:pPr>
          </w:p>
        </w:tc>
      </w:tr>
      <w:tr w:rsidR="00115BD4" w:rsidRPr="00115BD4" w14:paraId="3CECDC19" w14:textId="77777777">
        <w:trPr>
          <w:cantSplit/>
          <w:trHeight w:val="420"/>
        </w:trPr>
        <w:tc>
          <w:tcPr>
            <w:tcW w:w="651" w:type="dxa"/>
            <w:vAlign w:val="center"/>
          </w:tcPr>
          <w:p w14:paraId="030D4625" w14:textId="77777777" w:rsidR="005C5033" w:rsidRPr="00115BD4" w:rsidRDefault="00000000">
            <w:pPr>
              <w:jc w:val="center"/>
              <w:rPr>
                <w:rFonts w:ascii="宋体" w:hAnsi="宋体" w:cs="宋体" w:hint="eastAsia"/>
              </w:rPr>
            </w:pPr>
            <w:r w:rsidRPr="00115BD4">
              <w:rPr>
                <w:rFonts w:ascii="宋体" w:hAnsi="宋体" w:cs="宋体" w:hint="eastAsia"/>
              </w:rPr>
              <w:t>6</w:t>
            </w:r>
          </w:p>
        </w:tc>
        <w:tc>
          <w:tcPr>
            <w:tcW w:w="3013" w:type="dxa"/>
            <w:vAlign w:val="center"/>
          </w:tcPr>
          <w:p w14:paraId="2F48BB28" w14:textId="77777777" w:rsidR="005C5033" w:rsidRPr="00115BD4" w:rsidRDefault="005C5033">
            <w:pPr>
              <w:jc w:val="center"/>
              <w:rPr>
                <w:rFonts w:ascii="宋体" w:hAnsi="宋体" w:cs="宋体" w:hint="eastAsia"/>
              </w:rPr>
            </w:pPr>
          </w:p>
        </w:tc>
        <w:tc>
          <w:tcPr>
            <w:tcW w:w="3159" w:type="dxa"/>
          </w:tcPr>
          <w:p w14:paraId="1440AC7A" w14:textId="77777777" w:rsidR="005C5033" w:rsidRPr="00115BD4" w:rsidRDefault="005C5033">
            <w:pPr>
              <w:rPr>
                <w:rFonts w:ascii="宋体" w:hAnsi="宋体" w:cs="宋体" w:hint="eastAsia"/>
              </w:rPr>
            </w:pPr>
          </w:p>
        </w:tc>
        <w:tc>
          <w:tcPr>
            <w:tcW w:w="1571" w:type="dxa"/>
            <w:vAlign w:val="center"/>
          </w:tcPr>
          <w:p w14:paraId="10257E9E" w14:textId="77777777" w:rsidR="005C5033" w:rsidRPr="00115BD4" w:rsidRDefault="005C5033">
            <w:pPr>
              <w:jc w:val="center"/>
              <w:rPr>
                <w:rFonts w:ascii="宋体" w:hAnsi="宋体" w:cs="宋体" w:hint="eastAsia"/>
              </w:rPr>
            </w:pPr>
          </w:p>
        </w:tc>
        <w:tc>
          <w:tcPr>
            <w:tcW w:w="1460" w:type="dxa"/>
            <w:vAlign w:val="center"/>
          </w:tcPr>
          <w:p w14:paraId="09773304" w14:textId="77777777" w:rsidR="005C5033" w:rsidRPr="00115BD4" w:rsidRDefault="005C5033">
            <w:pPr>
              <w:jc w:val="center"/>
              <w:rPr>
                <w:rFonts w:ascii="宋体" w:hAnsi="宋体" w:cs="宋体" w:hint="eastAsia"/>
              </w:rPr>
            </w:pPr>
          </w:p>
        </w:tc>
      </w:tr>
      <w:tr w:rsidR="00115BD4" w:rsidRPr="00115BD4" w14:paraId="35A0EB53" w14:textId="77777777">
        <w:trPr>
          <w:cantSplit/>
          <w:trHeight w:val="420"/>
        </w:trPr>
        <w:tc>
          <w:tcPr>
            <w:tcW w:w="651" w:type="dxa"/>
            <w:vAlign w:val="center"/>
          </w:tcPr>
          <w:p w14:paraId="65C47509" w14:textId="77777777" w:rsidR="005C5033" w:rsidRPr="00115BD4" w:rsidRDefault="00000000">
            <w:pPr>
              <w:jc w:val="center"/>
              <w:rPr>
                <w:rFonts w:ascii="宋体" w:hAnsi="宋体" w:cs="宋体" w:hint="eastAsia"/>
              </w:rPr>
            </w:pPr>
            <w:r w:rsidRPr="00115BD4">
              <w:rPr>
                <w:rFonts w:ascii="宋体" w:hAnsi="宋体" w:cs="宋体" w:hint="eastAsia"/>
              </w:rPr>
              <w:t>…</w:t>
            </w:r>
          </w:p>
        </w:tc>
        <w:tc>
          <w:tcPr>
            <w:tcW w:w="3013" w:type="dxa"/>
            <w:vAlign w:val="center"/>
          </w:tcPr>
          <w:p w14:paraId="3CCABED3" w14:textId="77777777" w:rsidR="005C5033" w:rsidRPr="00115BD4" w:rsidRDefault="005C5033">
            <w:pPr>
              <w:jc w:val="center"/>
              <w:rPr>
                <w:rFonts w:ascii="宋体" w:hAnsi="宋体" w:cs="宋体" w:hint="eastAsia"/>
              </w:rPr>
            </w:pPr>
          </w:p>
        </w:tc>
        <w:tc>
          <w:tcPr>
            <w:tcW w:w="3159" w:type="dxa"/>
          </w:tcPr>
          <w:p w14:paraId="4907755A" w14:textId="77777777" w:rsidR="005C5033" w:rsidRPr="00115BD4" w:rsidRDefault="005C5033">
            <w:pPr>
              <w:rPr>
                <w:rFonts w:ascii="宋体" w:hAnsi="宋体" w:cs="宋体" w:hint="eastAsia"/>
              </w:rPr>
            </w:pPr>
          </w:p>
        </w:tc>
        <w:tc>
          <w:tcPr>
            <w:tcW w:w="1571" w:type="dxa"/>
            <w:vAlign w:val="center"/>
          </w:tcPr>
          <w:p w14:paraId="3E2DC939" w14:textId="77777777" w:rsidR="005C5033" w:rsidRPr="00115BD4" w:rsidRDefault="005C5033">
            <w:pPr>
              <w:jc w:val="center"/>
              <w:rPr>
                <w:rFonts w:ascii="宋体" w:hAnsi="宋体" w:cs="宋体" w:hint="eastAsia"/>
              </w:rPr>
            </w:pPr>
          </w:p>
        </w:tc>
        <w:tc>
          <w:tcPr>
            <w:tcW w:w="1460" w:type="dxa"/>
            <w:vAlign w:val="center"/>
          </w:tcPr>
          <w:p w14:paraId="7D8D6D24" w14:textId="77777777" w:rsidR="005C5033" w:rsidRPr="00115BD4" w:rsidRDefault="005C5033">
            <w:pPr>
              <w:jc w:val="center"/>
              <w:rPr>
                <w:rFonts w:ascii="宋体" w:hAnsi="宋体" w:cs="宋体" w:hint="eastAsia"/>
              </w:rPr>
            </w:pPr>
          </w:p>
        </w:tc>
      </w:tr>
      <w:tr w:rsidR="00115BD4" w:rsidRPr="00115BD4" w14:paraId="711E74CE" w14:textId="77777777">
        <w:trPr>
          <w:cantSplit/>
          <w:trHeight w:val="420"/>
        </w:trPr>
        <w:tc>
          <w:tcPr>
            <w:tcW w:w="9854" w:type="dxa"/>
            <w:gridSpan w:val="5"/>
            <w:vAlign w:val="center"/>
          </w:tcPr>
          <w:p w14:paraId="7970A2B2" w14:textId="77777777" w:rsidR="005C5033" w:rsidRPr="00115BD4" w:rsidRDefault="00000000">
            <w:pPr>
              <w:jc w:val="center"/>
              <w:rPr>
                <w:rFonts w:ascii="宋体" w:hAnsi="宋体" w:cs="宋体" w:hint="eastAsia"/>
              </w:rPr>
            </w:pPr>
            <w:bookmarkStart w:id="85" w:name="_Toc476258667"/>
            <w:r w:rsidRPr="00115BD4">
              <w:rPr>
                <w:rFonts w:ascii="宋体" w:hAnsi="宋体" w:cs="宋体" w:hint="eastAsia"/>
              </w:rPr>
              <w:t>技术部分</w:t>
            </w:r>
            <w:bookmarkEnd w:id="85"/>
          </w:p>
        </w:tc>
      </w:tr>
      <w:tr w:rsidR="00115BD4" w:rsidRPr="00115BD4" w14:paraId="379D0BE2" w14:textId="77777777">
        <w:trPr>
          <w:cantSplit/>
          <w:trHeight w:val="420"/>
        </w:trPr>
        <w:tc>
          <w:tcPr>
            <w:tcW w:w="651" w:type="dxa"/>
            <w:vAlign w:val="center"/>
          </w:tcPr>
          <w:p w14:paraId="387403A3" w14:textId="77777777" w:rsidR="005C5033" w:rsidRPr="00115BD4" w:rsidRDefault="00000000">
            <w:pPr>
              <w:jc w:val="center"/>
              <w:rPr>
                <w:rFonts w:ascii="宋体" w:hAnsi="宋体" w:cs="宋体" w:hint="eastAsia"/>
              </w:rPr>
            </w:pPr>
            <w:bookmarkStart w:id="86" w:name="_Toc476258668"/>
            <w:r w:rsidRPr="00115BD4">
              <w:rPr>
                <w:rFonts w:ascii="宋体" w:hAnsi="宋体" w:cs="宋体" w:hint="eastAsia"/>
              </w:rPr>
              <w:t>1</w:t>
            </w:r>
            <w:bookmarkEnd w:id="86"/>
          </w:p>
        </w:tc>
        <w:tc>
          <w:tcPr>
            <w:tcW w:w="3013" w:type="dxa"/>
            <w:vAlign w:val="center"/>
          </w:tcPr>
          <w:p w14:paraId="55BC6758" w14:textId="77777777" w:rsidR="005C5033" w:rsidRPr="00115BD4" w:rsidRDefault="005C5033">
            <w:pPr>
              <w:rPr>
                <w:rFonts w:ascii="宋体" w:hAnsi="宋体" w:cs="宋体" w:hint="eastAsia"/>
              </w:rPr>
            </w:pPr>
          </w:p>
        </w:tc>
        <w:tc>
          <w:tcPr>
            <w:tcW w:w="3159" w:type="dxa"/>
            <w:vAlign w:val="center"/>
          </w:tcPr>
          <w:p w14:paraId="37D580B9" w14:textId="77777777" w:rsidR="005C5033" w:rsidRPr="00115BD4" w:rsidRDefault="005C5033">
            <w:pPr>
              <w:rPr>
                <w:rFonts w:ascii="宋体" w:hAnsi="宋体" w:cs="宋体" w:hint="eastAsia"/>
              </w:rPr>
            </w:pPr>
          </w:p>
        </w:tc>
        <w:tc>
          <w:tcPr>
            <w:tcW w:w="1571" w:type="dxa"/>
            <w:vAlign w:val="center"/>
          </w:tcPr>
          <w:p w14:paraId="14B80650" w14:textId="77777777" w:rsidR="005C5033" w:rsidRPr="00115BD4" w:rsidRDefault="005C5033">
            <w:pPr>
              <w:rPr>
                <w:rFonts w:ascii="宋体" w:hAnsi="宋体" w:cs="宋体" w:hint="eastAsia"/>
              </w:rPr>
            </w:pPr>
          </w:p>
        </w:tc>
        <w:tc>
          <w:tcPr>
            <w:tcW w:w="1460" w:type="dxa"/>
            <w:vAlign w:val="center"/>
          </w:tcPr>
          <w:p w14:paraId="72D6DB04" w14:textId="77777777" w:rsidR="005C5033" w:rsidRPr="00115BD4" w:rsidRDefault="005C5033">
            <w:pPr>
              <w:rPr>
                <w:rFonts w:ascii="宋体" w:hAnsi="宋体" w:cs="宋体" w:hint="eastAsia"/>
              </w:rPr>
            </w:pPr>
          </w:p>
        </w:tc>
      </w:tr>
      <w:tr w:rsidR="00115BD4" w:rsidRPr="00115BD4" w14:paraId="73C28852" w14:textId="77777777">
        <w:trPr>
          <w:cantSplit/>
          <w:trHeight w:val="420"/>
        </w:trPr>
        <w:tc>
          <w:tcPr>
            <w:tcW w:w="651" w:type="dxa"/>
            <w:vAlign w:val="center"/>
          </w:tcPr>
          <w:p w14:paraId="1EDDB871" w14:textId="77777777" w:rsidR="005C5033" w:rsidRPr="00115BD4" w:rsidRDefault="00000000">
            <w:pPr>
              <w:jc w:val="center"/>
              <w:rPr>
                <w:rFonts w:ascii="宋体" w:hAnsi="宋体" w:cs="宋体" w:hint="eastAsia"/>
              </w:rPr>
            </w:pPr>
            <w:bookmarkStart w:id="87" w:name="_Toc476258669"/>
            <w:r w:rsidRPr="00115BD4">
              <w:rPr>
                <w:rFonts w:ascii="宋体" w:hAnsi="宋体" w:cs="宋体" w:hint="eastAsia"/>
              </w:rPr>
              <w:t>2</w:t>
            </w:r>
            <w:bookmarkEnd w:id="87"/>
          </w:p>
        </w:tc>
        <w:tc>
          <w:tcPr>
            <w:tcW w:w="3013" w:type="dxa"/>
            <w:vAlign w:val="center"/>
          </w:tcPr>
          <w:p w14:paraId="3AF98AA3" w14:textId="77777777" w:rsidR="005C5033" w:rsidRPr="00115BD4" w:rsidRDefault="005C5033">
            <w:pPr>
              <w:rPr>
                <w:rFonts w:ascii="宋体" w:hAnsi="宋体" w:cs="宋体" w:hint="eastAsia"/>
              </w:rPr>
            </w:pPr>
          </w:p>
        </w:tc>
        <w:tc>
          <w:tcPr>
            <w:tcW w:w="3159" w:type="dxa"/>
            <w:vAlign w:val="center"/>
          </w:tcPr>
          <w:p w14:paraId="124862EA" w14:textId="77777777" w:rsidR="005C5033" w:rsidRPr="00115BD4" w:rsidRDefault="005C5033">
            <w:pPr>
              <w:rPr>
                <w:rFonts w:ascii="宋体" w:hAnsi="宋体" w:cs="宋体" w:hint="eastAsia"/>
              </w:rPr>
            </w:pPr>
          </w:p>
        </w:tc>
        <w:tc>
          <w:tcPr>
            <w:tcW w:w="1571" w:type="dxa"/>
            <w:vAlign w:val="center"/>
          </w:tcPr>
          <w:p w14:paraId="7E075A5C" w14:textId="77777777" w:rsidR="005C5033" w:rsidRPr="00115BD4" w:rsidRDefault="005C5033">
            <w:pPr>
              <w:rPr>
                <w:rFonts w:ascii="宋体" w:hAnsi="宋体" w:cs="宋体" w:hint="eastAsia"/>
              </w:rPr>
            </w:pPr>
          </w:p>
        </w:tc>
        <w:tc>
          <w:tcPr>
            <w:tcW w:w="1460" w:type="dxa"/>
            <w:vAlign w:val="center"/>
          </w:tcPr>
          <w:p w14:paraId="7B2273D4" w14:textId="77777777" w:rsidR="005C5033" w:rsidRPr="00115BD4" w:rsidRDefault="005C5033">
            <w:pPr>
              <w:rPr>
                <w:rFonts w:ascii="宋体" w:hAnsi="宋体" w:cs="宋体" w:hint="eastAsia"/>
              </w:rPr>
            </w:pPr>
          </w:p>
        </w:tc>
      </w:tr>
      <w:tr w:rsidR="00115BD4" w:rsidRPr="00115BD4" w14:paraId="53A84BF5" w14:textId="77777777">
        <w:trPr>
          <w:cantSplit/>
          <w:trHeight w:val="420"/>
        </w:trPr>
        <w:tc>
          <w:tcPr>
            <w:tcW w:w="651" w:type="dxa"/>
            <w:vAlign w:val="center"/>
          </w:tcPr>
          <w:p w14:paraId="08F498D2" w14:textId="77777777" w:rsidR="005C5033" w:rsidRPr="00115BD4" w:rsidRDefault="00000000">
            <w:pPr>
              <w:jc w:val="center"/>
              <w:rPr>
                <w:rFonts w:ascii="宋体" w:hAnsi="宋体" w:cs="宋体" w:hint="eastAsia"/>
              </w:rPr>
            </w:pPr>
            <w:bookmarkStart w:id="88" w:name="_Toc476258670"/>
            <w:r w:rsidRPr="00115BD4">
              <w:rPr>
                <w:rFonts w:ascii="宋体" w:hAnsi="宋体" w:cs="宋体" w:hint="eastAsia"/>
              </w:rPr>
              <w:t>3</w:t>
            </w:r>
            <w:bookmarkEnd w:id="88"/>
          </w:p>
        </w:tc>
        <w:tc>
          <w:tcPr>
            <w:tcW w:w="3013" w:type="dxa"/>
            <w:vAlign w:val="center"/>
          </w:tcPr>
          <w:p w14:paraId="2A975A7A" w14:textId="77777777" w:rsidR="005C5033" w:rsidRPr="00115BD4" w:rsidRDefault="005C5033">
            <w:pPr>
              <w:rPr>
                <w:rFonts w:ascii="宋体" w:hAnsi="宋体" w:cs="宋体" w:hint="eastAsia"/>
              </w:rPr>
            </w:pPr>
          </w:p>
        </w:tc>
        <w:tc>
          <w:tcPr>
            <w:tcW w:w="3159" w:type="dxa"/>
            <w:vAlign w:val="center"/>
          </w:tcPr>
          <w:p w14:paraId="0B76B7EA" w14:textId="77777777" w:rsidR="005C5033" w:rsidRPr="00115BD4" w:rsidRDefault="005C5033">
            <w:pPr>
              <w:rPr>
                <w:rFonts w:ascii="宋体" w:hAnsi="宋体" w:cs="宋体" w:hint="eastAsia"/>
              </w:rPr>
            </w:pPr>
          </w:p>
        </w:tc>
        <w:tc>
          <w:tcPr>
            <w:tcW w:w="1571" w:type="dxa"/>
            <w:vAlign w:val="center"/>
          </w:tcPr>
          <w:p w14:paraId="647A4B52" w14:textId="77777777" w:rsidR="005C5033" w:rsidRPr="00115BD4" w:rsidRDefault="005C5033">
            <w:pPr>
              <w:rPr>
                <w:rFonts w:ascii="宋体" w:hAnsi="宋体" w:cs="宋体" w:hint="eastAsia"/>
              </w:rPr>
            </w:pPr>
          </w:p>
        </w:tc>
        <w:tc>
          <w:tcPr>
            <w:tcW w:w="1460" w:type="dxa"/>
            <w:vAlign w:val="center"/>
          </w:tcPr>
          <w:p w14:paraId="42A87549" w14:textId="77777777" w:rsidR="005C5033" w:rsidRPr="00115BD4" w:rsidRDefault="005C5033">
            <w:pPr>
              <w:rPr>
                <w:rFonts w:ascii="宋体" w:hAnsi="宋体" w:cs="宋体" w:hint="eastAsia"/>
              </w:rPr>
            </w:pPr>
          </w:p>
        </w:tc>
      </w:tr>
      <w:tr w:rsidR="00115BD4" w:rsidRPr="00115BD4" w14:paraId="673B75AB" w14:textId="77777777">
        <w:trPr>
          <w:trHeight w:val="190"/>
        </w:trPr>
        <w:tc>
          <w:tcPr>
            <w:tcW w:w="651" w:type="dxa"/>
            <w:vAlign w:val="center"/>
          </w:tcPr>
          <w:p w14:paraId="7A76D90E" w14:textId="77777777" w:rsidR="005C5033" w:rsidRPr="00115BD4" w:rsidRDefault="00000000">
            <w:pPr>
              <w:jc w:val="center"/>
              <w:rPr>
                <w:rFonts w:ascii="宋体" w:hAnsi="宋体" w:cs="宋体" w:hint="eastAsia"/>
              </w:rPr>
            </w:pPr>
            <w:bookmarkStart w:id="89" w:name="_Toc476258671"/>
            <w:r w:rsidRPr="00115BD4">
              <w:rPr>
                <w:rFonts w:ascii="宋体" w:hAnsi="宋体" w:cs="宋体" w:hint="eastAsia"/>
              </w:rPr>
              <w:t>…</w:t>
            </w:r>
            <w:bookmarkEnd w:id="89"/>
          </w:p>
        </w:tc>
        <w:tc>
          <w:tcPr>
            <w:tcW w:w="3013" w:type="dxa"/>
            <w:vAlign w:val="center"/>
          </w:tcPr>
          <w:p w14:paraId="3C71F33C" w14:textId="77777777" w:rsidR="005C5033" w:rsidRPr="00115BD4" w:rsidRDefault="005C5033">
            <w:pPr>
              <w:rPr>
                <w:rFonts w:ascii="宋体" w:hAnsi="宋体" w:cs="宋体" w:hint="eastAsia"/>
              </w:rPr>
            </w:pPr>
          </w:p>
        </w:tc>
        <w:tc>
          <w:tcPr>
            <w:tcW w:w="3159" w:type="dxa"/>
            <w:vAlign w:val="center"/>
          </w:tcPr>
          <w:p w14:paraId="7A8D1617" w14:textId="77777777" w:rsidR="005C5033" w:rsidRPr="00115BD4" w:rsidRDefault="005C5033">
            <w:pPr>
              <w:rPr>
                <w:rFonts w:ascii="宋体" w:hAnsi="宋体" w:cs="宋体" w:hint="eastAsia"/>
              </w:rPr>
            </w:pPr>
          </w:p>
        </w:tc>
        <w:tc>
          <w:tcPr>
            <w:tcW w:w="1571" w:type="dxa"/>
            <w:tcBorders>
              <w:right w:val="single" w:sz="4" w:space="0" w:color="auto"/>
            </w:tcBorders>
            <w:vAlign w:val="center"/>
          </w:tcPr>
          <w:p w14:paraId="119573A2" w14:textId="77777777" w:rsidR="005C5033" w:rsidRPr="00115BD4" w:rsidRDefault="005C5033">
            <w:pPr>
              <w:rPr>
                <w:rFonts w:ascii="宋体" w:hAnsi="宋体" w:cs="宋体" w:hint="eastAsia"/>
              </w:rPr>
            </w:pPr>
          </w:p>
        </w:tc>
        <w:tc>
          <w:tcPr>
            <w:tcW w:w="1460" w:type="dxa"/>
            <w:tcBorders>
              <w:left w:val="single" w:sz="4" w:space="0" w:color="auto"/>
            </w:tcBorders>
            <w:vAlign w:val="center"/>
          </w:tcPr>
          <w:p w14:paraId="2D81CA52" w14:textId="77777777" w:rsidR="005C5033" w:rsidRPr="00115BD4" w:rsidRDefault="005C5033">
            <w:pPr>
              <w:rPr>
                <w:rFonts w:ascii="宋体" w:hAnsi="宋体" w:cs="宋体" w:hint="eastAsia"/>
              </w:rPr>
            </w:pPr>
          </w:p>
        </w:tc>
      </w:tr>
    </w:tbl>
    <w:p w14:paraId="6F1DFEB4" w14:textId="77777777" w:rsidR="005C5033" w:rsidRPr="00115BD4" w:rsidRDefault="00000000">
      <w:pPr>
        <w:adjustRightInd w:val="0"/>
        <w:snapToGrid w:val="0"/>
        <w:spacing w:line="360" w:lineRule="exact"/>
        <w:rPr>
          <w:rFonts w:ascii="宋体" w:hAnsi="宋体" w:cs="宋体" w:hint="eastAsia"/>
          <w:b/>
          <w:szCs w:val="21"/>
        </w:rPr>
      </w:pPr>
      <w:r w:rsidRPr="00115BD4">
        <w:rPr>
          <w:rFonts w:ascii="宋体" w:hAnsi="宋体" w:cs="宋体" w:hint="eastAsia"/>
          <w:b/>
          <w:szCs w:val="21"/>
        </w:rPr>
        <w:t>说明：</w:t>
      </w:r>
      <w:r w:rsidRPr="00115BD4">
        <w:rPr>
          <w:rFonts w:ascii="宋体" w:hAnsi="宋体" w:cs="宋体" w:hint="eastAsia"/>
          <w:b/>
        </w:rPr>
        <w:t>1、应写明竞</w:t>
      </w:r>
      <w:r w:rsidRPr="00115BD4">
        <w:rPr>
          <w:rFonts w:ascii="宋体" w:hAnsi="宋体" w:cs="宋体" w:hint="eastAsia"/>
          <w:b/>
          <w:szCs w:val="21"/>
        </w:rPr>
        <w:t>争性谈判响应文件对</w:t>
      </w:r>
      <w:r w:rsidRPr="00115BD4">
        <w:rPr>
          <w:rFonts w:ascii="宋体" w:hAnsi="宋体" w:cs="宋体" w:hint="eastAsia"/>
          <w:b/>
        </w:rPr>
        <w:t>商务与技术要求的</w:t>
      </w:r>
      <w:r w:rsidRPr="00115BD4">
        <w:rPr>
          <w:rFonts w:ascii="宋体" w:hAnsi="宋体" w:cs="宋体" w:hint="eastAsia"/>
          <w:b/>
          <w:szCs w:val="21"/>
        </w:rPr>
        <w:t>响应和偏离情况</w:t>
      </w:r>
      <w:r w:rsidRPr="00115BD4">
        <w:rPr>
          <w:rFonts w:ascii="宋体" w:hAnsi="宋体" w:cs="宋体" w:hint="eastAsia"/>
          <w:b/>
          <w:bCs/>
          <w:szCs w:val="21"/>
        </w:rPr>
        <w:t>；</w:t>
      </w:r>
    </w:p>
    <w:p w14:paraId="6CC13A92" w14:textId="77777777" w:rsidR="005C5033" w:rsidRPr="00115BD4" w:rsidRDefault="00000000">
      <w:pPr>
        <w:pStyle w:val="a9"/>
        <w:spacing w:line="360" w:lineRule="exact"/>
        <w:ind w:firstLineChars="300" w:firstLine="632"/>
        <w:rPr>
          <w:rFonts w:ascii="宋体" w:eastAsia="宋体" w:hAnsi="宋体" w:cs="宋体" w:hint="eastAsia"/>
          <w:b/>
          <w:sz w:val="21"/>
          <w:szCs w:val="21"/>
        </w:rPr>
      </w:pPr>
      <w:r w:rsidRPr="00115BD4">
        <w:rPr>
          <w:rFonts w:ascii="宋体" w:eastAsia="宋体" w:hAnsi="宋体" w:cs="宋体" w:hint="eastAsia"/>
          <w:b/>
          <w:sz w:val="21"/>
          <w:szCs w:val="21"/>
        </w:rPr>
        <w:t>2、应对照竞争性谈判文件“第三章 采购项目技术规格、参数及要求”，逐条说明所提供货物和服务已对竞争性谈判文件的商务、技术做出了实质性的响应，并申明商务、技术条文的响应和偏离。特别对有具体商务、技术参数要求的，谈判供应商必须提供对应的详细应答。如果仅注明“符合”、“满足”或简单复制竞争性谈判文件要求，将导致谈判被拒绝。</w:t>
      </w:r>
    </w:p>
    <w:p w14:paraId="4BF0E48E" w14:textId="77777777" w:rsidR="005C5033" w:rsidRPr="00115BD4" w:rsidRDefault="005C5033">
      <w:pPr>
        <w:pStyle w:val="ab"/>
        <w:spacing w:line="360" w:lineRule="exact"/>
        <w:rPr>
          <w:rFonts w:hAnsi="宋体" w:cs="宋体" w:hint="eastAsia"/>
        </w:rPr>
      </w:pPr>
    </w:p>
    <w:p w14:paraId="737CFC9E" w14:textId="77777777" w:rsidR="005C5033" w:rsidRPr="00115BD4" w:rsidRDefault="00000000">
      <w:pPr>
        <w:pStyle w:val="ab"/>
        <w:spacing w:line="480" w:lineRule="auto"/>
        <w:ind w:firstLineChars="700" w:firstLine="1470"/>
        <w:rPr>
          <w:rFonts w:hAnsi="宋体" w:cs="宋体" w:hint="eastAsia"/>
        </w:rPr>
      </w:pPr>
      <w:r w:rsidRPr="00115BD4">
        <w:rPr>
          <w:rFonts w:hAnsi="宋体" w:cs="宋体" w:hint="eastAsia"/>
        </w:rPr>
        <w:t xml:space="preserve">                       法定代表人或委托代理人签字:</w:t>
      </w:r>
      <w:r w:rsidRPr="00115BD4">
        <w:rPr>
          <w:rFonts w:hAnsi="宋体" w:cs="宋体" w:hint="eastAsia"/>
          <w:u w:val="single"/>
        </w:rPr>
        <w:t xml:space="preserve">                </w:t>
      </w:r>
    </w:p>
    <w:p w14:paraId="1CF41BDB" w14:textId="77777777" w:rsidR="005C5033" w:rsidRPr="00115BD4" w:rsidRDefault="00000000">
      <w:pPr>
        <w:pStyle w:val="ab"/>
        <w:spacing w:line="480" w:lineRule="auto"/>
        <w:ind w:firstLineChars="2350" w:firstLine="4935"/>
        <w:rPr>
          <w:rFonts w:hAnsi="宋体" w:cs="宋体" w:hint="eastAsia"/>
          <w:u w:val="single"/>
        </w:rPr>
      </w:pPr>
      <w:r w:rsidRPr="00115BD4">
        <w:rPr>
          <w:rFonts w:hAnsi="宋体" w:cs="宋体" w:hint="eastAsia"/>
        </w:rPr>
        <w:t xml:space="preserve">                </w:t>
      </w:r>
      <w:r w:rsidRPr="00115BD4">
        <w:rPr>
          <w:rFonts w:hAnsi="宋体" w:cs="宋体" w:hint="eastAsia"/>
          <w:u w:val="single"/>
        </w:rPr>
        <w:t xml:space="preserve">      </w:t>
      </w:r>
      <w:r w:rsidRPr="00115BD4">
        <w:rPr>
          <w:rFonts w:hAnsi="宋体" w:cs="宋体" w:hint="eastAsia"/>
        </w:rPr>
        <w:t>年</w:t>
      </w:r>
      <w:r w:rsidRPr="00115BD4">
        <w:rPr>
          <w:rFonts w:hAnsi="宋体" w:cs="宋体" w:hint="eastAsia"/>
          <w:u w:val="single"/>
        </w:rPr>
        <w:t xml:space="preserve">   </w:t>
      </w:r>
      <w:r w:rsidRPr="00115BD4">
        <w:rPr>
          <w:rFonts w:hAnsi="宋体" w:cs="宋体" w:hint="eastAsia"/>
        </w:rPr>
        <w:t>月</w:t>
      </w:r>
      <w:r w:rsidRPr="00115BD4">
        <w:rPr>
          <w:rFonts w:hAnsi="宋体" w:cs="宋体" w:hint="eastAsia"/>
          <w:u w:val="single"/>
        </w:rPr>
        <w:t xml:space="preserve">   </w:t>
      </w:r>
      <w:r w:rsidRPr="00115BD4">
        <w:rPr>
          <w:rFonts w:hAnsi="宋体" w:cs="宋体" w:hint="eastAsia"/>
        </w:rPr>
        <w:t>日</w:t>
      </w:r>
    </w:p>
    <w:p w14:paraId="5BDD6E1C" w14:textId="77777777" w:rsidR="005C5033" w:rsidRPr="00115BD4" w:rsidRDefault="005C5033">
      <w:pPr>
        <w:spacing w:line="300" w:lineRule="auto"/>
        <w:rPr>
          <w:rFonts w:ascii="宋体" w:hAnsi="宋体" w:cs="宋体" w:hint="eastAsia"/>
          <w:szCs w:val="21"/>
        </w:rPr>
      </w:pPr>
    </w:p>
    <w:p w14:paraId="58D601EF" w14:textId="77777777" w:rsidR="005C5033" w:rsidRPr="00115BD4" w:rsidRDefault="005C5033">
      <w:pPr>
        <w:spacing w:line="300" w:lineRule="auto"/>
        <w:rPr>
          <w:rFonts w:ascii="宋体" w:hAnsi="宋体" w:cs="宋体" w:hint="eastAsia"/>
          <w:szCs w:val="21"/>
        </w:rPr>
      </w:pPr>
    </w:p>
    <w:p w14:paraId="25151EE5" w14:textId="77777777" w:rsidR="005C5033" w:rsidRPr="00115BD4" w:rsidRDefault="005C5033">
      <w:pPr>
        <w:spacing w:line="300" w:lineRule="auto"/>
        <w:rPr>
          <w:rFonts w:ascii="宋体" w:hAnsi="宋体" w:cs="宋体" w:hint="eastAsia"/>
          <w:szCs w:val="21"/>
        </w:rPr>
      </w:pPr>
    </w:p>
    <w:p w14:paraId="364EEE57" w14:textId="77777777" w:rsidR="005C5033" w:rsidRPr="00115BD4" w:rsidRDefault="00000000">
      <w:pPr>
        <w:spacing w:line="500" w:lineRule="exact"/>
        <w:rPr>
          <w:rFonts w:ascii="宋体" w:hAnsi="宋体" w:cs="宋体" w:hint="eastAsia"/>
          <w:b/>
          <w:szCs w:val="21"/>
        </w:rPr>
      </w:pPr>
      <w:r w:rsidRPr="00115BD4">
        <w:rPr>
          <w:rFonts w:ascii="宋体" w:hAnsi="宋体" w:cs="宋体" w:hint="eastAsia"/>
          <w:szCs w:val="21"/>
        </w:rPr>
        <w:br w:type="page"/>
      </w:r>
      <w:r w:rsidRPr="00115BD4">
        <w:rPr>
          <w:rFonts w:ascii="宋体" w:hAnsi="宋体" w:cs="宋体" w:hint="eastAsia"/>
          <w:b/>
          <w:szCs w:val="21"/>
        </w:rPr>
        <w:lastRenderedPageBreak/>
        <w:t>附件四</w:t>
      </w:r>
    </w:p>
    <w:p w14:paraId="0D1A4D76" w14:textId="77777777" w:rsidR="005C5033" w:rsidRPr="00115BD4" w:rsidRDefault="00000000">
      <w:pPr>
        <w:adjustRightInd w:val="0"/>
        <w:snapToGrid w:val="0"/>
        <w:spacing w:line="300" w:lineRule="auto"/>
        <w:jc w:val="center"/>
        <w:rPr>
          <w:rFonts w:ascii="宋体" w:hAnsi="宋体" w:cs="宋体" w:hint="eastAsia"/>
          <w:b/>
          <w:sz w:val="32"/>
          <w:szCs w:val="32"/>
        </w:rPr>
      </w:pPr>
      <w:r w:rsidRPr="00115BD4">
        <w:rPr>
          <w:rFonts w:ascii="宋体" w:hAnsi="宋体" w:cs="宋体" w:hint="eastAsia"/>
          <w:b/>
          <w:sz w:val="32"/>
          <w:szCs w:val="32"/>
        </w:rPr>
        <w:t>法定代表人授权委托书</w:t>
      </w:r>
    </w:p>
    <w:p w14:paraId="451A50C7" w14:textId="77777777" w:rsidR="005C5033" w:rsidRPr="00115BD4" w:rsidRDefault="005C5033">
      <w:pPr>
        <w:adjustRightInd w:val="0"/>
        <w:snapToGrid w:val="0"/>
        <w:spacing w:line="520" w:lineRule="exact"/>
        <w:rPr>
          <w:rFonts w:ascii="宋体" w:hAnsi="宋体" w:cs="宋体" w:hint="eastAsia"/>
          <w:szCs w:val="21"/>
        </w:rPr>
      </w:pPr>
    </w:p>
    <w:p w14:paraId="1D99C2E1" w14:textId="77777777" w:rsidR="005C5033" w:rsidRPr="00115BD4" w:rsidRDefault="00000000">
      <w:pPr>
        <w:spacing w:line="520" w:lineRule="exact"/>
        <w:rPr>
          <w:rFonts w:ascii="宋体" w:hAnsi="宋体" w:cs="宋体" w:hint="eastAsia"/>
          <w:szCs w:val="21"/>
        </w:rPr>
      </w:pPr>
      <w:r w:rsidRPr="00115BD4">
        <w:rPr>
          <w:rFonts w:ascii="宋体" w:hAnsi="宋体" w:cs="宋体" w:hint="eastAsia"/>
          <w:szCs w:val="21"/>
          <w:u w:val="single"/>
        </w:rPr>
        <w:t>广西国建项目管理有限公司</w:t>
      </w:r>
      <w:r w:rsidRPr="00115BD4">
        <w:rPr>
          <w:rFonts w:ascii="宋体" w:hAnsi="宋体" w:cs="宋体" w:hint="eastAsia"/>
          <w:szCs w:val="21"/>
        </w:rPr>
        <w:t>：</w:t>
      </w:r>
    </w:p>
    <w:p w14:paraId="2ED5EA63" w14:textId="77777777" w:rsidR="005C5033" w:rsidRPr="00115BD4" w:rsidRDefault="00000000">
      <w:pPr>
        <w:spacing w:line="520" w:lineRule="exact"/>
        <w:ind w:firstLineChars="200" w:firstLine="420"/>
        <w:rPr>
          <w:rFonts w:ascii="宋体" w:hAnsi="宋体" w:cs="宋体" w:hint="eastAsia"/>
          <w:szCs w:val="21"/>
        </w:rPr>
      </w:pPr>
      <w:r w:rsidRPr="00115BD4">
        <w:rPr>
          <w:rFonts w:ascii="宋体" w:hAnsi="宋体" w:cs="宋体" w:hint="eastAsia"/>
          <w:szCs w:val="21"/>
        </w:rPr>
        <w:t>兹授权</w:t>
      </w:r>
      <w:r w:rsidRPr="00115BD4">
        <w:rPr>
          <w:rFonts w:ascii="宋体" w:hAnsi="宋体" w:cs="宋体" w:hint="eastAsia"/>
          <w:szCs w:val="21"/>
          <w:u w:val="single"/>
        </w:rPr>
        <w:t xml:space="preserve">         </w:t>
      </w:r>
      <w:r w:rsidRPr="00115BD4">
        <w:rPr>
          <w:rFonts w:ascii="宋体" w:hAnsi="宋体" w:cs="宋体" w:hint="eastAsia"/>
          <w:szCs w:val="21"/>
        </w:rPr>
        <w:t>同志为我公司参加贵单位组织的</w:t>
      </w:r>
      <w:r w:rsidRPr="00115BD4">
        <w:rPr>
          <w:rFonts w:ascii="宋体" w:hAnsi="宋体" w:cs="宋体" w:hint="eastAsia"/>
          <w:szCs w:val="21"/>
          <w:u w:val="single"/>
        </w:rPr>
        <w:t>（采购项目名称、采购项目编号）竞争性谈判</w:t>
      </w:r>
      <w:r w:rsidRPr="00115BD4">
        <w:rPr>
          <w:rFonts w:ascii="宋体" w:hAnsi="宋体" w:cs="宋体" w:hint="eastAsia"/>
          <w:szCs w:val="21"/>
        </w:rPr>
        <w:t>采购活动的委托代理人，全权代表我公司处理在该项目活动中的一切事宜。代理期限从</w:t>
      </w:r>
      <w:r w:rsidRPr="00115BD4">
        <w:rPr>
          <w:rFonts w:ascii="宋体" w:hAnsi="宋体" w:cs="宋体" w:hint="eastAsia"/>
          <w:szCs w:val="21"/>
          <w:u w:val="single"/>
        </w:rPr>
        <w:t xml:space="preserve">     </w:t>
      </w:r>
      <w:r w:rsidRPr="00115BD4">
        <w:rPr>
          <w:rFonts w:ascii="宋体" w:hAnsi="宋体" w:cs="宋体" w:hint="eastAsia"/>
          <w:szCs w:val="21"/>
        </w:rPr>
        <w:t>年</w:t>
      </w:r>
      <w:r w:rsidRPr="00115BD4">
        <w:rPr>
          <w:rFonts w:ascii="宋体" w:hAnsi="宋体" w:cs="宋体" w:hint="eastAsia"/>
          <w:szCs w:val="21"/>
          <w:u w:val="single"/>
        </w:rPr>
        <w:t xml:space="preserve">   </w:t>
      </w:r>
      <w:r w:rsidRPr="00115BD4">
        <w:rPr>
          <w:rFonts w:ascii="宋体" w:hAnsi="宋体" w:cs="宋体" w:hint="eastAsia"/>
          <w:szCs w:val="21"/>
        </w:rPr>
        <w:t>月</w:t>
      </w:r>
      <w:r w:rsidRPr="00115BD4">
        <w:rPr>
          <w:rFonts w:ascii="宋体" w:hAnsi="宋体" w:cs="宋体" w:hint="eastAsia"/>
          <w:szCs w:val="21"/>
          <w:u w:val="single"/>
        </w:rPr>
        <w:t xml:space="preserve">   </w:t>
      </w:r>
      <w:r w:rsidRPr="00115BD4">
        <w:rPr>
          <w:rFonts w:ascii="宋体" w:hAnsi="宋体" w:cs="宋体" w:hint="eastAsia"/>
          <w:szCs w:val="21"/>
        </w:rPr>
        <w:t>日起至</w:t>
      </w:r>
      <w:r w:rsidRPr="00115BD4">
        <w:rPr>
          <w:rFonts w:ascii="宋体" w:hAnsi="宋体" w:cs="宋体" w:hint="eastAsia"/>
          <w:szCs w:val="21"/>
          <w:u w:val="single"/>
        </w:rPr>
        <w:t xml:space="preserve">     </w:t>
      </w:r>
      <w:r w:rsidRPr="00115BD4">
        <w:rPr>
          <w:rFonts w:ascii="宋体" w:hAnsi="宋体" w:cs="宋体" w:hint="eastAsia"/>
          <w:szCs w:val="21"/>
        </w:rPr>
        <w:t>年</w:t>
      </w:r>
      <w:r w:rsidRPr="00115BD4">
        <w:rPr>
          <w:rFonts w:ascii="宋体" w:hAnsi="宋体" w:cs="宋体" w:hint="eastAsia"/>
          <w:szCs w:val="21"/>
          <w:u w:val="single"/>
        </w:rPr>
        <w:t xml:space="preserve">   </w:t>
      </w:r>
      <w:r w:rsidRPr="00115BD4">
        <w:rPr>
          <w:rFonts w:ascii="宋体" w:hAnsi="宋体" w:cs="宋体" w:hint="eastAsia"/>
          <w:szCs w:val="21"/>
        </w:rPr>
        <w:t>月</w:t>
      </w:r>
      <w:r w:rsidRPr="00115BD4">
        <w:rPr>
          <w:rFonts w:ascii="宋体" w:hAnsi="宋体" w:cs="宋体" w:hint="eastAsia"/>
          <w:szCs w:val="21"/>
          <w:u w:val="single"/>
        </w:rPr>
        <w:t xml:space="preserve">   </w:t>
      </w:r>
      <w:r w:rsidRPr="00115BD4">
        <w:rPr>
          <w:rFonts w:ascii="宋体" w:hAnsi="宋体" w:cs="宋体" w:hint="eastAsia"/>
          <w:szCs w:val="21"/>
        </w:rPr>
        <w:t xml:space="preserve">日止。 </w:t>
      </w:r>
    </w:p>
    <w:p w14:paraId="5F8D97BA" w14:textId="77777777" w:rsidR="005C5033" w:rsidRPr="00115BD4" w:rsidRDefault="005C5033">
      <w:pPr>
        <w:spacing w:line="520" w:lineRule="exact"/>
        <w:rPr>
          <w:rFonts w:ascii="宋体" w:hAnsi="宋体" w:cs="宋体" w:hint="eastAsia"/>
          <w:szCs w:val="21"/>
        </w:rPr>
      </w:pPr>
    </w:p>
    <w:p w14:paraId="5602AA83" w14:textId="77777777" w:rsidR="005C5033" w:rsidRPr="00115BD4" w:rsidRDefault="00000000">
      <w:pPr>
        <w:spacing w:line="520" w:lineRule="exact"/>
        <w:rPr>
          <w:rFonts w:ascii="宋体" w:hAnsi="宋体" w:cs="宋体" w:hint="eastAsia"/>
          <w:szCs w:val="21"/>
        </w:rPr>
      </w:pPr>
      <w:r w:rsidRPr="00115BD4">
        <w:rPr>
          <w:rFonts w:ascii="宋体" w:hAnsi="宋体" w:cs="宋体" w:hint="eastAsia"/>
          <w:szCs w:val="21"/>
        </w:rPr>
        <w:t>谈判供应商（盖章）：</w:t>
      </w:r>
      <w:r w:rsidRPr="00115BD4">
        <w:rPr>
          <w:rFonts w:ascii="宋体" w:hAnsi="宋体" w:cs="宋体" w:hint="eastAsia"/>
          <w:szCs w:val="21"/>
          <w:u w:val="single"/>
        </w:rPr>
        <w:t xml:space="preserve">                   </w:t>
      </w:r>
    </w:p>
    <w:p w14:paraId="3F544BAA" w14:textId="77777777" w:rsidR="005C5033" w:rsidRPr="00115BD4" w:rsidRDefault="00000000">
      <w:pPr>
        <w:spacing w:line="520" w:lineRule="exact"/>
        <w:rPr>
          <w:rFonts w:ascii="宋体" w:hAnsi="宋体" w:cs="宋体" w:hint="eastAsia"/>
          <w:szCs w:val="21"/>
        </w:rPr>
      </w:pPr>
      <w:r w:rsidRPr="00115BD4">
        <w:rPr>
          <w:rFonts w:ascii="宋体" w:hAnsi="宋体" w:cs="宋体" w:hint="eastAsia"/>
          <w:szCs w:val="21"/>
        </w:rPr>
        <w:t>法定代表人（签字或盖章）：</w:t>
      </w:r>
      <w:r w:rsidRPr="00115BD4">
        <w:rPr>
          <w:rFonts w:ascii="宋体" w:hAnsi="宋体" w:cs="宋体" w:hint="eastAsia"/>
          <w:szCs w:val="21"/>
          <w:u w:val="single"/>
        </w:rPr>
        <w:t xml:space="preserve">             </w:t>
      </w:r>
    </w:p>
    <w:p w14:paraId="1FE79E10" w14:textId="77777777" w:rsidR="005C5033" w:rsidRPr="00115BD4" w:rsidRDefault="00000000">
      <w:pPr>
        <w:spacing w:line="520" w:lineRule="exact"/>
        <w:rPr>
          <w:rFonts w:ascii="宋体" w:hAnsi="宋体" w:cs="宋体" w:hint="eastAsia"/>
          <w:szCs w:val="21"/>
        </w:rPr>
      </w:pPr>
      <w:r w:rsidRPr="00115BD4">
        <w:rPr>
          <w:rFonts w:ascii="宋体" w:hAnsi="宋体" w:cs="宋体" w:hint="eastAsia"/>
          <w:szCs w:val="21"/>
        </w:rPr>
        <w:t>签发日期：</w:t>
      </w:r>
      <w:r w:rsidRPr="00115BD4">
        <w:rPr>
          <w:rFonts w:ascii="宋体" w:hAnsi="宋体" w:cs="宋体" w:hint="eastAsia"/>
          <w:szCs w:val="21"/>
          <w:u w:val="single"/>
        </w:rPr>
        <w:t xml:space="preserve">      </w:t>
      </w:r>
      <w:r w:rsidRPr="00115BD4">
        <w:rPr>
          <w:rFonts w:ascii="宋体" w:hAnsi="宋体" w:cs="宋体" w:hint="eastAsia"/>
          <w:szCs w:val="21"/>
        </w:rPr>
        <w:t>年</w:t>
      </w:r>
      <w:r w:rsidRPr="00115BD4">
        <w:rPr>
          <w:rFonts w:ascii="宋体" w:hAnsi="宋体" w:cs="宋体" w:hint="eastAsia"/>
          <w:szCs w:val="21"/>
          <w:u w:val="single"/>
        </w:rPr>
        <w:t xml:space="preserve">    </w:t>
      </w:r>
      <w:r w:rsidRPr="00115BD4">
        <w:rPr>
          <w:rFonts w:ascii="宋体" w:hAnsi="宋体" w:cs="宋体" w:hint="eastAsia"/>
          <w:szCs w:val="21"/>
        </w:rPr>
        <w:t>月</w:t>
      </w:r>
      <w:r w:rsidRPr="00115BD4">
        <w:rPr>
          <w:rFonts w:ascii="宋体" w:hAnsi="宋体" w:cs="宋体" w:hint="eastAsia"/>
          <w:szCs w:val="21"/>
          <w:u w:val="single"/>
        </w:rPr>
        <w:t xml:space="preserve">   </w:t>
      </w:r>
      <w:r w:rsidRPr="00115BD4">
        <w:rPr>
          <w:rFonts w:ascii="宋体" w:hAnsi="宋体" w:cs="宋体" w:hint="eastAsia"/>
          <w:szCs w:val="21"/>
        </w:rPr>
        <w:t>日</w:t>
      </w:r>
    </w:p>
    <w:p w14:paraId="13A79578" w14:textId="77777777" w:rsidR="005C5033" w:rsidRPr="00115BD4" w:rsidRDefault="005C5033">
      <w:pPr>
        <w:spacing w:line="520" w:lineRule="exact"/>
        <w:rPr>
          <w:rFonts w:ascii="宋体" w:hAnsi="宋体" w:cs="宋体" w:hint="eastAsia"/>
          <w:szCs w:val="21"/>
        </w:rPr>
      </w:pPr>
    </w:p>
    <w:p w14:paraId="1F1DE547" w14:textId="77777777" w:rsidR="005C5033" w:rsidRPr="00115BD4" w:rsidRDefault="00000000">
      <w:pPr>
        <w:spacing w:line="520" w:lineRule="exact"/>
        <w:rPr>
          <w:rFonts w:ascii="宋体" w:hAnsi="宋体" w:cs="宋体" w:hint="eastAsia"/>
          <w:szCs w:val="21"/>
        </w:rPr>
      </w:pPr>
      <w:r w:rsidRPr="00115BD4">
        <w:rPr>
          <w:rFonts w:ascii="宋体" w:hAnsi="宋体" w:cs="宋体" w:hint="eastAsia"/>
          <w:szCs w:val="21"/>
        </w:rPr>
        <w:t>附：委托代理人工作单位：</w:t>
      </w:r>
      <w:r w:rsidRPr="00115BD4">
        <w:rPr>
          <w:rFonts w:ascii="宋体" w:hAnsi="宋体" w:cs="宋体" w:hint="eastAsia"/>
          <w:szCs w:val="21"/>
          <w:u w:val="single"/>
        </w:rPr>
        <w:t xml:space="preserve">                      </w:t>
      </w:r>
    </w:p>
    <w:p w14:paraId="58F18F9C" w14:textId="77777777" w:rsidR="005C5033" w:rsidRPr="00115BD4" w:rsidRDefault="00000000">
      <w:pPr>
        <w:spacing w:line="520" w:lineRule="exact"/>
        <w:ind w:firstLineChars="200" w:firstLine="420"/>
        <w:rPr>
          <w:rFonts w:ascii="宋体" w:hAnsi="宋体" w:cs="宋体" w:hint="eastAsia"/>
          <w:szCs w:val="21"/>
        </w:rPr>
      </w:pPr>
      <w:r w:rsidRPr="00115BD4">
        <w:rPr>
          <w:rFonts w:ascii="宋体" w:hAnsi="宋体" w:cs="宋体" w:hint="eastAsia"/>
          <w:szCs w:val="21"/>
        </w:rPr>
        <w:t>职务：</w:t>
      </w:r>
      <w:r w:rsidRPr="00115BD4">
        <w:rPr>
          <w:rFonts w:ascii="宋体" w:hAnsi="宋体" w:cs="宋体" w:hint="eastAsia"/>
          <w:szCs w:val="21"/>
          <w:u w:val="single"/>
        </w:rPr>
        <w:t xml:space="preserve">                    </w:t>
      </w:r>
      <w:r w:rsidRPr="00115BD4">
        <w:rPr>
          <w:rFonts w:ascii="宋体" w:hAnsi="宋体" w:cs="宋体" w:hint="eastAsia"/>
          <w:szCs w:val="21"/>
        </w:rPr>
        <w:t xml:space="preserve">      性别：</w:t>
      </w:r>
      <w:r w:rsidRPr="00115BD4">
        <w:rPr>
          <w:rFonts w:ascii="宋体" w:hAnsi="宋体" w:cs="宋体" w:hint="eastAsia"/>
          <w:szCs w:val="21"/>
          <w:u w:val="single"/>
        </w:rPr>
        <w:t xml:space="preserve">    </w:t>
      </w:r>
    </w:p>
    <w:p w14:paraId="461F4410" w14:textId="77777777" w:rsidR="005C5033" w:rsidRPr="00115BD4" w:rsidRDefault="00000000">
      <w:pPr>
        <w:adjustRightInd w:val="0"/>
        <w:snapToGrid w:val="0"/>
        <w:spacing w:line="520" w:lineRule="exact"/>
        <w:ind w:firstLineChars="200" w:firstLine="420"/>
        <w:rPr>
          <w:rFonts w:ascii="宋体" w:hAnsi="宋体" w:cs="宋体" w:hint="eastAsia"/>
          <w:szCs w:val="21"/>
          <w:u w:val="single"/>
        </w:rPr>
      </w:pPr>
      <w:r w:rsidRPr="00115BD4">
        <w:rPr>
          <w:rFonts w:ascii="宋体" w:hAnsi="宋体" w:cs="宋体" w:hint="eastAsia"/>
          <w:szCs w:val="21"/>
        </w:rPr>
        <w:t>身份证号码：</w:t>
      </w:r>
      <w:r w:rsidRPr="00115BD4">
        <w:rPr>
          <w:rFonts w:ascii="宋体" w:hAnsi="宋体" w:cs="宋体" w:hint="eastAsia"/>
          <w:szCs w:val="21"/>
          <w:u w:val="single"/>
        </w:rPr>
        <w:t xml:space="preserve">                              </w:t>
      </w:r>
    </w:p>
    <w:p w14:paraId="38830556" w14:textId="77777777" w:rsidR="005C5033" w:rsidRPr="00115BD4" w:rsidRDefault="005C5033">
      <w:pPr>
        <w:adjustRightInd w:val="0"/>
        <w:snapToGrid w:val="0"/>
        <w:spacing w:line="520" w:lineRule="exact"/>
        <w:ind w:firstLineChars="200" w:firstLine="420"/>
        <w:rPr>
          <w:rFonts w:ascii="宋体" w:hAnsi="宋体" w:cs="宋体" w:hint="eastAsia"/>
          <w:szCs w:val="21"/>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1"/>
      </w:tblGrid>
      <w:tr w:rsidR="005C5033" w:rsidRPr="00115BD4" w14:paraId="180AC432" w14:textId="77777777">
        <w:trPr>
          <w:trHeight w:val="1869"/>
        </w:trPr>
        <w:tc>
          <w:tcPr>
            <w:tcW w:w="8861" w:type="dxa"/>
          </w:tcPr>
          <w:p w14:paraId="157080D2" w14:textId="77777777" w:rsidR="005C5033" w:rsidRPr="00115BD4" w:rsidRDefault="00000000">
            <w:pPr>
              <w:spacing w:line="300" w:lineRule="auto"/>
              <w:rPr>
                <w:rFonts w:ascii="宋体" w:hAnsi="宋体" w:cs="宋体" w:hint="eastAsia"/>
                <w:szCs w:val="21"/>
              </w:rPr>
            </w:pPr>
            <w:r w:rsidRPr="00115BD4">
              <w:rPr>
                <w:rFonts w:ascii="宋体" w:hAnsi="宋体" w:cs="宋体" w:hint="eastAsia"/>
                <w:szCs w:val="21"/>
              </w:rPr>
              <w:t>粘贴委托代理人的有效身份证正面及反面复印件</w:t>
            </w:r>
          </w:p>
        </w:tc>
      </w:tr>
    </w:tbl>
    <w:p w14:paraId="701565B6" w14:textId="77777777" w:rsidR="005C5033" w:rsidRPr="00115BD4" w:rsidRDefault="005C5033">
      <w:pPr>
        <w:autoSpaceDE w:val="0"/>
        <w:autoSpaceDN w:val="0"/>
        <w:spacing w:line="300" w:lineRule="auto"/>
        <w:ind w:left="480" w:hanging="480"/>
        <w:rPr>
          <w:rFonts w:ascii="宋体" w:hAnsi="宋体" w:cs="宋体" w:hint="eastAsia"/>
          <w:szCs w:val="21"/>
        </w:rPr>
      </w:pPr>
    </w:p>
    <w:p w14:paraId="7FEBF61E" w14:textId="77777777" w:rsidR="005C5033" w:rsidRPr="00115BD4" w:rsidRDefault="005C5033">
      <w:pPr>
        <w:autoSpaceDE w:val="0"/>
        <w:autoSpaceDN w:val="0"/>
        <w:spacing w:line="300" w:lineRule="auto"/>
        <w:ind w:left="480" w:hanging="480"/>
        <w:rPr>
          <w:rFonts w:ascii="宋体" w:hAnsi="宋体" w:cs="宋体" w:hint="eastAsia"/>
          <w:szCs w:val="21"/>
        </w:rPr>
      </w:pPr>
    </w:p>
    <w:p w14:paraId="1A4DD89C" w14:textId="77777777" w:rsidR="005C5033" w:rsidRPr="00115BD4" w:rsidRDefault="005C5033">
      <w:pPr>
        <w:pStyle w:val="ab"/>
        <w:spacing w:line="300" w:lineRule="auto"/>
        <w:rPr>
          <w:rFonts w:hAnsi="宋体" w:cs="宋体" w:hint="eastAsia"/>
        </w:rPr>
      </w:pPr>
    </w:p>
    <w:p w14:paraId="377B87F4" w14:textId="77777777" w:rsidR="005C5033" w:rsidRPr="00115BD4" w:rsidRDefault="005C5033">
      <w:pPr>
        <w:pStyle w:val="ab"/>
        <w:spacing w:line="300" w:lineRule="auto"/>
        <w:rPr>
          <w:rFonts w:hAnsi="宋体" w:cs="宋体" w:hint="eastAsia"/>
        </w:rPr>
      </w:pPr>
    </w:p>
    <w:p w14:paraId="191B66B9" w14:textId="77777777" w:rsidR="005C5033" w:rsidRPr="00115BD4" w:rsidRDefault="005C5033">
      <w:pPr>
        <w:pStyle w:val="ab"/>
        <w:spacing w:line="300" w:lineRule="auto"/>
        <w:rPr>
          <w:rFonts w:hAnsi="宋体" w:cs="宋体" w:hint="eastAsia"/>
        </w:rPr>
      </w:pPr>
    </w:p>
    <w:p w14:paraId="4B407AD5" w14:textId="77777777" w:rsidR="005C5033" w:rsidRPr="00115BD4" w:rsidRDefault="005C5033">
      <w:pPr>
        <w:pStyle w:val="ab"/>
        <w:spacing w:line="300" w:lineRule="auto"/>
        <w:rPr>
          <w:rFonts w:hAnsi="宋体" w:cs="宋体" w:hint="eastAsia"/>
        </w:rPr>
      </w:pPr>
    </w:p>
    <w:p w14:paraId="03B51CFE" w14:textId="77777777" w:rsidR="005C5033" w:rsidRPr="00115BD4" w:rsidRDefault="005C5033">
      <w:pPr>
        <w:pStyle w:val="ab"/>
        <w:spacing w:line="300" w:lineRule="auto"/>
        <w:rPr>
          <w:rFonts w:hAnsi="宋体" w:cs="宋体" w:hint="eastAsia"/>
        </w:rPr>
      </w:pPr>
    </w:p>
    <w:p w14:paraId="5625E70E" w14:textId="77777777" w:rsidR="005C5033" w:rsidRPr="00115BD4" w:rsidRDefault="005C5033">
      <w:pPr>
        <w:pStyle w:val="ab"/>
        <w:spacing w:line="300" w:lineRule="auto"/>
        <w:rPr>
          <w:rFonts w:hAnsi="宋体" w:cs="宋体" w:hint="eastAsia"/>
        </w:rPr>
      </w:pPr>
    </w:p>
    <w:p w14:paraId="071DF96D" w14:textId="77777777" w:rsidR="005C5033" w:rsidRPr="00115BD4" w:rsidRDefault="00000000">
      <w:pPr>
        <w:spacing w:line="500" w:lineRule="exact"/>
        <w:rPr>
          <w:rFonts w:ascii="宋体" w:hAnsi="宋体" w:cs="宋体" w:hint="eastAsia"/>
          <w:kern w:val="0"/>
        </w:rPr>
      </w:pPr>
      <w:r w:rsidRPr="00115BD4">
        <w:rPr>
          <w:rFonts w:ascii="宋体" w:hAnsi="宋体" w:cs="宋体" w:hint="eastAsia"/>
          <w:kern w:val="0"/>
        </w:rPr>
        <w:t xml:space="preserve"> </w:t>
      </w:r>
    </w:p>
    <w:p w14:paraId="23F68F4F" w14:textId="77777777" w:rsidR="005C5033" w:rsidRPr="00115BD4" w:rsidRDefault="00000000">
      <w:pPr>
        <w:spacing w:line="500" w:lineRule="exact"/>
        <w:rPr>
          <w:rFonts w:ascii="宋体" w:hAnsi="宋体" w:cs="宋体" w:hint="eastAsia"/>
          <w:b/>
          <w:szCs w:val="21"/>
        </w:rPr>
      </w:pPr>
      <w:r w:rsidRPr="00115BD4">
        <w:rPr>
          <w:rFonts w:ascii="宋体" w:hAnsi="宋体" w:cs="宋体" w:hint="eastAsia"/>
          <w:kern w:val="0"/>
        </w:rPr>
        <w:br w:type="page"/>
      </w:r>
      <w:r w:rsidRPr="00115BD4">
        <w:rPr>
          <w:rFonts w:ascii="宋体" w:hAnsi="宋体" w:cs="宋体" w:hint="eastAsia"/>
          <w:b/>
          <w:szCs w:val="21"/>
        </w:rPr>
        <w:lastRenderedPageBreak/>
        <w:t>附件五</w:t>
      </w:r>
    </w:p>
    <w:p w14:paraId="44E492D4" w14:textId="77777777" w:rsidR="005C5033" w:rsidRPr="00115BD4" w:rsidRDefault="00000000">
      <w:pPr>
        <w:pStyle w:val="110"/>
        <w:widowControl/>
        <w:spacing w:before="162"/>
        <w:rPr>
          <w:rFonts w:cs="宋体"/>
          <w:sz w:val="32"/>
          <w:szCs w:val="32"/>
        </w:rPr>
      </w:pPr>
      <w:r w:rsidRPr="00115BD4">
        <w:rPr>
          <w:rFonts w:cs="宋体"/>
          <w:sz w:val="32"/>
          <w:szCs w:val="32"/>
        </w:rPr>
        <w:t>中小企业声明函</w:t>
      </w:r>
    </w:p>
    <w:p w14:paraId="0FE1B3A6" w14:textId="77777777" w:rsidR="005C5033" w:rsidRPr="00115BD4" w:rsidRDefault="005C5033">
      <w:pPr>
        <w:pStyle w:val="af2"/>
        <w:widowControl w:val="0"/>
        <w:autoSpaceDE w:val="0"/>
        <w:autoSpaceDN w:val="0"/>
        <w:spacing w:before="2" w:beforeAutospacing="0" w:after="0" w:afterAutospacing="0" w:line="360" w:lineRule="auto"/>
        <w:rPr>
          <w:rFonts w:cs="宋体" w:hint="eastAsia"/>
          <w:b/>
          <w:sz w:val="21"/>
          <w:szCs w:val="21"/>
        </w:rPr>
      </w:pPr>
    </w:p>
    <w:p w14:paraId="60B5989B" w14:textId="77777777" w:rsidR="005C5033" w:rsidRPr="00115BD4" w:rsidRDefault="00000000">
      <w:pPr>
        <w:pStyle w:val="af2"/>
        <w:widowControl w:val="0"/>
        <w:autoSpaceDE w:val="0"/>
        <w:autoSpaceDN w:val="0"/>
        <w:spacing w:before="55" w:beforeAutospacing="0" w:after="0" w:afterAutospacing="0" w:line="360" w:lineRule="auto"/>
        <w:ind w:left="220" w:right="415" w:firstLineChars="200" w:firstLine="420"/>
        <w:rPr>
          <w:rFonts w:cs="宋体" w:hint="eastAsia"/>
          <w:sz w:val="21"/>
          <w:szCs w:val="21"/>
        </w:rPr>
      </w:pPr>
      <w:r w:rsidRPr="00115BD4">
        <w:rPr>
          <w:rFonts w:cs="宋体" w:hint="eastAsia"/>
          <w:sz w:val="21"/>
          <w:szCs w:val="21"/>
          <w:lang w:bidi="ar"/>
        </w:rPr>
        <w:t>本公司（联合体）郑重声明，根据《政府采购促进中小企业发展管理办法》（财库﹝2020﹞46号）的规定，本公司（联合体）参加</w:t>
      </w:r>
      <w:r w:rsidRPr="00115BD4">
        <w:rPr>
          <w:rFonts w:cs="宋体" w:hint="eastAsia"/>
          <w:i/>
          <w:sz w:val="21"/>
          <w:szCs w:val="21"/>
          <w:u w:val="single"/>
          <w:lang w:bidi="ar"/>
        </w:rPr>
        <w:t>（单位名称）</w:t>
      </w:r>
      <w:r w:rsidRPr="00115BD4">
        <w:rPr>
          <w:rFonts w:cs="宋体" w:hint="eastAsia"/>
          <w:sz w:val="21"/>
          <w:szCs w:val="21"/>
          <w:lang w:bidi="ar"/>
        </w:rPr>
        <w:t>的</w:t>
      </w:r>
      <w:r w:rsidRPr="00115BD4">
        <w:rPr>
          <w:rFonts w:cs="宋体" w:hint="eastAsia"/>
          <w:i/>
          <w:sz w:val="21"/>
          <w:szCs w:val="21"/>
          <w:u w:val="single"/>
          <w:lang w:bidi="ar"/>
        </w:rPr>
        <w:t>（项目名称）</w:t>
      </w:r>
      <w:r w:rsidRPr="00115BD4">
        <w:rPr>
          <w:rFonts w:cs="宋体" w:hint="eastAsia"/>
          <w:sz w:val="21"/>
          <w:szCs w:val="21"/>
          <w:lang w:bidi="ar"/>
        </w:rPr>
        <w:t>采购活动，提供的货物（服务）全部由符合政策要求的中小企业制造。相关企业（含联合体中的中小企业、签订分包意向协议的中小企业）的具体情况如下：</w:t>
      </w:r>
    </w:p>
    <w:p w14:paraId="31AC6014" w14:textId="77777777" w:rsidR="005C5033" w:rsidRPr="00115BD4" w:rsidRDefault="00000000">
      <w:pPr>
        <w:pStyle w:val="msolistparagraph0"/>
        <w:widowControl/>
        <w:tabs>
          <w:tab w:val="left" w:pos="1183"/>
          <w:tab w:val="left" w:pos="1484"/>
          <w:tab w:val="left" w:pos="4662"/>
          <w:tab w:val="left" w:pos="6903"/>
        </w:tabs>
        <w:spacing w:line="360" w:lineRule="auto"/>
        <w:ind w:leftChars="111" w:left="233" w:firstLineChars="192" w:firstLine="403"/>
        <w:rPr>
          <w:rFonts w:ascii="宋体" w:eastAsia="宋体" w:hAnsi="宋体" w:cs="宋体"/>
          <w:sz w:val="21"/>
          <w:szCs w:val="21"/>
          <w:u w:val="none"/>
        </w:rPr>
      </w:pPr>
      <w:r w:rsidRPr="00115BD4">
        <w:rPr>
          <w:rFonts w:ascii="宋体" w:eastAsia="宋体" w:hAnsi="宋体" w:cs="宋体"/>
          <w:iCs/>
          <w:sz w:val="21"/>
          <w:szCs w:val="21"/>
          <w:u w:val="none"/>
        </w:rPr>
        <w:t>1.</w:t>
      </w:r>
      <w:r w:rsidRPr="00115BD4">
        <w:rPr>
          <w:rFonts w:ascii="宋体" w:eastAsia="宋体" w:hAnsi="宋体" w:cs="宋体"/>
          <w:i/>
          <w:sz w:val="21"/>
          <w:szCs w:val="21"/>
        </w:rPr>
        <w:t>（标的名称）</w:t>
      </w:r>
      <w:r w:rsidRPr="00115BD4">
        <w:rPr>
          <w:rFonts w:ascii="宋体" w:eastAsia="宋体" w:hAnsi="宋体" w:cs="宋体"/>
          <w:sz w:val="21"/>
          <w:szCs w:val="21"/>
          <w:u w:val="none"/>
        </w:rPr>
        <w:t>，属于</w:t>
      </w:r>
      <w:r w:rsidRPr="00115BD4">
        <w:rPr>
          <w:rFonts w:ascii="宋体" w:eastAsia="宋体" w:hAnsi="宋体" w:cs="宋体"/>
          <w:i/>
          <w:sz w:val="21"/>
          <w:szCs w:val="21"/>
          <w:u w:val="none"/>
        </w:rPr>
        <w:t>（</w:t>
      </w:r>
      <w:r w:rsidRPr="00115BD4">
        <w:rPr>
          <w:rFonts w:ascii="宋体" w:eastAsia="宋体" w:hAnsi="宋体" w:cs="宋体"/>
          <w:i/>
          <w:sz w:val="21"/>
          <w:szCs w:val="21"/>
        </w:rPr>
        <w:t>采购文件中明确的所属行业）行业</w:t>
      </w:r>
      <w:r w:rsidRPr="00115BD4">
        <w:rPr>
          <w:rFonts w:ascii="宋体" w:eastAsia="宋体" w:hAnsi="宋体" w:cs="宋体"/>
          <w:sz w:val="21"/>
          <w:szCs w:val="21"/>
          <w:u w:val="none"/>
        </w:rPr>
        <w:t>；制造商为</w:t>
      </w:r>
      <w:r w:rsidRPr="00115BD4">
        <w:rPr>
          <w:rFonts w:ascii="宋体" w:eastAsia="宋体" w:hAnsi="宋体" w:cs="宋体"/>
          <w:i/>
          <w:sz w:val="21"/>
          <w:szCs w:val="21"/>
        </w:rPr>
        <w:t>（企业名称）</w:t>
      </w:r>
      <w:r w:rsidRPr="00115BD4">
        <w:rPr>
          <w:rFonts w:ascii="宋体" w:eastAsia="宋体" w:hAnsi="宋体" w:cs="宋体"/>
          <w:sz w:val="21"/>
          <w:szCs w:val="21"/>
          <w:u w:val="none"/>
        </w:rPr>
        <w:t>，从业人员</w:t>
      </w:r>
      <w:r w:rsidRPr="00115BD4">
        <w:rPr>
          <w:rFonts w:ascii="宋体" w:eastAsia="宋体" w:hAnsi="宋体" w:cs="宋体"/>
          <w:sz w:val="21"/>
          <w:szCs w:val="21"/>
        </w:rPr>
        <w:t xml:space="preserve">   </w:t>
      </w:r>
      <w:r w:rsidRPr="00115BD4">
        <w:rPr>
          <w:rFonts w:ascii="宋体" w:eastAsia="宋体" w:hAnsi="宋体" w:cs="宋体"/>
          <w:sz w:val="21"/>
          <w:szCs w:val="21"/>
          <w:u w:val="none"/>
        </w:rPr>
        <w:t>人，营业收入为</w:t>
      </w:r>
      <w:r w:rsidRPr="00115BD4">
        <w:rPr>
          <w:rFonts w:ascii="宋体" w:eastAsia="宋体" w:hAnsi="宋体" w:cs="宋体"/>
          <w:sz w:val="21"/>
          <w:szCs w:val="21"/>
        </w:rPr>
        <w:t xml:space="preserve">   </w:t>
      </w:r>
      <w:r w:rsidRPr="00115BD4">
        <w:rPr>
          <w:rFonts w:ascii="宋体" w:eastAsia="宋体" w:hAnsi="宋体" w:cs="宋体"/>
          <w:sz w:val="21"/>
          <w:szCs w:val="21"/>
          <w:u w:val="none"/>
        </w:rPr>
        <w:t>万元，资产总额为</w:t>
      </w:r>
      <w:r w:rsidRPr="00115BD4">
        <w:rPr>
          <w:rFonts w:ascii="宋体" w:eastAsia="宋体" w:hAnsi="宋体" w:cs="宋体"/>
          <w:sz w:val="21"/>
          <w:szCs w:val="21"/>
        </w:rPr>
        <w:t xml:space="preserve">   </w:t>
      </w:r>
      <w:r w:rsidRPr="00115BD4">
        <w:rPr>
          <w:rFonts w:ascii="宋体" w:eastAsia="宋体" w:hAnsi="宋体" w:cs="宋体"/>
          <w:sz w:val="21"/>
          <w:szCs w:val="21"/>
          <w:u w:val="none"/>
        </w:rPr>
        <w:t>万元，属于</w:t>
      </w:r>
      <w:r w:rsidRPr="00115BD4">
        <w:rPr>
          <w:rFonts w:ascii="宋体" w:eastAsia="宋体" w:hAnsi="宋体" w:cs="宋体"/>
          <w:i/>
          <w:sz w:val="21"/>
          <w:szCs w:val="21"/>
        </w:rPr>
        <w:t>（中型企业、小型企业、微型企业）</w:t>
      </w:r>
      <w:r w:rsidRPr="00115BD4">
        <w:rPr>
          <w:rFonts w:ascii="宋体" w:eastAsia="宋体" w:hAnsi="宋体" w:cs="宋体"/>
          <w:sz w:val="21"/>
          <w:szCs w:val="21"/>
          <w:u w:val="none"/>
        </w:rPr>
        <w:t>；</w:t>
      </w:r>
    </w:p>
    <w:p w14:paraId="3CEEBD14" w14:textId="77777777" w:rsidR="005C5033" w:rsidRPr="00115BD4" w:rsidRDefault="00000000">
      <w:pPr>
        <w:pStyle w:val="msolistparagraph0"/>
        <w:widowControl/>
        <w:tabs>
          <w:tab w:val="left" w:pos="1165"/>
          <w:tab w:val="left" w:pos="1183"/>
          <w:tab w:val="left" w:pos="4362"/>
          <w:tab w:val="left" w:pos="6577"/>
        </w:tabs>
        <w:spacing w:line="360" w:lineRule="auto"/>
        <w:ind w:leftChars="111" w:left="233" w:firstLineChars="192" w:firstLine="403"/>
        <w:rPr>
          <w:rFonts w:ascii="宋体" w:eastAsia="宋体" w:hAnsi="宋体" w:cs="宋体"/>
          <w:sz w:val="21"/>
          <w:szCs w:val="21"/>
          <w:u w:val="none"/>
        </w:rPr>
      </w:pPr>
      <w:r w:rsidRPr="00115BD4">
        <w:rPr>
          <w:rFonts w:ascii="宋体" w:eastAsia="宋体" w:hAnsi="宋体" w:cs="宋体"/>
          <w:iCs/>
          <w:sz w:val="21"/>
          <w:szCs w:val="21"/>
          <w:u w:val="none"/>
        </w:rPr>
        <w:t>2.</w:t>
      </w:r>
      <w:r w:rsidRPr="00115BD4">
        <w:rPr>
          <w:rFonts w:ascii="宋体" w:eastAsia="宋体" w:hAnsi="宋体" w:cs="宋体"/>
          <w:i/>
          <w:sz w:val="21"/>
          <w:szCs w:val="21"/>
        </w:rPr>
        <w:t>（标的名称）</w:t>
      </w:r>
      <w:r w:rsidRPr="00115BD4">
        <w:rPr>
          <w:rFonts w:ascii="宋体" w:eastAsia="宋体" w:hAnsi="宋体" w:cs="宋体"/>
          <w:sz w:val="21"/>
          <w:szCs w:val="21"/>
          <w:u w:val="none"/>
        </w:rPr>
        <w:t>，属于</w:t>
      </w:r>
      <w:r w:rsidRPr="00115BD4">
        <w:rPr>
          <w:rFonts w:ascii="宋体" w:eastAsia="宋体" w:hAnsi="宋体" w:cs="宋体"/>
          <w:i/>
          <w:sz w:val="21"/>
          <w:szCs w:val="21"/>
          <w:u w:val="none"/>
        </w:rPr>
        <w:t>（</w:t>
      </w:r>
      <w:r w:rsidRPr="00115BD4">
        <w:rPr>
          <w:rFonts w:ascii="宋体" w:eastAsia="宋体" w:hAnsi="宋体" w:cs="宋体"/>
          <w:i/>
          <w:sz w:val="21"/>
          <w:szCs w:val="21"/>
        </w:rPr>
        <w:t>采购文件中明确的所属行业）行业</w:t>
      </w:r>
      <w:r w:rsidRPr="00115BD4">
        <w:rPr>
          <w:rFonts w:ascii="宋体" w:eastAsia="宋体" w:hAnsi="宋体" w:cs="宋体"/>
          <w:sz w:val="21"/>
          <w:szCs w:val="21"/>
          <w:u w:val="none"/>
        </w:rPr>
        <w:t>；制造商为</w:t>
      </w:r>
      <w:r w:rsidRPr="00115BD4">
        <w:rPr>
          <w:rFonts w:ascii="宋体" w:eastAsia="宋体" w:hAnsi="宋体" w:cs="宋体"/>
          <w:i/>
          <w:sz w:val="21"/>
          <w:szCs w:val="21"/>
        </w:rPr>
        <w:t>（企业名称）</w:t>
      </w:r>
      <w:r w:rsidRPr="00115BD4">
        <w:rPr>
          <w:rFonts w:ascii="宋体" w:eastAsia="宋体" w:hAnsi="宋体" w:cs="宋体"/>
          <w:sz w:val="21"/>
          <w:szCs w:val="21"/>
          <w:u w:val="none"/>
        </w:rPr>
        <w:t>，从业人员</w:t>
      </w:r>
      <w:r w:rsidRPr="00115BD4">
        <w:rPr>
          <w:rFonts w:ascii="宋体" w:eastAsia="宋体" w:hAnsi="宋体" w:cs="宋体"/>
          <w:sz w:val="21"/>
          <w:szCs w:val="21"/>
        </w:rPr>
        <w:t xml:space="preserve">   </w:t>
      </w:r>
      <w:r w:rsidRPr="00115BD4">
        <w:rPr>
          <w:rFonts w:ascii="宋体" w:eastAsia="宋体" w:hAnsi="宋体" w:cs="宋体"/>
          <w:sz w:val="21"/>
          <w:szCs w:val="21"/>
          <w:u w:val="none"/>
        </w:rPr>
        <w:t>人，营业收入为</w:t>
      </w:r>
      <w:r w:rsidRPr="00115BD4">
        <w:rPr>
          <w:rFonts w:ascii="宋体" w:eastAsia="宋体" w:hAnsi="宋体" w:cs="宋体"/>
          <w:sz w:val="21"/>
          <w:szCs w:val="21"/>
        </w:rPr>
        <w:t xml:space="preserve">   </w:t>
      </w:r>
      <w:r w:rsidRPr="00115BD4">
        <w:rPr>
          <w:rFonts w:ascii="宋体" w:eastAsia="宋体" w:hAnsi="宋体" w:cs="宋体"/>
          <w:sz w:val="21"/>
          <w:szCs w:val="21"/>
          <w:u w:val="none"/>
        </w:rPr>
        <w:t>万元，资产总额为</w:t>
      </w:r>
      <w:r w:rsidRPr="00115BD4">
        <w:rPr>
          <w:rFonts w:ascii="宋体" w:eastAsia="宋体" w:hAnsi="宋体" w:cs="宋体"/>
          <w:sz w:val="21"/>
          <w:szCs w:val="21"/>
        </w:rPr>
        <w:t xml:space="preserve">   </w:t>
      </w:r>
      <w:r w:rsidRPr="00115BD4">
        <w:rPr>
          <w:rFonts w:ascii="宋体" w:eastAsia="宋体" w:hAnsi="宋体" w:cs="宋体"/>
          <w:sz w:val="21"/>
          <w:szCs w:val="21"/>
          <w:u w:val="none"/>
        </w:rPr>
        <w:t>万元，属于</w:t>
      </w:r>
      <w:r w:rsidRPr="00115BD4">
        <w:rPr>
          <w:rFonts w:ascii="宋体" w:eastAsia="宋体" w:hAnsi="宋体" w:cs="宋体"/>
          <w:i/>
          <w:sz w:val="21"/>
          <w:szCs w:val="21"/>
        </w:rPr>
        <w:t>（中型企业、小型企业、微型企业）</w:t>
      </w:r>
      <w:r w:rsidRPr="00115BD4">
        <w:rPr>
          <w:rFonts w:ascii="宋体" w:eastAsia="宋体" w:hAnsi="宋体" w:cs="宋体"/>
          <w:sz w:val="21"/>
          <w:szCs w:val="21"/>
          <w:u w:val="none"/>
        </w:rPr>
        <w:t>；</w:t>
      </w:r>
    </w:p>
    <w:p w14:paraId="2DD86BA1" w14:textId="77777777" w:rsidR="005C5033" w:rsidRPr="00115BD4" w:rsidRDefault="00000000">
      <w:pPr>
        <w:pStyle w:val="af2"/>
        <w:widowControl w:val="0"/>
        <w:autoSpaceDE w:val="0"/>
        <w:autoSpaceDN w:val="0"/>
        <w:spacing w:before="0" w:beforeAutospacing="0" w:after="0" w:afterAutospacing="0" w:line="360" w:lineRule="auto"/>
        <w:ind w:leftChars="112" w:left="235" w:firstLineChars="191" w:firstLine="401"/>
        <w:rPr>
          <w:rFonts w:cs="宋体" w:hint="eastAsia"/>
          <w:sz w:val="21"/>
          <w:szCs w:val="21"/>
        </w:rPr>
      </w:pPr>
      <w:r w:rsidRPr="00115BD4">
        <w:rPr>
          <w:rFonts w:cs="宋体" w:hint="eastAsia"/>
          <w:sz w:val="21"/>
          <w:szCs w:val="21"/>
          <w:lang w:bidi="ar"/>
        </w:rPr>
        <w:t>……</w:t>
      </w:r>
    </w:p>
    <w:p w14:paraId="62A5BE47" w14:textId="77777777" w:rsidR="005C5033" w:rsidRPr="00115BD4" w:rsidRDefault="00000000">
      <w:pPr>
        <w:pStyle w:val="af2"/>
        <w:widowControl w:val="0"/>
        <w:autoSpaceDE w:val="0"/>
        <w:autoSpaceDN w:val="0"/>
        <w:spacing w:before="105" w:beforeAutospacing="0" w:after="0" w:afterAutospacing="0" w:line="360" w:lineRule="auto"/>
        <w:ind w:leftChars="112" w:left="235" w:right="417" w:firstLineChars="191" w:firstLine="401"/>
        <w:jc w:val="both"/>
        <w:rPr>
          <w:rFonts w:cs="宋体" w:hint="eastAsia"/>
          <w:sz w:val="21"/>
          <w:szCs w:val="21"/>
        </w:rPr>
      </w:pPr>
      <w:r w:rsidRPr="00115BD4">
        <w:rPr>
          <w:rFonts w:cs="宋体" w:hint="eastAsia"/>
          <w:sz w:val="21"/>
          <w:szCs w:val="21"/>
          <w:lang w:bidi="ar"/>
        </w:rPr>
        <w:t>以上企业，不属于大企业的分支机构，不存在控股股东为大企业的情形，也不存在与大企业的负责人为同一人的情形。</w:t>
      </w:r>
    </w:p>
    <w:p w14:paraId="0B818BE1" w14:textId="77777777" w:rsidR="005C5033" w:rsidRPr="00115BD4" w:rsidRDefault="00000000">
      <w:pPr>
        <w:pStyle w:val="af2"/>
        <w:widowControl w:val="0"/>
        <w:autoSpaceDE w:val="0"/>
        <w:autoSpaceDN w:val="0"/>
        <w:spacing w:before="0" w:beforeAutospacing="0" w:after="0" w:afterAutospacing="0" w:line="360" w:lineRule="auto"/>
        <w:ind w:leftChars="112" w:left="235" w:right="372" w:firstLineChars="191" w:firstLine="401"/>
        <w:rPr>
          <w:rFonts w:cs="宋体" w:hint="eastAsia"/>
          <w:sz w:val="21"/>
          <w:szCs w:val="21"/>
          <w:lang w:bidi="ar"/>
        </w:rPr>
      </w:pPr>
      <w:r w:rsidRPr="00115BD4">
        <w:rPr>
          <w:rFonts w:cs="宋体" w:hint="eastAsia"/>
          <w:sz w:val="21"/>
          <w:szCs w:val="21"/>
          <w:lang w:bidi="ar"/>
        </w:rPr>
        <w:t>本企业对上述声明内容的真实性负责。如有虚假，将依法承担相应责任。</w:t>
      </w:r>
    </w:p>
    <w:p w14:paraId="03DFE14D" w14:textId="77777777" w:rsidR="005C5033" w:rsidRPr="00115BD4" w:rsidRDefault="005C5033">
      <w:pPr>
        <w:pStyle w:val="af2"/>
        <w:widowControl w:val="0"/>
        <w:autoSpaceDE w:val="0"/>
        <w:autoSpaceDN w:val="0"/>
        <w:spacing w:before="0" w:beforeAutospacing="0" w:after="0" w:afterAutospacing="0" w:line="360" w:lineRule="auto"/>
        <w:ind w:leftChars="112" w:left="235" w:right="372" w:firstLineChars="191" w:firstLine="401"/>
        <w:rPr>
          <w:rFonts w:cs="宋体" w:hint="eastAsia"/>
          <w:sz w:val="21"/>
          <w:szCs w:val="21"/>
          <w:lang w:bidi="ar"/>
        </w:rPr>
      </w:pPr>
    </w:p>
    <w:p w14:paraId="3ED3010B" w14:textId="77777777" w:rsidR="005C5033" w:rsidRPr="00115BD4" w:rsidRDefault="00000000">
      <w:pPr>
        <w:pStyle w:val="af2"/>
        <w:widowControl w:val="0"/>
        <w:autoSpaceDE w:val="0"/>
        <w:autoSpaceDN w:val="0"/>
        <w:spacing w:before="35" w:beforeAutospacing="0" w:after="0" w:afterAutospacing="0" w:line="360" w:lineRule="auto"/>
        <w:ind w:left="4060" w:right="2166"/>
        <w:rPr>
          <w:rFonts w:cs="宋体" w:hint="eastAsia"/>
          <w:sz w:val="21"/>
          <w:szCs w:val="21"/>
          <w:lang w:bidi="ar"/>
        </w:rPr>
      </w:pPr>
      <w:r w:rsidRPr="00115BD4">
        <w:rPr>
          <w:rFonts w:cs="宋体" w:hint="eastAsia"/>
          <w:sz w:val="21"/>
          <w:szCs w:val="21"/>
          <w:lang w:bidi="ar"/>
        </w:rPr>
        <w:t>企业名称（盖章）：</w:t>
      </w:r>
    </w:p>
    <w:p w14:paraId="3FDBD412" w14:textId="77777777" w:rsidR="005C5033" w:rsidRPr="00115BD4" w:rsidRDefault="005C5033">
      <w:pPr>
        <w:pStyle w:val="af2"/>
        <w:widowControl w:val="0"/>
        <w:autoSpaceDE w:val="0"/>
        <w:autoSpaceDN w:val="0"/>
        <w:spacing w:before="35" w:beforeAutospacing="0" w:after="0" w:afterAutospacing="0" w:line="360" w:lineRule="auto"/>
        <w:ind w:left="4060" w:right="2166"/>
        <w:rPr>
          <w:rFonts w:cs="宋体" w:hint="eastAsia"/>
          <w:sz w:val="21"/>
          <w:szCs w:val="21"/>
          <w:lang w:bidi="ar"/>
        </w:rPr>
      </w:pPr>
    </w:p>
    <w:p w14:paraId="6F637E8B" w14:textId="77777777" w:rsidR="005C5033" w:rsidRPr="00115BD4" w:rsidRDefault="00000000">
      <w:pPr>
        <w:pStyle w:val="af2"/>
        <w:widowControl w:val="0"/>
        <w:autoSpaceDE w:val="0"/>
        <w:autoSpaceDN w:val="0"/>
        <w:spacing w:before="35" w:beforeAutospacing="0" w:after="0" w:afterAutospacing="0" w:line="360" w:lineRule="auto"/>
        <w:ind w:left="4060" w:right="2166"/>
        <w:rPr>
          <w:rFonts w:cs="宋体" w:hint="eastAsia"/>
          <w:sz w:val="28"/>
          <w:szCs w:val="28"/>
        </w:rPr>
      </w:pPr>
      <w:r w:rsidRPr="00115BD4">
        <w:rPr>
          <w:rFonts w:cs="宋体" w:hint="eastAsia"/>
          <w:sz w:val="21"/>
          <w:szCs w:val="21"/>
          <w:lang w:bidi="ar"/>
        </w:rPr>
        <w:t>日期：</w:t>
      </w:r>
    </w:p>
    <w:p w14:paraId="56FA89B0" w14:textId="77777777" w:rsidR="005C5033" w:rsidRPr="00115BD4" w:rsidRDefault="005C5033">
      <w:pPr>
        <w:spacing w:line="314" w:lineRule="auto"/>
        <w:rPr>
          <w:rFonts w:ascii="宋体" w:hAnsi="宋体" w:cs="宋体" w:hint="eastAsia"/>
          <w:sz w:val="22"/>
          <w:szCs w:val="22"/>
          <w:lang w:val="zh-CN" w:bidi="zh-CN"/>
        </w:rPr>
      </w:pPr>
    </w:p>
    <w:p w14:paraId="6481140E" w14:textId="77777777" w:rsidR="005C5033" w:rsidRPr="00115BD4" w:rsidRDefault="005C5033">
      <w:pPr>
        <w:spacing w:line="314" w:lineRule="auto"/>
        <w:rPr>
          <w:rFonts w:ascii="宋体" w:hAnsi="宋体" w:cs="宋体" w:hint="eastAsia"/>
          <w:sz w:val="22"/>
          <w:szCs w:val="22"/>
          <w:lang w:val="zh-CN" w:bidi="zh-CN"/>
        </w:rPr>
      </w:pPr>
    </w:p>
    <w:p w14:paraId="46EB453C" w14:textId="77777777" w:rsidR="005C5033" w:rsidRPr="00115BD4" w:rsidRDefault="005C5033">
      <w:pPr>
        <w:spacing w:line="314" w:lineRule="auto"/>
        <w:rPr>
          <w:rFonts w:ascii="宋体" w:hAnsi="宋体" w:cs="宋体" w:hint="eastAsia"/>
          <w:sz w:val="22"/>
          <w:szCs w:val="22"/>
          <w:lang w:val="zh-CN" w:bidi="zh-CN"/>
        </w:rPr>
      </w:pPr>
    </w:p>
    <w:p w14:paraId="4ACBFB11" w14:textId="77777777" w:rsidR="005C5033" w:rsidRPr="00115BD4" w:rsidRDefault="005C5033">
      <w:pPr>
        <w:spacing w:line="314" w:lineRule="auto"/>
        <w:rPr>
          <w:rFonts w:ascii="宋体" w:hAnsi="宋体" w:cs="宋体" w:hint="eastAsia"/>
          <w:sz w:val="22"/>
          <w:szCs w:val="22"/>
          <w:lang w:val="zh-CN" w:bidi="zh-CN"/>
        </w:rPr>
      </w:pPr>
    </w:p>
    <w:p w14:paraId="0E6BA713" w14:textId="77777777" w:rsidR="005C5033" w:rsidRPr="00115BD4" w:rsidRDefault="005C5033">
      <w:pPr>
        <w:spacing w:line="314" w:lineRule="auto"/>
        <w:rPr>
          <w:rFonts w:ascii="宋体" w:hAnsi="宋体" w:cs="宋体" w:hint="eastAsia"/>
          <w:sz w:val="22"/>
          <w:szCs w:val="22"/>
          <w:lang w:val="zh-CN" w:bidi="zh-CN"/>
        </w:rPr>
      </w:pPr>
    </w:p>
    <w:p w14:paraId="52F54CF5" w14:textId="77777777" w:rsidR="005C5033" w:rsidRPr="00115BD4" w:rsidRDefault="005C5033">
      <w:pPr>
        <w:spacing w:line="314" w:lineRule="auto"/>
        <w:rPr>
          <w:rFonts w:ascii="宋体" w:hAnsi="宋体" w:cs="宋体" w:hint="eastAsia"/>
          <w:sz w:val="22"/>
          <w:szCs w:val="22"/>
          <w:lang w:val="zh-CN" w:bidi="zh-CN"/>
        </w:rPr>
      </w:pPr>
    </w:p>
    <w:p w14:paraId="279630AB" w14:textId="77777777" w:rsidR="005C5033" w:rsidRPr="00115BD4" w:rsidRDefault="00000000">
      <w:pPr>
        <w:spacing w:line="314" w:lineRule="auto"/>
        <w:ind w:left="638" w:hangingChars="290" w:hanging="638"/>
        <w:rPr>
          <w:rFonts w:ascii="宋体" w:hAnsi="宋体" w:cs="宋体" w:hint="eastAsia"/>
          <w:sz w:val="22"/>
          <w:szCs w:val="22"/>
          <w:lang w:bidi="zh-CN"/>
        </w:rPr>
      </w:pPr>
      <w:r w:rsidRPr="00115BD4">
        <w:rPr>
          <w:rFonts w:ascii="宋体" w:hAnsi="宋体" w:cs="宋体" w:hint="eastAsia"/>
          <w:sz w:val="22"/>
          <w:szCs w:val="22"/>
          <w:lang w:bidi="zh-CN"/>
        </w:rPr>
        <w:t>说明：从业人员、营业收入、资产总额填报上一年度数据，无上一年度数据的新成立企业可不填报。</w:t>
      </w:r>
    </w:p>
    <w:p w14:paraId="47D5C58B" w14:textId="77777777" w:rsidR="005C5033" w:rsidRPr="00115BD4" w:rsidRDefault="00000000">
      <w:pPr>
        <w:widowControl/>
        <w:snapToGrid w:val="0"/>
        <w:jc w:val="left"/>
        <w:rPr>
          <w:rFonts w:ascii="宋体" w:hAnsi="宋体" w:cs="宋体" w:hint="eastAsia"/>
          <w:sz w:val="22"/>
          <w:szCs w:val="22"/>
          <w:lang w:bidi="zh-CN"/>
        </w:rPr>
      </w:pPr>
      <w:r w:rsidRPr="00115BD4">
        <w:rPr>
          <w:rFonts w:ascii="宋体" w:hAnsi="宋体" w:cs="宋体" w:hint="eastAsia"/>
          <w:sz w:val="22"/>
          <w:szCs w:val="22"/>
          <w:lang w:bidi="zh-CN"/>
        </w:rPr>
        <w:br w:type="page"/>
      </w:r>
    </w:p>
    <w:p w14:paraId="6F0852E4" w14:textId="77777777" w:rsidR="005C5033" w:rsidRPr="00115BD4" w:rsidRDefault="00000000">
      <w:pPr>
        <w:widowControl/>
        <w:snapToGrid w:val="0"/>
        <w:jc w:val="left"/>
        <w:rPr>
          <w:rFonts w:ascii="宋体" w:hAnsi="宋体" w:cs="宋体" w:hint="eastAsia"/>
          <w:kern w:val="0"/>
          <w:szCs w:val="21"/>
        </w:rPr>
      </w:pPr>
      <w:r w:rsidRPr="00115BD4">
        <w:rPr>
          <w:rFonts w:ascii="宋体" w:hAnsi="宋体" w:cs="宋体" w:hint="eastAsia"/>
          <w:kern w:val="0"/>
          <w:szCs w:val="21"/>
        </w:rPr>
        <w:lastRenderedPageBreak/>
        <w:t>附：中小企业划型标准</w:t>
      </w:r>
    </w:p>
    <w:p w14:paraId="2D60D629" w14:textId="77777777" w:rsidR="005C5033" w:rsidRPr="00115BD4" w:rsidRDefault="005C5033">
      <w:pPr>
        <w:widowControl/>
        <w:snapToGrid w:val="0"/>
        <w:jc w:val="left"/>
        <w:rPr>
          <w:rFonts w:ascii="宋体" w:hAnsi="宋体" w:cs="宋体" w:hint="eastAsia"/>
          <w:kern w:val="0"/>
          <w:szCs w:val="21"/>
        </w:rPr>
      </w:pPr>
    </w:p>
    <w:p w14:paraId="7704BAEF" w14:textId="77777777" w:rsidR="005C5033" w:rsidRPr="00115BD4" w:rsidRDefault="00000000">
      <w:pPr>
        <w:spacing w:line="380" w:lineRule="exact"/>
        <w:jc w:val="center"/>
        <w:rPr>
          <w:rFonts w:ascii="宋体" w:hAnsi="宋体" w:cs="宋体" w:hint="eastAsia"/>
          <w:b/>
          <w:bCs/>
          <w:spacing w:val="8"/>
          <w:kern w:val="0"/>
          <w:sz w:val="28"/>
          <w:szCs w:val="28"/>
        </w:rPr>
      </w:pPr>
      <w:r w:rsidRPr="00115BD4">
        <w:rPr>
          <w:rFonts w:ascii="宋体" w:hAnsi="宋体" w:cs="宋体" w:hint="eastAsia"/>
          <w:b/>
          <w:bCs/>
          <w:spacing w:val="8"/>
          <w:kern w:val="0"/>
          <w:sz w:val="24"/>
        </w:rPr>
        <w:t>中小企业划型标准</w:t>
      </w:r>
    </w:p>
    <w:p w14:paraId="0B844D13"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根据工信部联企业〔2011〕300号规定，中小企业各行业划型标准如下：</w:t>
      </w:r>
    </w:p>
    <w:p w14:paraId="6D8D9B41"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（一）农、林、牧、渔业。营业收入20000万元以下的为中小微型企业。其中，营业收入500万元及以上的为中型企业，营业收入50万元及以上的为小型企业，营业收入50万元以下的为微型企业。</w:t>
      </w:r>
    </w:p>
    <w:p w14:paraId="6C8A0625"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61AAB43"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28D985"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22D9549"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C506C9"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6A20AC2"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83A817"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2D45E9C"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w:t>
      </w:r>
      <w:r w:rsidRPr="00115BD4">
        <w:rPr>
          <w:rFonts w:ascii="宋体" w:hAnsi="宋体" w:cs="宋体" w:hint="eastAsia"/>
          <w:spacing w:val="8"/>
          <w:kern w:val="0"/>
          <w:szCs w:val="21"/>
        </w:rPr>
        <w:lastRenderedPageBreak/>
        <w:t>企业。</w:t>
      </w:r>
    </w:p>
    <w:p w14:paraId="083E6203"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42D0AC"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A4C508C"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BABA37"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86A208"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202BC69"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E02E821" w14:textId="77777777" w:rsidR="005C5033" w:rsidRPr="00115BD4" w:rsidRDefault="00000000">
      <w:pPr>
        <w:spacing w:line="380" w:lineRule="exact"/>
        <w:ind w:leftChars="102" w:left="214" w:firstLineChars="187" w:firstLine="423"/>
        <w:rPr>
          <w:rFonts w:ascii="宋体" w:hAnsi="宋体" w:cs="宋体" w:hint="eastAsia"/>
          <w:spacing w:val="8"/>
          <w:kern w:val="0"/>
          <w:szCs w:val="21"/>
        </w:rPr>
      </w:pPr>
      <w:r w:rsidRPr="00115BD4">
        <w:rPr>
          <w:rFonts w:ascii="宋体" w:hAnsi="宋体" w:cs="宋体" w:hint="eastAsia"/>
          <w:spacing w:val="8"/>
          <w:kern w:val="0"/>
          <w:szCs w:val="21"/>
        </w:rPr>
        <w:t>（十六）其他未列明行业。从业人员300人以下的为中小微型企业。其中，从业人员100人及以上的为中型企业；从业人员10人及以上的为小型企业；从业人员10人以下的为微型企业。</w:t>
      </w:r>
    </w:p>
    <w:p w14:paraId="6090079D" w14:textId="77777777" w:rsidR="005C5033" w:rsidRPr="00115BD4" w:rsidRDefault="005C5033">
      <w:pPr>
        <w:spacing w:line="380" w:lineRule="exact"/>
        <w:ind w:leftChars="102" w:left="214" w:firstLineChars="187" w:firstLine="423"/>
        <w:rPr>
          <w:rFonts w:ascii="宋体" w:hAnsi="宋体" w:cs="宋体" w:hint="eastAsia"/>
          <w:spacing w:val="8"/>
          <w:kern w:val="0"/>
          <w:szCs w:val="21"/>
        </w:rPr>
      </w:pPr>
    </w:p>
    <w:p w14:paraId="1080F2C5" w14:textId="77777777" w:rsidR="005C5033" w:rsidRPr="00115BD4" w:rsidRDefault="00000000">
      <w:pPr>
        <w:pStyle w:val="af2"/>
        <w:widowControl w:val="0"/>
        <w:autoSpaceDE w:val="0"/>
        <w:autoSpaceDN w:val="0"/>
        <w:spacing w:before="38" w:beforeAutospacing="0" w:after="0" w:afterAutospacing="0"/>
        <w:ind w:left="1482" w:right="1677"/>
        <w:jc w:val="center"/>
        <w:outlineLvl w:val="1"/>
        <w:rPr>
          <w:rFonts w:cs="宋体" w:hint="eastAsia"/>
          <w:szCs w:val="21"/>
        </w:rPr>
      </w:pPr>
      <w:r w:rsidRPr="00115BD4">
        <w:rPr>
          <w:rFonts w:cs="宋体" w:hint="eastAsia"/>
          <w:spacing w:val="8"/>
          <w:szCs w:val="21"/>
        </w:rPr>
        <w:br w:type="page"/>
      </w:r>
      <w:bookmarkStart w:id="90" w:name="OLE_LINK13"/>
      <w:bookmarkStart w:id="91" w:name="OLE_LINK14"/>
    </w:p>
    <w:p w14:paraId="3DEE3626" w14:textId="77777777" w:rsidR="005C5033" w:rsidRPr="00115BD4" w:rsidRDefault="00000000">
      <w:pPr>
        <w:pStyle w:val="af2"/>
        <w:widowControl w:val="0"/>
        <w:autoSpaceDE w:val="0"/>
        <w:autoSpaceDN w:val="0"/>
        <w:spacing w:before="38" w:beforeAutospacing="0" w:after="0" w:afterAutospacing="0"/>
        <w:ind w:left="1482" w:right="1677"/>
        <w:jc w:val="center"/>
        <w:outlineLvl w:val="1"/>
        <w:rPr>
          <w:rFonts w:cs="宋体" w:hint="eastAsia"/>
          <w:b/>
          <w:sz w:val="32"/>
          <w:szCs w:val="32"/>
          <w:lang w:bidi="ar"/>
        </w:rPr>
      </w:pPr>
      <w:r w:rsidRPr="00115BD4">
        <w:rPr>
          <w:rFonts w:cs="宋体" w:hint="eastAsia"/>
          <w:b/>
          <w:sz w:val="32"/>
          <w:szCs w:val="32"/>
          <w:lang w:bidi="ar"/>
        </w:rPr>
        <w:lastRenderedPageBreak/>
        <w:t>残疾人福利性单位声明函</w:t>
      </w:r>
    </w:p>
    <w:bookmarkEnd w:id="90"/>
    <w:bookmarkEnd w:id="91"/>
    <w:p w14:paraId="76A02DB0" w14:textId="77777777" w:rsidR="005C5033" w:rsidRPr="00115BD4" w:rsidRDefault="005C5033">
      <w:pPr>
        <w:spacing w:line="588" w:lineRule="exact"/>
        <w:rPr>
          <w:rFonts w:ascii="仿宋_GB2312" w:eastAsia="仿宋_GB2312"/>
          <w:b/>
          <w:spacing w:val="6"/>
          <w:szCs w:val="21"/>
        </w:rPr>
      </w:pPr>
    </w:p>
    <w:p w14:paraId="7A05A9A0" w14:textId="77777777" w:rsidR="005C5033" w:rsidRPr="00115BD4" w:rsidRDefault="00000000">
      <w:pPr>
        <w:spacing w:line="588" w:lineRule="exact"/>
        <w:ind w:firstLineChars="200" w:firstLine="420"/>
        <w:rPr>
          <w:rFonts w:ascii="宋体" w:hAnsi="宋体" w:cs="宋体" w:hint="eastAsia"/>
          <w:kern w:val="0"/>
          <w:szCs w:val="21"/>
        </w:rPr>
      </w:pPr>
      <w:r w:rsidRPr="00115BD4">
        <w:rPr>
          <w:rFonts w:ascii="宋体" w:hAnsi="宋体" w:cs="宋体" w:hint="eastAsia"/>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496685" w14:textId="77777777" w:rsidR="005C5033" w:rsidRPr="00115BD4" w:rsidRDefault="00000000">
      <w:pPr>
        <w:spacing w:line="588" w:lineRule="exact"/>
        <w:ind w:firstLineChars="200" w:firstLine="420"/>
        <w:rPr>
          <w:rFonts w:ascii="宋体" w:hAnsi="宋体" w:cs="宋体" w:hint="eastAsia"/>
          <w:kern w:val="0"/>
          <w:szCs w:val="21"/>
        </w:rPr>
      </w:pPr>
      <w:r w:rsidRPr="00115BD4">
        <w:rPr>
          <w:rFonts w:ascii="宋体" w:hAnsi="宋体" w:cs="宋体" w:hint="eastAsia"/>
          <w:kern w:val="0"/>
          <w:szCs w:val="21"/>
        </w:rPr>
        <w:t>本单位对上述声明的真实性负责。如有虚假，将依法承担相应责任。</w:t>
      </w:r>
    </w:p>
    <w:p w14:paraId="08EEDEDA" w14:textId="77777777" w:rsidR="005C5033" w:rsidRPr="00115BD4" w:rsidRDefault="005C5033">
      <w:pPr>
        <w:spacing w:line="588" w:lineRule="exact"/>
        <w:ind w:firstLineChars="200" w:firstLine="420"/>
        <w:rPr>
          <w:rFonts w:ascii="宋体" w:hAnsi="宋体" w:cs="宋体" w:hint="eastAsia"/>
          <w:kern w:val="0"/>
          <w:szCs w:val="21"/>
        </w:rPr>
      </w:pPr>
    </w:p>
    <w:p w14:paraId="4EE7FF33" w14:textId="77777777" w:rsidR="005C5033" w:rsidRPr="00115BD4" w:rsidRDefault="005C5033">
      <w:pPr>
        <w:spacing w:line="588" w:lineRule="exact"/>
        <w:ind w:firstLineChars="200" w:firstLine="420"/>
        <w:rPr>
          <w:rFonts w:ascii="宋体" w:hAnsi="宋体" w:cs="宋体" w:hint="eastAsia"/>
          <w:kern w:val="0"/>
          <w:szCs w:val="21"/>
        </w:rPr>
      </w:pPr>
    </w:p>
    <w:p w14:paraId="35363599" w14:textId="77777777" w:rsidR="005C5033" w:rsidRPr="00115BD4" w:rsidRDefault="00000000">
      <w:pPr>
        <w:tabs>
          <w:tab w:val="left" w:pos="4860"/>
        </w:tabs>
        <w:spacing w:line="588" w:lineRule="exact"/>
        <w:ind w:right="1560" w:firstLineChars="200" w:firstLine="420"/>
        <w:jc w:val="center"/>
        <w:rPr>
          <w:rFonts w:ascii="宋体" w:hAnsi="宋体" w:cs="宋体" w:hint="eastAsia"/>
          <w:kern w:val="0"/>
          <w:szCs w:val="21"/>
        </w:rPr>
      </w:pPr>
      <w:r w:rsidRPr="00115BD4">
        <w:rPr>
          <w:rFonts w:ascii="宋体" w:hAnsi="宋体" w:cs="宋体" w:hint="eastAsia"/>
          <w:kern w:val="0"/>
          <w:szCs w:val="21"/>
        </w:rPr>
        <w:t xml:space="preserve">                      单位名称（盖章）：</w:t>
      </w:r>
    </w:p>
    <w:p w14:paraId="7BB301E6" w14:textId="77777777" w:rsidR="005C5033" w:rsidRPr="00115BD4" w:rsidRDefault="005C5033">
      <w:pPr>
        <w:tabs>
          <w:tab w:val="left" w:pos="4860"/>
        </w:tabs>
        <w:spacing w:line="588" w:lineRule="exact"/>
        <w:ind w:right="1560" w:firstLineChars="200" w:firstLine="420"/>
        <w:jc w:val="center"/>
        <w:rPr>
          <w:rFonts w:ascii="宋体" w:hAnsi="宋体" w:cs="宋体" w:hint="eastAsia"/>
          <w:kern w:val="0"/>
          <w:szCs w:val="21"/>
        </w:rPr>
      </w:pPr>
    </w:p>
    <w:p w14:paraId="1D5CD429" w14:textId="77777777" w:rsidR="005C5033" w:rsidRPr="00115BD4" w:rsidRDefault="00000000">
      <w:pPr>
        <w:ind w:firstLineChars="2600" w:firstLine="5460"/>
        <w:rPr>
          <w:rFonts w:ascii="宋体" w:hAnsi="宋体" w:cs="宋体" w:hint="eastAsia"/>
          <w:kern w:val="0"/>
          <w:szCs w:val="21"/>
        </w:rPr>
      </w:pPr>
      <w:r w:rsidRPr="00115BD4">
        <w:rPr>
          <w:rFonts w:ascii="宋体" w:hAnsi="宋体" w:cs="宋体" w:hint="eastAsia"/>
          <w:kern w:val="0"/>
          <w:szCs w:val="21"/>
        </w:rPr>
        <w:t>日  期：</w:t>
      </w:r>
    </w:p>
    <w:p w14:paraId="0D43E943" w14:textId="77777777" w:rsidR="005C5033" w:rsidRPr="00115BD4" w:rsidRDefault="005C5033">
      <w:pPr>
        <w:spacing w:line="380" w:lineRule="exact"/>
        <w:ind w:leftChars="103" w:left="216" w:firstLineChars="275" w:firstLine="621"/>
        <w:rPr>
          <w:rFonts w:ascii="宋体" w:hAnsi="宋体" w:cs="宋体" w:hint="eastAsia"/>
          <w:spacing w:val="8"/>
          <w:kern w:val="0"/>
          <w:szCs w:val="21"/>
        </w:rPr>
      </w:pPr>
    </w:p>
    <w:p w14:paraId="015863F2" w14:textId="77777777" w:rsidR="005C5033" w:rsidRPr="00115BD4" w:rsidRDefault="00000000">
      <w:pPr>
        <w:spacing w:line="380" w:lineRule="exact"/>
        <w:ind w:leftChars="103" w:left="216" w:firstLineChars="275" w:firstLine="883"/>
        <w:rPr>
          <w:rFonts w:ascii="宋体" w:hAnsi="宋体" w:cs="宋体" w:hint="eastAsia"/>
          <w:spacing w:val="8"/>
          <w:kern w:val="0"/>
          <w:szCs w:val="21"/>
        </w:rPr>
      </w:pPr>
      <w:r w:rsidRPr="00115BD4">
        <w:rPr>
          <w:rFonts w:ascii="宋体" w:hAnsi="宋体" w:cs="宋体" w:hint="eastAsia"/>
          <w:b/>
          <w:kern w:val="0"/>
          <w:sz w:val="32"/>
          <w:szCs w:val="32"/>
        </w:rPr>
        <w:br w:type="page"/>
      </w:r>
    </w:p>
    <w:p w14:paraId="36FEDBA9" w14:textId="77777777" w:rsidR="005C5033" w:rsidRPr="00115BD4" w:rsidRDefault="005C5033">
      <w:pPr>
        <w:snapToGrid w:val="0"/>
        <w:spacing w:beforeLines="50" w:before="156" w:after="50" w:line="400" w:lineRule="exact"/>
        <w:jc w:val="center"/>
        <w:rPr>
          <w:rFonts w:ascii="宋体" w:hAnsi="宋体" w:cs="宋体" w:hint="eastAsia"/>
          <w:b/>
          <w:kern w:val="0"/>
          <w:sz w:val="32"/>
          <w:szCs w:val="32"/>
        </w:rPr>
      </w:pPr>
    </w:p>
    <w:p w14:paraId="6A3DA455" w14:textId="77777777" w:rsidR="005C5033" w:rsidRPr="00115BD4" w:rsidRDefault="005C5033">
      <w:pPr>
        <w:spacing w:line="400" w:lineRule="exact"/>
        <w:ind w:left="420" w:hanging="420"/>
        <w:jc w:val="center"/>
        <w:rPr>
          <w:rFonts w:ascii="宋体" w:hAnsi="宋体" w:cs="宋体" w:hint="eastAsia"/>
          <w:b/>
          <w:kern w:val="0"/>
          <w:sz w:val="32"/>
          <w:szCs w:val="32"/>
        </w:rPr>
      </w:pPr>
    </w:p>
    <w:p w14:paraId="59D63030" w14:textId="77777777" w:rsidR="005C5033" w:rsidRPr="00115BD4" w:rsidRDefault="005C5033">
      <w:pPr>
        <w:spacing w:line="400" w:lineRule="exact"/>
        <w:ind w:left="420" w:hanging="420"/>
        <w:jc w:val="center"/>
        <w:rPr>
          <w:rFonts w:ascii="宋体" w:hAnsi="宋体" w:cs="宋体" w:hint="eastAsia"/>
          <w:b/>
          <w:kern w:val="0"/>
          <w:sz w:val="32"/>
          <w:szCs w:val="32"/>
        </w:rPr>
      </w:pPr>
    </w:p>
    <w:p w14:paraId="09037D14" w14:textId="77777777" w:rsidR="005C5033" w:rsidRPr="00115BD4" w:rsidRDefault="005C5033">
      <w:pPr>
        <w:spacing w:line="400" w:lineRule="exact"/>
        <w:ind w:left="420" w:hanging="420"/>
        <w:jc w:val="center"/>
        <w:rPr>
          <w:rFonts w:ascii="宋体" w:hAnsi="宋体" w:cs="宋体" w:hint="eastAsia"/>
          <w:b/>
          <w:kern w:val="0"/>
          <w:sz w:val="32"/>
          <w:szCs w:val="32"/>
        </w:rPr>
      </w:pPr>
    </w:p>
    <w:p w14:paraId="65E2215C" w14:textId="77777777" w:rsidR="005C5033" w:rsidRPr="00115BD4" w:rsidRDefault="005C5033">
      <w:pPr>
        <w:spacing w:line="400" w:lineRule="exact"/>
        <w:ind w:left="420" w:hanging="420"/>
        <w:jc w:val="center"/>
        <w:rPr>
          <w:rFonts w:ascii="宋体" w:hAnsi="宋体" w:cs="宋体" w:hint="eastAsia"/>
          <w:b/>
          <w:kern w:val="0"/>
          <w:sz w:val="32"/>
          <w:szCs w:val="32"/>
        </w:rPr>
      </w:pPr>
    </w:p>
    <w:p w14:paraId="2F26AFFF" w14:textId="77777777" w:rsidR="005C5033" w:rsidRPr="00115BD4" w:rsidRDefault="005C5033">
      <w:pPr>
        <w:spacing w:line="400" w:lineRule="exact"/>
        <w:ind w:left="420" w:hanging="420"/>
        <w:jc w:val="center"/>
        <w:rPr>
          <w:rFonts w:ascii="宋体" w:hAnsi="宋体" w:cs="宋体" w:hint="eastAsia"/>
          <w:b/>
          <w:kern w:val="0"/>
          <w:sz w:val="32"/>
          <w:szCs w:val="32"/>
        </w:rPr>
      </w:pPr>
    </w:p>
    <w:p w14:paraId="7A3AA0DA" w14:textId="77777777" w:rsidR="005C5033" w:rsidRPr="00115BD4" w:rsidRDefault="005C5033">
      <w:pPr>
        <w:spacing w:line="400" w:lineRule="exact"/>
        <w:ind w:left="420" w:hanging="420"/>
        <w:jc w:val="center"/>
        <w:rPr>
          <w:rFonts w:ascii="宋体" w:hAnsi="宋体" w:cs="宋体" w:hint="eastAsia"/>
          <w:b/>
          <w:kern w:val="0"/>
          <w:sz w:val="32"/>
          <w:szCs w:val="32"/>
        </w:rPr>
      </w:pPr>
    </w:p>
    <w:p w14:paraId="3639B585" w14:textId="77777777" w:rsidR="005C5033" w:rsidRPr="00115BD4" w:rsidRDefault="005C5033">
      <w:pPr>
        <w:spacing w:line="400" w:lineRule="exact"/>
        <w:ind w:left="420" w:hanging="420"/>
        <w:jc w:val="center"/>
        <w:rPr>
          <w:rFonts w:ascii="宋体" w:hAnsi="宋体" w:cs="宋体" w:hint="eastAsia"/>
          <w:b/>
          <w:kern w:val="0"/>
          <w:sz w:val="32"/>
          <w:szCs w:val="32"/>
        </w:rPr>
      </w:pPr>
    </w:p>
    <w:p w14:paraId="5EF57F90" w14:textId="77777777" w:rsidR="005C5033" w:rsidRPr="00115BD4" w:rsidRDefault="005C5033">
      <w:pPr>
        <w:spacing w:line="400" w:lineRule="exact"/>
        <w:ind w:left="420" w:hanging="420"/>
        <w:jc w:val="center"/>
        <w:rPr>
          <w:rFonts w:ascii="宋体" w:hAnsi="宋体" w:cs="宋体" w:hint="eastAsia"/>
          <w:b/>
          <w:kern w:val="0"/>
          <w:sz w:val="32"/>
          <w:szCs w:val="32"/>
        </w:rPr>
      </w:pPr>
    </w:p>
    <w:p w14:paraId="0B2BA5C3" w14:textId="77777777" w:rsidR="005C5033" w:rsidRPr="00115BD4" w:rsidRDefault="005C5033">
      <w:pPr>
        <w:spacing w:line="400" w:lineRule="exact"/>
        <w:ind w:left="420" w:hanging="420"/>
        <w:jc w:val="center"/>
        <w:rPr>
          <w:rFonts w:ascii="宋体" w:hAnsi="宋体" w:cs="宋体" w:hint="eastAsia"/>
          <w:b/>
          <w:kern w:val="0"/>
          <w:sz w:val="32"/>
          <w:szCs w:val="32"/>
        </w:rPr>
      </w:pPr>
    </w:p>
    <w:p w14:paraId="2482D347" w14:textId="77777777" w:rsidR="005C5033" w:rsidRPr="00115BD4" w:rsidRDefault="005C5033">
      <w:pPr>
        <w:spacing w:line="400" w:lineRule="exact"/>
        <w:ind w:left="420" w:hanging="420"/>
        <w:jc w:val="center"/>
        <w:rPr>
          <w:rFonts w:ascii="宋体" w:hAnsi="宋体" w:cs="宋体" w:hint="eastAsia"/>
          <w:b/>
          <w:kern w:val="0"/>
          <w:sz w:val="32"/>
          <w:szCs w:val="32"/>
        </w:rPr>
      </w:pPr>
    </w:p>
    <w:p w14:paraId="49F00F6D" w14:textId="77777777" w:rsidR="005C5033" w:rsidRPr="00115BD4" w:rsidRDefault="005C5033">
      <w:pPr>
        <w:spacing w:line="400" w:lineRule="exact"/>
        <w:ind w:left="420" w:hanging="420"/>
        <w:jc w:val="center"/>
        <w:rPr>
          <w:rFonts w:ascii="宋体" w:hAnsi="宋体" w:cs="宋体" w:hint="eastAsia"/>
          <w:b/>
          <w:kern w:val="0"/>
          <w:sz w:val="32"/>
          <w:szCs w:val="32"/>
        </w:rPr>
      </w:pPr>
    </w:p>
    <w:p w14:paraId="198CB120" w14:textId="77777777" w:rsidR="005C5033" w:rsidRPr="00115BD4" w:rsidRDefault="005C5033">
      <w:pPr>
        <w:spacing w:line="400" w:lineRule="exact"/>
        <w:ind w:left="420" w:hanging="420"/>
        <w:jc w:val="center"/>
        <w:rPr>
          <w:rFonts w:ascii="宋体" w:hAnsi="宋体" w:cs="宋体" w:hint="eastAsia"/>
          <w:b/>
          <w:kern w:val="0"/>
          <w:sz w:val="32"/>
          <w:szCs w:val="32"/>
        </w:rPr>
      </w:pPr>
    </w:p>
    <w:p w14:paraId="4573DB03" w14:textId="77777777" w:rsidR="005C5033" w:rsidRPr="00115BD4" w:rsidRDefault="005C5033">
      <w:pPr>
        <w:spacing w:line="400" w:lineRule="exact"/>
        <w:ind w:left="420" w:hanging="420"/>
        <w:jc w:val="center"/>
        <w:rPr>
          <w:rFonts w:ascii="宋体" w:hAnsi="宋体" w:cs="宋体" w:hint="eastAsia"/>
          <w:b/>
          <w:kern w:val="0"/>
          <w:sz w:val="32"/>
          <w:szCs w:val="32"/>
        </w:rPr>
      </w:pPr>
    </w:p>
    <w:p w14:paraId="08A5D963" w14:textId="77777777" w:rsidR="005C5033" w:rsidRPr="00115BD4" w:rsidRDefault="00000000">
      <w:pPr>
        <w:pStyle w:val="af3"/>
        <w:rPr>
          <w:rFonts w:ascii="宋体" w:hAnsi="宋体" w:cs="宋体" w:hint="eastAsia"/>
          <w:kern w:val="0"/>
          <w:sz w:val="44"/>
          <w:szCs w:val="44"/>
        </w:rPr>
      </w:pPr>
      <w:bookmarkStart w:id="92" w:name="_Toc476258672"/>
      <w:bookmarkStart w:id="93" w:name="_Toc476258760"/>
      <w:r w:rsidRPr="00115BD4">
        <w:rPr>
          <w:rFonts w:ascii="宋体" w:hAnsi="宋体" w:cs="宋体" w:hint="eastAsia"/>
          <w:kern w:val="0"/>
          <w:sz w:val="44"/>
          <w:szCs w:val="44"/>
        </w:rPr>
        <w:t>第五章  合同主要条款</w:t>
      </w:r>
      <w:bookmarkEnd w:id="92"/>
      <w:bookmarkEnd w:id="93"/>
    </w:p>
    <w:p w14:paraId="5D914F87" w14:textId="77777777" w:rsidR="005C5033" w:rsidRPr="00115BD4" w:rsidRDefault="005C5033">
      <w:pPr>
        <w:spacing w:line="300" w:lineRule="auto"/>
        <w:ind w:left="420" w:hanging="420"/>
        <w:jc w:val="center"/>
        <w:rPr>
          <w:rFonts w:ascii="宋体" w:hAnsi="宋体" w:cs="宋体" w:hint="eastAsia"/>
          <w:b/>
          <w:kern w:val="0"/>
          <w:sz w:val="32"/>
          <w:szCs w:val="32"/>
        </w:rPr>
      </w:pPr>
    </w:p>
    <w:p w14:paraId="2AA4E076" w14:textId="77777777" w:rsidR="005C5033" w:rsidRPr="00115BD4" w:rsidRDefault="005C5033">
      <w:pPr>
        <w:spacing w:line="300" w:lineRule="auto"/>
        <w:ind w:left="420" w:hanging="420"/>
        <w:jc w:val="center"/>
        <w:rPr>
          <w:rFonts w:ascii="宋体" w:hAnsi="宋体" w:cs="宋体" w:hint="eastAsia"/>
          <w:b/>
          <w:kern w:val="0"/>
          <w:sz w:val="32"/>
          <w:szCs w:val="32"/>
        </w:rPr>
      </w:pPr>
    </w:p>
    <w:p w14:paraId="1243D05C" w14:textId="77777777" w:rsidR="005C5033" w:rsidRPr="00115BD4" w:rsidRDefault="005C5033">
      <w:pPr>
        <w:spacing w:line="300" w:lineRule="auto"/>
        <w:ind w:left="420" w:hanging="420"/>
        <w:jc w:val="center"/>
        <w:rPr>
          <w:rFonts w:ascii="宋体" w:hAnsi="宋体" w:cs="宋体" w:hint="eastAsia"/>
          <w:b/>
          <w:kern w:val="0"/>
          <w:sz w:val="32"/>
          <w:szCs w:val="32"/>
        </w:rPr>
      </w:pPr>
    </w:p>
    <w:p w14:paraId="4E9D0375" w14:textId="77777777" w:rsidR="005C5033" w:rsidRPr="00115BD4" w:rsidRDefault="005C5033">
      <w:pPr>
        <w:spacing w:line="300" w:lineRule="auto"/>
        <w:ind w:left="420" w:hanging="420"/>
        <w:jc w:val="center"/>
        <w:rPr>
          <w:rFonts w:ascii="宋体" w:hAnsi="宋体" w:cs="宋体" w:hint="eastAsia"/>
          <w:b/>
          <w:kern w:val="0"/>
          <w:sz w:val="32"/>
          <w:szCs w:val="32"/>
        </w:rPr>
      </w:pPr>
    </w:p>
    <w:p w14:paraId="789A7585" w14:textId="77777777" w:rsidR="005C5033" w:rsidRPr="00115BD4" w:rsidRDefault="005C5033">
      <w:pPr>
        <w:spacing w:line="300" w:lineRule="auto"/>
        <w:ind w:left="420" w:hanging="420"/>
        <w:jc w:val="center"/>
        <w:rPr>
          <w:rFonts w:ascii="宋体" w:hAnsi="宋体" w:cs="宋体" w:hint="eastAsia"/>
          <w:b/>
          <w:kern w:val="0"/>
          <w:sz w:val="32"/>
          <w:szCs w:val="32"/>
        </w:rPr>
      </w:pPr>
    </w:p>
    <w:p w14:paraId="589B5D3C" w14:textId="77777777" w:rsidR="005C5033" w:rsidRPr="00115BD4" w:rsidRDefault="005C5033">
      <w:pPr>
        <w:spacing w:line="300" w:lineRule="auto"/>
        <w:ind w:left="420" w:hanging="420"/>
        <w:jc w:val="center"/>
        <w:rPr>
          <w:rFonts w:ascii="宋体" w:hAnsi="宋体" w:cs="宋体" w:hint="eastAsia"/>
          <w:b/>
          <w:kern w:val="0"/>
          <w:sz w:val="32"/>
          <w:szCs w:val="32"/>
        </w:rPr>
      </w:pPr>
    </w:p>
    <w:p w14:paraId="5B54B29E" w14:textId="77777777" w:rsidR="005C5033" w:rsidRPr="00115BD4" w:rsidRDefault="005C5033">
      <w:pPr>
        <w:spacing w:line="300" w:lineRule="auto"/>
        <w:ind w:left="420" w:hanging="420"/>
        <w:jc w:val="center"/>
        <w:rPr>
          <w:rFonts w:ascii="宋体" w:hAnsi="宋体" w:cs="宋体" w:hint="eastAsia"/>
          <w:b/>
          <w:kern w:val="0"/>
          <w:sz w:val="32"/>
          <w:szCs w:val="32"/>
        </w:rPr>
      </w:pPr>
    </w:p>
    <w:p w14:paraId="5B553FD9" w14:textId="77777777" w:rsidR="005C5033" w:rsidRPr="00115BD4" w:rsidRDefault="005C5033">
      <w:pPr>
        <w:spacing w:line="300" w:lineRule="auto"/>
        <w:ind w:left="420" w:hanging="420"/>
        <w:jc w:val="center"/>
        <w:rPr>
          <w:rFonts w:ascii="宋体" w:hAnsi="宋体" w:cs="宋体" w:hint="eastAsia"/>
          <w:b/>
          <w:kern w:val="0"/>
          <w:sz w:val="32"/>
          <w:szCs w:val="32"/>
        </w:rPr>
      </w:pPr>
    </w:p>
    <w:p w14:paraId="707F499C" w14:textId="77777777" w:rsidR="005C5033" w:rsidRPr="00115BD4" w:rsidRDefault="005C5033">
      <w:pPr>
        <w:spacing w:line="300" w:lineRule="auto"/>
        <w:ind w:left="420" w:hanging="420"/>
        <w:jc w:val="center"/>
        <w:rPr>
          <w:rFonts w:ascii="宋体" w:hAnsi="宋体" w:cs="宋体" w:hint="eastAsia"/>
          <w:b/>
          <w:kern w:val="0"/>
          <w:sz w:val="32"/>
          <w:szCs w:val="32"/>
        </w:rPr>
      </w:pPr>
    </w:p>
    <w:p w14:paraId="5E37E772" w14:textId="77777777" w:rsidR="005C5033" w:rsidRPr="00115BD4" w:rsidRDefault="005C5033">
      <w:pPr>
        <w:spacing w:line="300" w:lineRule="auto"/>
        <w:ind w:left="420" w:hanging="420"/>
        <w:jc w:val="center"/>
        <w:rPr>
          <w:rFonts w:ascii="宋体" w:hAnsi="宋体" w:cs="宋体" w:hint="eastAsia"/>
          <w:b/>
          <w:kern w:val="0"/>
          <w:sz w:val="32"/>
          <w:szCs w:val="32"/>
        </w:rPr>
      </w:pPr>
    </w:p>
    <w:p w14:paraId="21B6F155" w14:textId="77777777" w:rsidR="005C5033" w:rsidRPr="00115BD4" w:rsidRDefault="005C5033">
      <w:pPr>
        <w:spacing w:line="300" w:lineRule="auto"/>
        <w:ind w:left="420" w:hanging="420"/>
        <w:jc w:val="center"/>
        <w:rPr>
          <w:rFonts w:ascii="宋体" w:hAnsi="宋体" w:cs="宋体" w:hint="eastAsia"/>
          <w:b/>
          <w:kern w:val="0"/>
          <w:sz w:val="32"/>
          <w:szCs w:val="32"/>
        </w:rPr>
      </w:pPr>
    </w:p>
    <w:p w14:paraId="02551975" w14:textId="77777777" w:rsidR="005C5033" w:rsidRPr="00115BD4" w:rsidRDefault="00000000">
      <w:pPr>
        <w:ind w:firstLineChars="1295" w:firstLine="2719"/>
        <w:rPr>
          <w:rFonts w:ascii="宋体" w:hAnsi="宋体" w:cs="宋体" w:hint="eastAsia"/>
          <w:b/>
          <w:sz w:val="32"/>
          <w:szCs w:val="32"/>
        </w:rPr>
      </w:pPr>
      <w:r w:rsidRPr="00115BD4">
        <w:rPr>
          <w:rFonts w:ascii="宋体" w:hAnsi="宋体" w:cs="宋体" w:hint="eastAsia"/>
          <w:szCs w:val="21"/>
        </w:rPr>
        <w:br w:type="page"/>
      </w:r>
      <w:bookmarkStart w:id="94" w:name="OLE_LINK1"/>
    </w:p>
    <w:p w14:paraId="15BE4D3C" w14:textId="77777777" w:rsidR="005C5033" w:rsidRPr="00115BD4" w:rsidRDefault="00000000">
      <w:pPr>
        <w:jc w:val="center"/>
        <w:rPr>
          <w:rFonts w:ascii="宋体" w:hAnsi="宋体" w:cs="宋体" w:hint="eastAsia"/>
          <w:b/>
          <w:sz w:val="36"/>
          <w:szCs w:val="36"/>
        </w:rPr>
      </w:pPr>
      <w:r w:rsidRPr="00115BD4">
        <w:rPr>
          <w:rFonts w:ascii="宋体" w:hAnsi="宋体" w:cs="宋体" w:hint="eastAsia"/>
          <w:b/>
          <w:sz w:val="36"/>
          <w:szCs w:val="36"/>
          <w:lang w:bidi="ar"/>
        </w:rPr>
        <w:lastRenderedPageBreak/>
        <w:t>目  录</w:t>
      </w:r>
    </w:p>
    <w:p w14:paraId="40A5C553" w14:textId="77777777" w:rsidR="005C5033" w:rsidRPr="00115BD4" w:rsidRDefault="00000000">
      <w:pPr>
        <w:spacing w:line="360" w:lineRule="auto"/>
        <w:ind w:leftChars="171" w:left="359" w:firstLineChars="71" w:firstLine="199"/>
        <w:rPr>
          <w:rFonts w:ascii="宋体" w:hAnsi="宋体" w:cs="宋体" w:hint="eastAsia"/>
          <w:sz w:val="28"/>
          <w:szCs w:val="28"/>
        </w:rPr>
      </w:pPr>
      <w:r w:rsidRPr="00115BD4">
        <w:rPr>
          <w:rFonts w:ascii="宋体" w:hAnsi="宋体" w:cs="宋体" w:hint="eastAsia"/>
          <w:sz w:val="28"/>
          <w:szCs w:val="28"/>
          <w:lang w:bidi="ar"/>
        </w:rPr>
        <w:tab/>
      </w:r>
    </w:p>
    <w:p w14:paraId="328FD96B" w14:textId="77777777" w:rsidR="005C5033" w:rsidRPr="00115BD4" w:rsidRDefault="00000000">
      <w:pPr>
        <w:rPr>
          <w:rFonts w:ascii="宋体" w:hAnsi="宋体" w:cs="宋体" w:hint="eastAsia"/>
          <w:b/>
          <w:sz w:val="30"/>
          <w:szCs w:val="30"/>
        </w:rPr>
      </w:pPr>
      <w:r w:rsidRPr="00115BD4">
        <w:rPr>
          <w:rFonts w:ascii="宋体" w:hAnsi="宋体" w:cs="宋体" w:hint="eastAsia"/>
          <w:b/>
          <w:sz w:val="30"/>
          <w:szCs w:val="30"/>
          <w:lang w:bidi="ar"/>
        </w:rPr>
        <w:t xml:space="preserve">一、合同书 </w:t>
      </w:r>
    </w:p>
    <w:p w14:paraId="5394B6A9" w14:textId="77777777" w:rsidR="005C5033" w:rsidRPr="00115BD4" w:rsidRDefault="00000000">
      <w:pPr>
        <w:rPr>
          <w:rFonts w:ascii="宋体" w:hAnsi="宋体" w:cs="宋体" w:hint="eastAsia"/>
          <w:b/>
          <w:sz w:val="30"/>
          <w:szCs w:val="30"/>
        </w:rPr>
      </w:pPr>
      <w:r w:rsidRPr="00115BD4">
        <w:rPr>
          <w:rFonts w:ascii="宋体" w:hAnsi="宋体" w:cs="宋体" w:hint="eastAsia"/>
          <w:b/>
          <w:sz w:val="30"/>
          <w:szCs w:val="30"/>
          <w:lang w:bidi="ar"/>
        </w:rPr>
        <w:t>二、合同附件</w:t>
      </w:r>
    </w:p>
    <w:p w14:paraId="0B30549A" w14:textId="77777777" w:rsidR="005C5033" w:rsidRPr="00115BD4" w:rsidRDefault="00000000">
      <w:pPr>
        <w:pStyle w:val="af2"/>
        <w:widowControl w:val="0"/>
        <w:spacing w:before="0" w:beforeAutospacing="0" w:after="0" w:afterAutospacing="0" w:line="600" w:lineRule="exact"/>
        <w:ind w:firstLineChars="200" w:firstLine="560"/>
        <w:jc w:val="both"/>
        <w:rPr>
          <w:rFonts w:cs="宋体" w:hint="eastAsia"/>
          <w:sz w:val="28"/>
          <w:szCs w:val="28"/>
        </w:rPr>
      </w:pPr>
      <w:r w:rsidRPr="00115BD4">
        <w:rPr>
          <w:rFonts w:cs="宋体" w:hint="eastAsia"/>
          <w:kern w:val="2"/>
          <w:sz w:val="28"/>
          <w:szCs w:val="28"/>
        </w:rPr>
        <w:t>1、成交通知书</w:t>
      </w:r>
    </w:p>
    <w:p w14:paraId="582A5E4D" w14:textId="77777777" w:rsidR="005C5033" w:rsidRPr="00115BD4" w:rsidRDefault="00000000">
      <w:pPr>
        <w:pStyle w:val="af2"/>
        <w:widowControl w:val="0"/>
        <w:spacing w:before="0" w:beforeAutospacing="0" w:after="0" w:afterAutospacing="0" w:line="600" w:lineRule="exact"/>
        <w:ind w:firstLineChars="200" w:firstLine="560"/>
        <w:jc w:val="both"/>
        <w:rPr>
          <w:rFonts w:cs="宋体" w:hint="eastAsia"/>
          <w:kern w:val="2"/>
          <w:sz w:val="28"/>
          <w:szCs w:val="28"/>
        </w:rPr>
      </w:pPr>
      <w:r w:rsidRPr="00115BD4">
        <w:rPr>
          <w:rFonts w:cs="宋体" w:hint="eastAsia"/>
          <w:kern w:val="2"/>
          <w:sz w:val="28"/>
          <w:szCs w:val="28"/>
        </w:rPr>
        <w:t>2、项目采购需求</w:t>
      </w:r>
    </w:p>
    <w:p w14:paraId="6C709F50" w14:textId="77777777" w:rsidR="005C5033" w:rsidRPr="00115BD4" w:rsidRDefault="00000000">
      <w:pPr>
        <w:spacing w:line="600" w:lineRule="exact"/>
        <w:ind w:firstLineChars="200" w:firstLine="560"/>
        <w:rPr>
          <w:rFonts w:ascii="宋体" w:hAnsi="宋体" w:cs="宋体" w:hint="eastAsia"/>
          <w:sz w:val="28"/>
          <w:szCs w:val="28"/>
        </w:rPr>
      </w:pPr>
      <w:r w:rsidRPr="00115BD4">
        <w:rPr>
          <w:rFonts w:ascii="宋体" w:hAnsi="宋体" w:cs="宋体" w:hint="eastAsia"/>
          <w:sz w:val="28"/>
          <w:szCs w:val="28"/>
          <w:lang w:bidi="ar"/>
        </w:rPr>
        <w:t>3、谈判书</w:t>
      </w:r>
    </w:p>
    <w:p w14:paraId="379CBD1E" w14:textId="77777777" w:rsidR="005C5033" w:rsidRPr="00115BD4" w:rsidRDefault="00000000">
      <w:pPr>
        <w:spacing w:line="600" w:lineRule="exact"/>
        <w:ind w:firstLineChars="200" w:firstLine="560"/>
        <w:rPr>
          <w:rFonts w:ascii="宋体" w:hAnsi="宋体" w:cs="宋体" w:hint="eastAsia"/>
          <w:sz w:val="28"/>
          <w:szCs w:val="28"/>
        </w:rPr>
      </w:pPr>
      <w:r w:rsidRPr="00115BD4">
        <w:rPr>
          <w:rFonts w:ascii="宋体" w:hAnsi="宋体" w:cs="宋体" w:hint="eastAsia"/>
          <w:sz w:val="28"/>
          <w:szCs w:val="28"/>
          <w:lang w:bidi="ar"/>
        </w:rPr>
        <w:t>4、第一次报价</w:t>
      </w:r>
    </w:p>
    <w:p w14:paraId="131007E2" w14:textId="77777777" w:rsidR="005C5033" w:rsidRPr="00115BD4" w:rsidRDefault="00000000">
      <w:pPr>
        <w:spacing w:line="600" w:lineRule="exact"/>
        <w:ind w:firstLineChars="200" w:firstLine="560"/>
        <w:rPr>
          <w:rFonts w:ascii="宋体" w:hAnsi="宋体" w:cs="宋体" w:hint="eastAsia"/>
          <w:sz w:val="28"/>
          <w:szCs w:val="28"/>
        </w:rPr>
      </w:pPr>
      <w:r w:rsidRPr="00115BD4">
        <w:rPr>
          <w:rFonts w:ascii="宋体" w:hAnsi="宋体" w:cs="宋体" w:hint="eastAsia"/>
          <w:sz w:val="28"/>
          <w:szCs w:val="28"/>
          <w:lang w:bidi="ar"/>
        </w:rPr>
        <w:t>5、商务、技术响应、偏离情况说明表</w:t>
      </w:r>
    </w:p>
    <w:p w14:paraId="690B36BA" w14:textId="77777777" w:rsidR="005C5033" w:rsidRPr="00115BD4" w:rsidRDefault="00000000">
      <w:pPr>
        <w:pStyle w:val="af2"/>
        <w:spacing w:before="0" w:beforeAutospacing="0" w:after="0" w:afterAutospacing="0" w:line="600" w:lineRule="exact"/>
        <w:ind w:firstLineChars="200" w:firstLine="560"/>
        <w:rPr>
          <w:rFonts w:cs="宋体" w:hint="eastAsia"/>
          <w:kern w:val="2"/>
          <w:sz w:val="28"/>
          <w:szCs w:val="28"/>
        </w:rPr>
      </w:pPr>
      <w:r w:rsidRPr="00115BD4">
        <w:rPr>
          <w:rFonts w:cs="宋体" w:hint="eastAsia"/>
          <w:kern w:val="2"/>
          <w:sz w:val="28"/>
          <w:szCs w:val="28"/>
        </w:rPr>
        <w:t>6、竞争性谈判采购活动记录</w:t>
      </w:r>
    </w:p>
    <w:p w14:paraId="6E3F5E4D" w14:textId="77777777" w:rsidR="005C5033" w:rsidRPr="00115BD4" w:rsidRDefault="00000000">
      <w:pPr>
        <w:pStyle w:val="af2"/>
        <w:spacing w:before="0" w:beforeAutospacing="0" w:after="0" w:afterAutospacing="0" w:line="600" w:lineRule="exact"/>
        <w:ind w:firstLineChars="200" w:firstLine="560"/>
        <w:rPr>
          <w:rFonts w:cs="宋体" w:hint="eastAsia"/>
          <w:kern w:val="2"/>
          <w:sz w:val="28"/>
          <w:szCs w:val="28"/>
        </w:rPr>
      </w:pPr>
      <w:r w:rsidRPr="00115BD4">
        <w:rPr>
          <w:rFonts w:cs="宋体" w:hint="eastAsia"/>
          <w:kern w:val="2"/>
          <w:sz w:val="28"/>
          <w:szCs w:val="28"/>
        </w:rPr>
        <w:t>7、竞争性谈判应答文件</w:t>
      </w:r>
    </w:p>
    <w:p w14:paraId="10119CEC" w14:textId="77777777" w:rsidR="005C5033" w:rsidRPr="00115BD4" w:rsidRDefault="00000000">
      <w:pPr>
        <w:pStyle w:val="af2"/>
        <w:widowControl w:val="0"/>
        <w:spacing w:before="0" w:beforeAutospacing="0" w:after="0" w:afterAutospacing="0" w:line="600" w:lineRule="exact"/>
        <w:ind w:firstLineChars="200" w:firstLine="560"/>
        <w:jc w:val="both"/>
        <w:rPr>
          <w:rFonts w:cs="宋体" w:hint="eastAsia"/>
          <w:kern w:val="2"/>
          <w:sz w:val="28"/>
          <w:szCs w:val="28"/>
        </w:rPr>
      </w:pPr>
      <w:r w:rsidRPr="00115BD4">
        <w:rPr>
          <w:rFonts w:cs="宋体" w:hint="eastAsia"/>
          <w:kern w:val="2"/>
          <w:sz w:val="28"/>
          <w:szCs w:val="28"/>
        </w:rPr>
        <w:t>8、最后报价</w:t>
      </w:r>
    </w:p>
    <w:p w14:paraId="0EBDC169" w14:textId="77777777" w:rsidR="005C5033" w:rsidRPr="00115BD4" w:rsidRDefault="00000000">
      <w:pPr>
        <w:pStyle w:val="af2"/>
        <w:widowControl w:val="0"/>
        <w:spacing w:before="0" w:beforeAutospacing="0" w:after="0" w:afterAutospacing="0" w:line="600" w:lineRule="exact"/>
        <w:ind w:firstLineChars="200" w:firstLine="560"/>
        <w:jc w:val="both"/>
        <w:rPr>
          <w:rFonts w:cs="宋体" w:hint="eastAsia"/>
          <w:sz w:val="28"/>
          <w:szCs w:val="28"/>
        </w:rPr>
      </w:pPr>
      <w:r w:rsidRPr="00115BD4">
        <w:rPr>
          <w:rFonts w:cs="宋体" w:hint="eastAsia"/>
          <w:sz w:val="28"/>
          <w:szCs w:val="28"/>
        </w:rPr>
        <w:t>9、售后服务承诺书</w:t>
      </w:r>
    </w:p>
    <w:p w14:paraId="20B18B0D" w14:textId="77777777" w:rsidR="005C5033" w:rsidRPr="00115BD4" w:rsidRDefault="00000000">
      <w:pPr>
        <w:snapToGrid w:val="0"/>
        <w:spacing w:line="600" w:lineRule="exact"/>
        <w:ind w:firstLineChars="200" w:firstLine="560"/>
        <w:jc w:val="left"/>
        <w:rPr>
          <w:rFonts w:ascii="宋体" w:hAnsi="宋体" w:cs="宋体" w:hint="eastAsia"/>
          <w:sz w:val="28"/>
          <w:szCs w:val="28"/>
        </w:rPr>
      </w:pPr>
      <w:r w:rsidRPr="00115BD4">
        <w:rPr>
          <w:rFonts w:ascii="宋体" w:hAnsi="宋体" w:cs="宋体" w:hint="eastAsia"/>
          <w:sz w:val="28"/>
          <w:szCs w:val="28"/>
          <w:lang w:bidi="ar"/>
        </w:rPr>
        <w:t>10、其他与本合同相关的资料（如有请提</w:t>
      </w:r>
      <w:r w:rsidRPr="00115BD4">
        <w:rPr>
          <w:rFonts w:ascii="宋体" w:hAnsi="宋体" w:cs="宋体" w:hint="eastAsia"/>
          <w:sz w:val="30"/>
          <w:szCs w:val="30"/>
          <w:lang w:bidi="ar"/>
        </w:rPr>
        <w:t>供</w:t>
      </w:r>
      <w:r w:rsidRPr="00115BD4">
        <w:rPr>
          <w:rFonts w:ascii="宋体" w:hAnsi="宋体" w:cs="宋体" w:hint="eastAsia"/>
          <w:sz w:val="28"/>
          <w:szCs w:val="28"/>
          <w:lang w:bidi="ar"/>
        </w:rPr>
        <w:t>）</w:t>
      </w:r>
    </w:p>
    <w:p w14:paraId="56302426" w14:textId="77777777" w:rsidR="005C5033" w:rsidRPr="00115BD4" w:rsidRDefault="00000000">
      <w:pPr>
        <w:snapToGrid w:val="0"/>
        <w:spacing w:line="360" w:lineRule="exact"/>
        <w:jc w:val="center"/>
        <w:rPr>
          <w:rFonts w:ascii="宋体" w:hAnsi="宋体" w:cs="宋体" w:hint="eastAsia"/>
          <w:sz w:val="28"/>
          <w:szCs w:val="28"/>
        </w:rPr>
      </w:pPr>
      <w:r w:rsidRPr="00115BD4">
        <w:rPr>
          <w:rFonts w:ascii="宋体" w:hAnsi="宋体" w:cs="宋体" w:hint="eastAsia"/>
          <w:sz w:val="28"/>
          <w:szCs w:val="28"/>
          <w:lang w:bidi="ar"/>
        </w:rPr>
        <w:t xml:space="preserve"> </w:t>
      </w:r>
      <w:bookmarkEnd w:id="94"/>
    </w:p>
    <w:p w14:paraId="0FE7A903" w14:textId="77777777" w:rsidR="005C5033" w:rsidRPr="00115BD4" w:rsidRDefault="00000000" w:rsidP="00BE4050">
      <w:pPr>
        <w:spacing w:line="720" w:lineRule="auto"/>
        <w:jc w:val="center"/>
        <w:rPr>
          <w:rFonts w:ascii="宋体" w:hAnsi="宋体" w:hint="eastAsia"/>
          <w:b/>
          <w:bCs/>
        </w:rPr>
      </w:pPr>
      <w:r w:rsidRPr="00115BD4">
        <w:rPr>
          <w:rFonts w:ascii="宋体" w:hAnsi="宋体" w:cs="宋体" w:hint="eastAsia"/>
          <w:b/>
          <w:sz w:val="32"/>
          <w:szCs w:val="32"/>
          <w:lang w:bidi="ar"/>
        </w:rPr>
        <w:br w:type="page"/>
      </w:r>
      <w:r w:rsidRPr="00115BD4">
        <w:rPr>
          <w:rFonts w:ascii="宋体" w:hAnsi="宋体" w:cs="宋体" w:hint="eastAsia"/>
          <w:b/>
          <w:sz w:val="32"/>
          <w:szCs w:val="32"/>
        </w:rPr>
        <w:lastRenderedPageBreak/>
        <w:t>采购合同（格式）</w:t>
      </w:r>
    </w:p>
    <w:p w14:paraId="454B9E73" w14:textId="77777777" w:rsidR="005C5033" w:rsidRPr="00115BD4" w:rsidRDefault="00000000">
      <w:pPr>
        <w:snapToGrid w:val="0"/>
        <w:spacing w:line="360" w:lineRule="exact"/>
        <w:ind w:right="480"/>
        <w:jc w:val="center"/>
        <w:rPr>
          <w:rFonts w:ascii="宋体" w:hAnsi="宋体" w:hint="eastAsia"/>
          <w:bCs/>
        </w:rPr>
      </w:pPr>
      <w:r w:rsidRPr="00115BD4">
        <w:rPr>
          <w:rFonts w:ascii="宋体" w:hAnsi="宋体" w:hint="eastAsia"/>
          <w:bCs/>
        </w:rPr>
        <w:t xml:space="preserve">                                       合同编号：</w:t>
      </w:r>
    </w:p>
    <w:p w14:paraId="010A6AC3" w14:textId="77777777" w:rsidR="005C5033" w:rsidRPr="00115BD4" w:rsidRDefault="005C5033">
      <w:pPr>
        <w:snapToGrid w:val="0"/>
        <w:spacing w:line="360" w:lineRule="exact"/>
        <w:ind w:firstLineChars="1748" w:firstLine="3685"/>
        <w:rPr>
          <w:rFonts w:ascii="宋体" w:hAnsi="宋体" w:hint="eastAsia"/>
          <w:b/>
        </w:rPr>
      </w:pPr>
    </w:p>
    <w:p w14:paraId="07AE6B2C" w14:textId="77777777" w:rsidR="005C5033" w:rsidRPr="00115BD4" w:rsidRDefault="00000000">
      <w:pPr>
        <w:snapToGrid w:val="0"/>
        <w:spacing w:line="360" w:lineRule="exact"/>
        <w:rPr>
          <w:rFonts w:ascii="宋体" w:hAnsi="宋体" w:hint="eastAsia"/>
          <w:u w:val="single"/>
        </w:rPr>
      </w:pPr>
      <w:r w:rsidRPr="00115BD4">
        <w:rPr>
          <w:rFonts w:ascii="宋体" w:hAnsi="宋体" w:hint="eastAsia"/>
        </w:rPr>
        <w:t>采购单位（甲方）</w:t>
      </w:r>
      <w:r w:rsidRPr="00115BD4">
        <w:rPr>
          <w:rFonts w:ascii="宋体" w:hAnsi="宋体" w:hint="eastAsia"/>
          <w:u w:val="single"/>
        </w:rPr>
        <w:t xml:space="preserve">                            </w:t>
      </w:r>
      <w:r w:rsidRPr="00115BD4">
        <w:rPr>
          <w:rFonts w:ascii="宋体" w:hAnsi="宋体" w:hint="eastAsia"/>
          <w:spacing w:val="-20"/>
        </w:rPr>
        <w:t xml:space="preserve">  采 购 计 划 号</w:t>
      </w:r>
      <w:r w:rsidRPr="00115BD4">
        <w:rPr>
          <w:rFonts w:ascii="宋体" w:hAnsi="宋体" w:hint="eastAsia"/>
          <w:u w:val="single"/>
        </w:rPr>
        <w:t xml:space="preserve">                           </w:t>
      </w:r>
    </w:p>
    <w:p w14:paraId="49523088" w14:textId="77777777" w:rsidR="005C5033" w:rsidRPr="00115BD4" w:rsidRDefault="00000000">
      <w:pPr>
        <w:snapToGrid w:val="0"/>
        <w:spacing w:line="360" w:lineRule="exact"/>
        <w:rPr>
          <w:rFonts w:ascii="宋体" w:hAnsi="宋体" w:hint="eastAsia"/>
          <w:u w:val="single"/>
        </w:rPr>
      </w:pPr>
      <w:r w:rsidRPr="00115BD4">
        <w:rPr>
          <w:rFonts w:ascii="宋体" w:hAnsi="宋体" w:hint="eastAsia"/>
        </w:rPr>
        <w:t>供 应 商（乙方）</w:t>
      </w:r>
      <w:r w:rsidRPr="00115BD4">
        <w:rPr>
          <w:rFonts w:ascii="宋体" w:hAnsi="宋体" w:hint="eastAsia"/>
          <w:u w:val="single"/>
        </w:rPr>
        <w:t xml:space="preserve">                            </w:t>
      </w:r>
      <w:r w:rsidRPr="00115BD4">
        <w:rPr>
          <w:rFonts w:ascii="宋体" w:hAnsi="宋体" w:hint="eastAsia"/>
        </w:rPr>
        <w:t xml:space="preserve"> 项目名称和编号</w:t>
      </w:r>
      <w:r w:rsidRPr="00115BD4">
        <w:rPr>
          <w:rFonts w:ascii="宋体" w:hAnsi="宋体" w:hint="eastAsia"/>
          <w:u w:val="single"/>
        </w:rPr>
        <w:t xml:space="preserve">                        </w:t>
      </w:r>
    </w:p>
    <w:p w14:paraId="711CA390" w14:textId="77777777" w:rsidR="005C5033" w:rsidRPr="00115BD4" w:rsidRDefault="00000000">
      <w:pPr>
        <w:snapToGrid w:val="0"/>
        <w:spacing w:line="360" w:lineRule="exact"/>
        <w:rPr>
          <w:rFonts w:ascii="宋体" w:hAnsi="宋体" w:hint="eastAsia"/>
          <w:u w:val="single"/>
        </w:rPr>
      </w:pPr>
      <w:r w:rsidRPr="00115BD4">
        <w:rPr>
          <w:rFonts w:ascii="宋体" w:hAnsi="宋体" w:hint="eastAsia"/>
        </w:rPr>
        <w:t xml:space="preserve">签  订  地  点  </w:t>
      </w:r>
      <w:r w:rsidRPr="00115BD4">
        <w:rPr>
          <w:rFonts w:ascii="宋体" w:hAnsi="宋体" w:hint="eastAsia"/>
          <w:u w:val="single"/>
        </w:rPr>
        <w:t xml:space="preserve">                            </w:t>
      </w:r>
      <w:r w:rsidRPr="00115BD4">
        <w:rPr>
          <w:rFonts w:ascii="宋体" w:hAnsi="宋体" w:hint="eastAsia"/>
        </w:rPr>
        <w:t xml:space="preserve">  签 订 时 间 </w:t>
      </w:r>
      <w:r w:rsidRPr="00115BD4">
        <w:rPr>
          <w:rFonts w:ascii="宋体" w:hAnsi="宋体" w:hint="eastAsia"/>
          <w:u w:val="single"/>
        </w:rPr>
        <w:t xml:space="preserve">                         </w:t>
      </w:r>
    </w:p>
    <w:p w14:paraId="72BBBED9" w14:textId="77777777" w:rsidR="005C5033" w:rsidRPr="00115BD4" w:rsidRDefault="005C5033">
      <w:pPr>
        <w:snapToGrid w:val="0"/>
        <w:spacing w:line="400" w:lineRule="exact"/>
        <w:ind w:firstLineChars="200" w:firstLine="420"/>
        <w:rPr>
          <w:rFonts w:ascii="宋体" w:hAnsi="宋体" w:hint="eastAsia"/>
        </w:rPr>
      </w:pPr>
    </w:p>
    <w:p w14:paraId="27958EA2" w14:textId="77777777" w:rsidR="005C5033" w:rsidRPr="00115BD4" w:rsidRDefault="00000000">
      <w:pPr>
        <w:pStyle w:val="ab"/>
        <w:spacing w:line="400" w:lineRule="exact"/>
        <w:ind w:firstLineChars="200" w:firstLine="420"/>
        <w:rPr>
          <w:rFonts w:hAnsi="宋体" w:hint="eastAsia"/>
        </w:rPr>
      </w:pPr>
      <w:r w:rsidRPr="00115BD4">
        <w:rPr>
          <w:rFonts w:hAnsi="宋体" w:hint="eastAsia"/>
        </w:rPr>
        <w:t>根据《中华人民共和国政府采购法》、《中华人民共和国民法典》等法律、法规规定，按</w:t>
      </w:r>
      <w:r w:rsidRPr="00115BD4">
        <w:rPr>
          <w:rFonts w:hint="eastAsia"/>
        </w:rPr>
        <w:t>照竞争性谈判文件规定条款和成交供应商竞争性谈判响应文件及其承诺，甲乙双方签订本合同</w:t>
      </w:r>
      <w:r w:rsidRPr="00115BD4">
        <w:rPr>
          <w:rFonts w:hAnsi="宋体" w:hint="eastAsia"/>
        </w:rPr>
        <w:t>。</w:t>
      </w:r>
    </w:p>
    <w:p w14:paraId="2F8DA3CF" w14:textId="77777777" w:rsidR="005C5033" w:rsidRPr="00115BD4" w:rsidRDefault="00000000">
      <w:pPr>
        <w:widowControl/>
        <w:adjustRightInd w:val="0"/>
        <w:snapToGrid w:val="0"/>
        <w:spacing w:line="400" w:lineRule="exact"/>
        <w:ind w:firstLineChars="200" w:firstLine="422"/>
        <w:jc w:val="left"/>
        <w:rPr>
          <w:rFonts w:ascii="宋体" w:hAnsi="宋体" w:hint="eastAsia"/>
          <w:b/>
          <w:bCs/>
          <w:kern w:val="0"/>
        </w:rPr>
      </w:pPr>
      <w:r w:rsidRPr="00115BD4">
        <w:rPr>
          <w:rFonts w:ascii="宋体" w:hAnsi="宋体" w:hint="eastAsia"/>
          <w:b/>
          <w:bCs/>
          <w:kern w:val="0"/>
        </w:rPr>
        <w:t>第一条  合同标的</w:t>
      </w:r>
    </w:p>
    <w:p w14:paraId="67D21690" w14:textId="77777777" w:rsidR="005C5033" w:rsidRPr="00115BD4" w:rsidRDefault="00000000">
      <w:pPr>
        <w:snapToGrid w:val="0"/>
        <w:spacing w:line="360" w:lineRule="exact"/>
        <w:ind w:firstLineChars="200" w:firstLine="420"/>
        <w:rPr>
          <w:rFonts w:ascii="宋体" w:hAnsi="宋体" w:cs="Arial" w:hint="eastAsia"/>
        </w:rPr>
      </w:pPr>
      <w:r w:rsidRPr="00115BD4">
        <w:rPr>
          <w:rFonts w:ascii="宋体" w:hAnsi="宋体" w:cs="Arial" w:hint="eastAsia"/>
        </w:rPr>
        <w:t>1.供货一览表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255"/>
        <w:gridCol w:w="1030"/>
        <w:gridCol w:w="1148"/>
        <w:gridCol w:w="1144"/>
        <w:gridCol w:w="770"/>
        <w:gridCol w:w="882"/>
        <w:gridCol w:w="1032"/>
        <w:gridCol w:w="1411"/>
      </w:tblGrid>
      <w:tr w:rsidR="00115BD4" w:rsidRPr="00115BD4" w14:paraId="1805E947" w14:textId="77777777">
        <w:trPr>
          <w:cantSplit/>
          <w:trHeight w:val="641"/>
        </w:trPr>
        <w:tc>
          <w:tcPr>
            <w:tcW w:w="496" w:type="pct"/>
            <w:tcBorders>
              <w:top w:val="single" w:sz="4" w:space="0" w:color="auto"/>
              <w:left w:val="single" w:sz="4" w:space="0" w:color="auto"/>
              <w:bottom w:val="single" w:sz="4" w:space="0" w:color="auto"/>
              <w:right w:val="single" w:sz="4" w:space="0" w:color="auto"/>
            </w:tcBorders>
            <w:vAlign w:val="center"/>
          </w:tcPr>
          <w:p w14:paraId="01B86E67" w14:textId="77777777" w:rsidR="005C5033" w:rsidRPr="00115BD4" w:rsidRDefault="00000000">
            <w:pPr>
              <w:snapToGrid w:val="0"/>
              <w:jc w:val="center"/>
              <w:rPr>
                <w:rFonts w:ascii="宋体" w:hAnsi="宋体" w:cs="Arial" w:hint="eastAsia"/>
              </w:rPr>
            </w:pPr>
            <w:r w:rsidRPr="00115BD4">
              <w:rPr>
                <w:rFonts w:ascii="宋体" w:hAnsi="宋体" w:cs="Arial" w:hint="eastAsia"/>
              </w:rPr>
              <w:t>序号</w:t>
            </w:r>
          </w:p>
        </w:tc>
        <w:tc>
          <w:tcPr>
            <w:tcW w:w="652" w:type="pct"/>
            <w:tcBorders>
              <w:top w:val="single" w:sz="4" w:space="0" w:color="auto"/>
              <w:left w:val="single" w:sz="4" w:space="0" w:color="auto"/>
              <w:bottom w:val="single" w:sz="4" w:space="0" w:color="auto"/>
              <w:right w:val="single" w:sz="4" w:space="0" w:color="auto"/>
            </w:tcBorders>
            <w:vAlign w:val="center"/>
          </w:tcPr>
          <w:p w14:paraId="1B7021F6" w14:textId="77777777" w:rsidR="005C5033" w:rsidRPr="00115BD4" w:rsidRDefault="00000000">
            <w:pPr>
              <w:snapToGrid w:val="0"/>
              <w:jc w:val="center"/>
              <w:rPr>
                <w:rFonts w:ascii="宋体" w:hAnsi="宋体" w:cs="Arial" w:hint="eastAsia"/>
              </w:rPr>
            </w:pPr>
            <w:r w:rsidRPr="00115BD4">
              <w:rPr>
                <w:rFonts w:ascii="宋体" w:hAnsi="宋体" w:cs="Arial" w:hint="eastAsia"/>
              </w:rPr>
              <w:t>标的</w:t>
            </w:r>
          </w:p>
          <w:p w14:paraId="37D3AB38" w14:textId="77777777" w:rsidR="005C5033" w:rsidRPr="00115BD4" w:rsidRDefault="00000000">
            <w:pPr>
              <w:snapToGrid w:val="0"/>
              <w:jc w:val="center"/>
              <w:rPr>
                <w:rFonts w:ascii="宋体" w:hAnsi="宋体" w:cs="Arial" w:hint="eastAsia"/>
              </w:rPr>
            </w:pPr>
            <w:r w:rsidRPr="00115BD4">
              <w:rPr>
                <w:rFonts w:ascii="宋体" w:hAnsi="宋体" w:cs="Arial" w:hint="eastAsia"/>
              </w:rPr>
              <w:t>名称</w:t>
            </w:r>
          </w:p>
        </w:tc>
        <w:tc>
          <w:tcPr>
            <w:tcW w:w="535" w:type="pct"/>
            <w:tcBorders>
              <w:top w:val="single" w:sz="4" w:space="0" w:color="auto"/>
              <w:left w:val="single" w:sz="4" w:space="0" w:color="auto"/>
              <w:bottom w:val="single" w:sz="4" w:space="0" w:color="auto"/>
              <w:right w:val="single" w:sz="4" w:space="0" w:color="auto"/>
            </w:tcBorders>
            <w:vAlign w:val="center"/>
          </w:tcPr>
          <w:p w14:paraId="4E5C4D73" w14:textId="77777777" w:rsidR="005C5033" w:rsidRPr="00115BD4" w:rsidRDefault="00000000">
            <w:pPr>
              <w:snapToGrid w:val="0"/>
              <w:jc w:val="center"/>
              <w:rPr>
                <w:rFonts w:ascii="宋体" w:hAnsi="宋体" w:cs="Arial" w:hint="eastAsia"/>
              </w:rPr>
            </w:pPr>
            <w:r w:rsidRPr="00115BD4">
              <w:rPr>
                <w:rFonts w:ascii="宋体" w:hAnsi="宋体" w:cs="Arial" w:hint="eastAsia"/>
              </w:rPr>
              <w:t>商标</w:t>
            </w:r>
          </w:p>
          <w:p w14:paraId="461400E8" w14:textId="77777777" w:rsidR="005C5033" w:rsidRPr="00115BD4" w:rsidRDefault="00000000">
            <w:pPr>
              <w:snapToGrid w:val="0"/>
              <w:jc w:val="center"/>
              <w:rPr>
                <w:rFonts w:ascii="宋体" w:hAnsi="宋体" w:cs="Arial" w:hint="eastAsia"/>
              </w:rPr>
            </w:pPr>
            <w:r w:rsidRPr="00115BD4">
              <w:rPr>
                <w:rFonts w:ascii="宋体" w:hAnsi="宋体" w:cs="Arial" w:hint="eastAsia"/>
              </w:rPr>
              <w:t>品牌</w:t>
            </w:r>
          </w:p>
        </w:tc>
        <w:tc>
          <w:tcPr>
            <w:tcW w:w="596" w:type="pct"/>
            <w:tcBorders>
              <w:top w:val="single" w:sz="4" w:space="0" w:color="auto"/>
              <w:left w:val="single" w:sz="4" w:space="0" w:color="auto"/>
              <w:bottom w:val="single" w:sz="4" w:space="0" w:color="auto"/>
              <w:right w:val="single" w:sz="4" w:space="0" w:color="auto"/>
            </w:tcBorders>
            <w:vAlign w:val="center"/>
          </w:tcPr>
          <w:p w14:paraId="08738CBE" w14:textId="77777777" w:rsidR="005C5033" w:rsidRPr="00115BD4" w:rsidRDefault="00000000">
            <w:pPr>
              <w:snapToGrid w:val="0"/>
              <w:jc w:val="center"/>
              <w:rPr>
                <w:rFonts w:ascii="宋体" w:hAnsi="宋体" w:cs="Arial" w:hint="eastAsia"/>
              </w:rPr>
            </w:pPr>
            <w:r w:rsidRPr="00115BD4">
              <w:rPr>
                <w:rFonts w:ascii="宋体" w:hAnsi="宋体" w:cs="Arial" w:hint="eastAsia"/>
              </w:rPr>
              <w:t>型号</w:t>
            </w:r>
          </w:p>
          <w:p w14:paraId="53EAFAF0" w14:textId="77777777" w:rsidR="005C5033" w:rsidRPr="00115BD4" w:rsidRDefault="00000000">
            <w:pPr>
              <w:snapToGrid w:val="0"/>
              <w:jc w:val="center"/>
              <w:rPr>
                <w:rFonts w:ascii="宋体" w:hAnsi="宋体" w:cs="Arial" w:hint="eastAsia"/>
              </w:rPr>
            </w:pPr>
            <w:r w:rsidRPr="00115BD4">
              <w:rPr>
                <w:rFonts w:ascii="宋体" w:hAnsi="宋体" w:cs="Arial" w:hint="eastAsia"/>
              </w:rPr>
              <w:t>参数</w:t>
            </w:r>
          </w:p>
        </w:tc>
        <w:tc>
          <w:tcPr>
            <w:tcW w:w="594" w:type="pct"/>
            <w:tcBorders>
              <w:top w:val="single" w:sz="4" w:space="0" w:color="auto"/>
              <w:left w:val="single" w:sz="4" w:space="0" w:color="auto"/>
              <w:bottom w:val="single" w:sz="4" w:space="0" w:color="auto"/>
              <w:right w:val="single" w:sz="4" w:space="0" w:color="auto"/>
            </w:tcBorders>
            <w:vAlign w:val="center"/>
          </w:tcPr>
          <w:p w14:paraId="78A99F94" w14:textId="77777777" w:rsidR="005C5033" w:rsidRPr="00115BD4" w:rsidRDefault="00000000">
            <w:pPr>
              <w:snapToGrid w:val="0"/>
              <w:jc w:val="center"/>
              <w:rPr>
                <w:rFonts w:ascii="宋体" w:hAnsi="宋体" w:cs="Arial" w:hint="eastAsia"/>
              </w:rPr>
            </w:pPr>
            <w:r w:rsidRPr="00115BD4">
              <w:rPr>
                <w:rFonts w:ascii="宋体" w:hAnsi="宋体" w:cs="Arial" w:hint="eastAsia"/>
              </w:rPr>
              <w:t>生产</w:t>
            </w:r>
          </w:p>
          <w:p w14:paraId="1E5BDB2B" w14:textId="77777777" w:rsidR="005C5033" w:rsidRPr="00115BD4" w:rsidRDefault="00000000">
            <w:pPr>
              <w:snapToGrid w:val="0"/>
              <w:jc w:val="center"/>
              <w:rPr>
                <w:rFonts w:ascii="宋体" w:hAnsi="宋体" w:cs="Arial" w:hint="eastAsia"/>
              </w:rPr>
            </w:pPr>
            <w:r w:rsidRPr="00115BD4">
              <w:rPr>
                <w:rFonts w:ascii="宋体" w:hAnsi="宋体" w:cs="Arial" w:hint="eastAsia"/>
              </w:rPr>
              <w:t>厂家</w:t>
            </w:r>
          </w:p>
        </w:tc>
        <w:tc>
          <w:tcPr>
            <w:tcW w:w="400" w:type="pct"/>
            <w:tcBorders>
              <w:top w:val="single" w:sz="4" w:space="0" w:color="auto"/>
              <w:left w:val="single" w:sz="4" w:space="0" w:color="auto"/>
              <w:bottom w:val="single" w:sz="4" w:space="0" w:color="auto"/>
              <w:right w:val="single" w:sz="4" w:space="0" w:color="auto"/>
            </w:tcBorders>
            <w:vAlign w:val="center"/>
          </w:tcPr>
          <w:p w14:paraId="44F3B166" w14:textId="77777777" w:rsidR="005C5033" w:rsidRPr="00115BD4" w:rsidRDefault="00000000">
            <w:pPr>
              <w:snapToGrid w:val="0"/>
              <w:jc w:val="center"/>
              <w:rPr>
                <w:rFonts w:ascii="宋体" w:hAnsi="宋体" w:cs="Arial" w:hint="eastAsia"/>
              </w:rPr>
            </w:pPr>
            <w:r w:rsidRPr="00115BD4">
              <w:rPr>
                <w:rFonts w:ascii="宋体" w:hAnsi="宋体" w:cs="Arial" w:hint="eastAsia"/>
              </w:rPr>
              <w:t>数量</w:t>
            </w:r>
          </w:p>
        </w:tc>
        <w:tc>
          <w:tcPr>
            <w:tcW w:w="458" w:type="pct"/>
            <w:tcBorders>
              <w:top w:val="single" w:sz="4" w:space="0" w:color="auto"/>
              <w:left w:val="single" w:sz="4" w:space="0" w:color="auto"/>
              <w:bottom w:val="single" w:sz="4" w:space="0" w:color="auto"/>
              <w:right w:val="single" w:sz="4" w:space="0" w:color="auto"/>
            </w:tcBorders>
            <w:vAlign w:val="center"/>
          </w:tcPr>
          <w:p w14:paraId="53E97969" w14:textId="77777777" w:rsidR="005C5033" w:rsidRPr="00115BD4" w:rsidRDefault="00000000">
            <w:pPr>
              <w:snapToGrid w:val="0"/>
              <w:jc w:val="center"/>
              <w:rPr>
                <w:rFonts w:ascii="宋体" w:hAnsi="宋体" w:cs="Arial" w:hint="eastAsia"/>
              </w:rPr>
            </w:pPr>
            <w:r w:rsidRPr="00115BD4">
              <w:rPr>
                <w:rFonts w:ascii="宋体" w:hAnsi="宋体" w:cs="Arial" w:hint="eastAsia"/>
              </w:rPr>
              <w:t>单位</w:t>
            </w:r>
          </w:p>
        </w:tc>
        <w:tc>
          <w:tcPr>
            <w:tcW w:w="536" w:type="pct"/>
            <w:tcBorders>
              <w:top w:val="single" w:sz="4" w:space="0" w:color="auto"/>
              <w:left w:val="single" w:sz="4" w:space="0" w:color="auto"/>
              <w:bottom w:val="single" w:sz="4" w:space="0" w:color="auto"/>
              <w:right w:val="single" w:sz="4" w:space="0" w:color="auto"/>
            </w:tcBorders>
            <w:vAlign w:val="center"/>
          </w:tcPr>
          <w:p w14:paraId="3EE38570" w14:textId="77777777" w:rsidR="005C5033" w:rsidRPr="00115BD4" w:rsidRDefault="00000000">
            <w:pPr>
              <w:snapToGrid w:val="0"/>
              <w:jc w:val="center"/>
              <w:rPr>
                <w:rFonts w:ascii="宋体" w:hAnsi="宋体" w:cs="Arial" w:hint="eastAsia"/>
              </w:rPr>
            </w:pPr>
            <w:r w:rsidRPr="00115BD4">
              <w:rPr>
                <w:rFonts w:ascii="宋体" w:hAnsi="宋体" w:cs="Arial" w:hint="eastAsia"/>
              </w:rPr>
              <w:t>单价</w:t>
            </w:r>
          </w:p>
          <w:p w14:paraId="398300CA" w14:textId="77777777" w:rsidR="005C5033" w:rsidRPr="00115BD4" w:rsidRDefault="00000000">
            <w:pPr>
              <w:snapToGrid w:val="0"/>
              <w:jc w:val="center"/>
              <w:rPr>
                <w:rFonts w:ascii="宋体" w:hAnsi="宋体" w:cs="Arial" w:hint="eastAsia"/>
              </w:rPr>
            </w:pPr>
            <w:r w:rsidRPr="00115BD4">
              <w:rPr>
                <w:rFonts w:ascii="宋体" w:hAnsi="宋体" w:cs="Arial" w:hint="eastAsia"/>
              </w:rPr>
              <w:t>（元）</w:t>
            </w:r>
          </w:p>
        </w:tc>
        <w:tc>
          <w:tcPr>
            <w:tcW w:w="729" w:type="pct"/>
            <w:tcBorders>
              <w:top w:val="single" w:sz="4" w:space="0" w:color="auto"/>
              <w:left w:val="single" w:sz="4" w:space="0" w:color="auto"/>
              <w:bottom w:val="single" w:sz="4" w:space="0" w:color="auto"/>
              <w:right w:val="single" w:sz="4" w:space="0" w:color="auto"/>
            </w:tcBorders>
            <w:vAlign w:val="center"/>
          </w:tcPr>
          <w:p w14:paraId="71C21CD2" w14:textId="77777777" w:rsidR="005C5033" w:rsidRPr="00115BD4" w:rsidRDefault="00000000">
            <w:pPr>
              <w:snapToGrid w:val="0"/>
              <w:jc w:val="center"/>
              <w:rPr>
                <w:rFonts w:ascii="宋体" w:hAnsi="宋体" w:cs="Arial" w:hint="eastAsia"/>
              </w:rPr>
            </w:pPr>
            <w:r w:rsidRPr="00115BD4">
              <w:rPr>
                <w:rFonts w:ascii="宋体" w:hAnsi="宋体" w:cs="Arial" w:hint="eastAsia"/>
              </w:rPr>
              <w:t>金额</w:t>
            </w:r>
          </w:p>
          <w:p w14:paraId="3ED8A385" w14:textId="77777777" w:rsidR="005C5033" w:rsidRPr="00115BD4" w:rsidRDefault="00000000">
            <w:pPr>
              <w:snapToGrid w:val="0"/>
              <w:jc w:val="center"/>
              <w:rPr>
                <w:rFonts w:ascii="宋体" w:hAnsi="宋体" w:cs="Arial" w:hint="eastAsia"/>
              </w:rPr>
            </w:pPr>
            <w:r w:rsidRPr="00115BD4">
              <w:rPr>
                <w:rFonts w:ascii="宋体" w:hAnsi="宋体" w:cs="Arial" w:hint="eastAsia"/>
              </w:rPr>
              <w:t>（元）</w:t>
            </w:r>
          </w:p>
        </w:tc>
      </w:tr>
      <w:tr w:rsidR="00115BD4" w:rsidRPr="00115BD4" w14:paraId="7631CAC5"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35D318F8" w14:textId="77777777" w:rsidR="005C5033" w:rsidRPr="00115BD4" w:rsidRDefault="00000000">
            <w:pPr>
              <w:snapToGrid w:val="0"/>
              <w:spacing w:line="360" w:lineRule="exact"/>
              <w:ind w:firstLineChars="200" w:firstLine="420"/>
              <w:jc w:val="left"/>
              <w:rPr>
                <w:rFonts w:ascii="宋体" w:hAnsi="宋体" w:cs="Arial" w:hint="eastAsia"/>
              </w:rPr>
            </w:pPr>
            <w:r w:rsidRPr="00115BD4">
              <w:rPr>
                <w:rFonts w:ascii="宋体" w:hAnsi="宋体" w:cs="Arial" w:hint="eastAsia"/>
              </w:rPr>
              <w:t>1</w:t>
            </w:r>
          </w:p>
        </w:tc>
        <w:tc>
          <w:tcPr>
            <w:tcW w:w="652" w:type="pct"/>
            <w:tcBorders>
              <w:top w:val="single" w:sz="4" w:space="0" w:color="auto"/>
              <w:left w:val="single" w:sz="4" w:space="0" w:color="auto"/>
              <w:bottom w:val="single" w:sz="4" w:space="0" w:color="auto"/>
              <w:right w:val="single" w:sz="4" w:space="0" w:color="auto"/>
            </w:tcBorders>
            <w:vAlign w:val="center"/>
          </w:tcPr>
          <w:p w14:paraId="7E71A334" w14:textId="77777777" w:rsidR="005C5033" w:rsidRPr="00115BD4" w:rsidRDefault="005C5033">
            <w:pPr>
              <w:snapToGrid w:val="0"/>
              <w:spacing w:line="360" w:lineRule="exact"/>
              <w:ind w:firstLineChars="200" w:firstLine="420"/>
              <w:jc w:val="left"/>
              <w:rPr>
                <w:rFonts w:ascii="宋体" w:hAnsi="宋体" w:cs="Arial" w:hint="eastAsia"/>
              </w:rPr>
            </w:pPr>
          </w:p>
        </w:tc>
        <w:tc>
          <w:tcPr>
            <w:tcW w:w="535" w:type="pct"/>
            <w:tcBorders>
              <w:top w:val="single" w:sz="4" w:space="0" w:color="auto"/>
              <w:left w:val="single" w:sz="4" w:space="0" w:color="auto"/>
              <w:bottom w:val="single" w:sz="4" w:space="0" w:color="auto"/>
              <w:right w:val="single" w:sz="4" w:space="0" w:color="auto"/>
            </w:tcBorders>
            <w:vAlign w:val="center"/>
          </w:tcPr>
          <w:p w14:paraId="688EFC2C" w14:textId="77777777" w:rsidR="005C5033" w:rsidRPr="00115BD4" w:rsidRDefault="005C5033">
            <w:pPr>
              <w:snapToGrid w:val="0"/>
              <w:spacing w:line="360" w:lineRule="exact"/>
              <w:ind w:firstLineChars="200" w:firstLine="420"/>
              <w:jc w:val="left"/>
              <w:rPr>
                <w:rFonts w:ascii="宋体" w:hAnsi="宋体" w:cs="Arial" w:hint="eastAsia"/>
              </w:rPr>
            </w:pPr>
          </w:p>
        </w:tc>
        <w:tc>
          <w:tcPr>
            <w:tcW w:w="596" w:type="pct"/>
            <w:tcBorders>
              <w:top w:val="single" w:sz="4" w:space="0" w:color="auto"/>
              <w:left w:val="single" w:sz="4" w:space="0" w:color="auto"/>
              <w:bottom w:val="single" w:sz="4" w:space="0" w:color="auto"/>
              <w:right w:val="single" w:sz="4" w:space="0" w:color="auto"/>
            </w:tcBorders>
            <w:vAlign w:val="center"/>
          </w:tcPr>
          <w:p w14:paraId="506D0E9B" w14:textId="77777777" w:rsidR="005C5033" w:rsidRPr="00115BD4" w:rsidRDefault="005C5033">
            <w:pPr>
              <w:snapToGrid w:val="0"/>
              <w:spacing w:line="360" w:lineRule="exact"/>
              <w:ind w:firstLineChars="200" w:firstLine="420"/>
              <w:jc w:val="left"/>
              <w:rPr>
                <w:rFonts w:ascii="宋体" w:hAnsi="宋体" w:cs="Arial" w:hint="eastAsia"/>
              </w:rPr>
            </w:pPr>
          </w:p>
        </w:tc>
        <w:tc>
          <w:tcPr>
            <w:tcW w:w="594" w:type="pct"/>
            <w:tcBorders>
              <w:top w:val="single" w:sz="4" w:space="0" w:color="auto"/>
              <w:left w:val="single" w:sz="4" w:space="0" w:color="auto"/>
              <w:bottom w:val="single" w:sz="4" w:space="0" w:color="auto"/>
              <w:right w:val="single" w:sz="4" w:space="0" w:color="auto"/>
            </w:tcBorders>
            <w:vAlign w:val="center"/>
          </w:tcPr>
          <w:p w14:paraId="02D63C5C" w14:textId="77777777" w:rsidR="005C5033" w:rsidRPr="00115BD4" w:rsidRDefault="005C5033">
            <w:pPr>
              <w:snapToGrid w:val="0"/>
              <w:spacing w:line="360" w:lineRule="exact"/>
              <w:ind w:firstLineChars="200" w:firstLine="420"/>
              <w:jc w:val="left"/>
              <w:rPr>
                <w:rFonts w:ascii="宋体" w:hAnsi="宋体" w:cs="Arial" w:hint="eastAsia"/>
              </w:rPr>
            </w:pPr>
          </w:p>
        </w:tc>
        <w:tc>
          <w:tcPr>
            <w:tcW w:w="400" w:type="pct"/>
            <w:tcBorders>
              <w:top w:val="single" w:sz="4" w:space="0" w:color="auto"/>
              <w:left w:val="single" w:sz="4" w:space="0" w:color="auto"/>
              <w:bottom w:val="single" w:sz="4" w:space="0" w:color="auto"/>
              <w:right w:val="single" w:sz="4" w:space="0" w:color="auto"/>
            </w:tcBorders>
            <w:vAlign w:val="center"/>
          </w:tcPr>
          <w:p w14:paraId="6FD6460C" w14:textId="77777777" w:rsidR="005C5033" w:rsidRPr="00115BD4" w:rsidRDefault="005C5033">
            <w:pPr>
              <w:snapToGrid w:val="0"/>
              <w:spacing w:line="360" w:lineRule="exact"/>
              <w:ind w:firstLineChars="200" w:firstLine="420"/>
              <w:jc w:val="left"/>
              <w:rPr>
                <w:rFonts w:ascii="宋体" w:hAnsi="宋体" w:cs="Arial" w:hint="eastAsia"/>
              </w:rPr>
            </w:pPr>
          </w:p>
        </w:tc>
        <w:tc>
          <w:tcPr>
            <w:tcW w:w="458" w:type="pct"/>
            <w:tcBorders>
              <w:top w:val="single" w:sz="4" w:space="0" w:color="auto"/>
              <w:left w:val="single" w:sz="4" w:space="0" w:color="auto"/>
              <w:bottom w:val="single" w:sz="4" w:space="0" w:color="auto"/>
              <w:right w:val="single" w:sz="4" w:space="0" w:color="auto"/>
            </w:tcBorders>
            <w:vAlign w:val="center"/>
          </w:tcPr>
          <w:p w14:paraId="0A4A3626" w14:textId="77777777" w:rsidR="005C5033" w:rsidRPr="00115BD4" w:rsidRDefault="005C5033">
            <w:pPr>
              <w:snapToGrid w:val="0"/>
              <w:spacing w:line="360" w:lineRule="exact"/>
              <w:ind w:firstLineChars="200" w:firstLine="420"/>
              <w:jc w:val="left"/>
              <w:rPr>
                <w:rFonts w:ascii="宋体" w:hAnsi="宋体" w:cs="Arial" w:hint="eastAsia"/>
              </w:rPr>
            </w:pPr>
          </w:p>
        </w:tc>
        <w:tc>
          <w:tcPr>
            <w:tcW w:w="536" w:type="pct"/>
            <w:tcBorders>
              <w:top w:val="single" w:sz="4" w:space="0" w:color="auto"/>
              <w:left w:val="single" w:sz="4" w:space="0" w:color="auto"/>
              <w:bottom w:val="single" w:sz="4" w:space="0" w:color="auto"/>
              <w:right w:val="single" w:sz="4" w:space="0" w:color="auto"/>
            </w:tcBorders>
            <w:vAlign w:val="center"/>
          </w:tcPr>
          <w:p w14:paraId="5C0BF6B1" w14:textId="77777777" w:rsidR="005C5033" w:rsidRPr="00115BD4" w:rsidRDefault="005C5033">
            <w:pPr>
              <w:snapToGrid w:val="0"/>
              <w:spacing w:line="360" w:lineRule="exact"/>
              <w:ind w:firstLineChars="200" w:firstLine="420"/>
              <w:jc w:val="left"/>
              <w:rPr>
                <w:rFonts w:ascii="宋体" w:hAnsi="宋体" w:cs="Arial" w:hint="eastAsia"/>
              </w:rPr>
            </w:pPr>
          </w:p>
        </w:tc>
        <w:tc>
          <w:tcPr>
            <w:tcW w:w="729" w:type="pct"/>
            <w:tcBorders>
              <w:top w:val="single" w:sz="4" w:space="0" w:color="auto"/>
              <w:left w:val="single" w:sz="4" w:space="0" w:color="auto"/>
              <w:bottom w:val="single" w:sz="4" w:space="0" w:color="auto"/>
              <w:right w:val="single" w:sz="4" w:space="0" w:color="auto"/>
            </w:tcBorders>
            <w:vAlign w:val="center"/>
          </w:tcPr>
          <w:p w14:paraId="5203C88E" w14:textId="77777777" w:rsidR="005C5033" w:rsidRPr="00115BD4" w:rsidRDefault="005C5033">
            <w:pPr>
              <w:snapToGrid w:val="0"/>
              <w:spacing w:line="360" w:lineRule="exact"/>
              <w:ind w:firstLineChars="200" w:firstLine="420"/>
              <w:jc w:val="left"/>
              <w:rPr>
                <w:rFonts w:ascii="宋体" w:hAnsi="宋体" w:cs="Arial" w:hint="eastAsia"/>
              </w:rPr>
            </w:pPr>
          </w:p>
        </w:tc>
      </w:tr>
      <w:tr w:rsidR="00115BD4" w:rsidRPr="00115BD4" w14:paraId="29A54EA7"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6F3CE9F0" w14:textId="77777777" w:rsidR="005C5033" w:rsidRPr="00115BD4" w:rsidRDefault="00000000">
            <w:pPr>
              <w:snapToGrid w:val="0"/>
              <w:spacing w:line="360" w:lineRule="exact"/>
              <w:ind w:firstLineChars="200" w:firstLine="420"/>
              <w:jc w:val="left"/>
              <w:rPr>
                <w:rFonts w:ascii="宋体" w:hAnsi="宋体" w:cs="Arial" w:hint="eastAsia"/>
              </w:rPr>
            </w:pPr>
            <w:r w:rsidRPr="00115BD4">
              <w:rPr>
                <w:rFonts w:ascii="宋体" w:hAnsi="宋体" w:cs="Arial" w:hint="eastAsia"/>
              </w:rPr>
              <w:t>2</w:t>
            </w:r>
          </w:p>
        </w:tc>
        <w:tc>
          <w:tcPr>
            <w:tcW w:w="652" w:type="pct"/>
            <w:tcBorders>
              <w:top w:val="single" w:sz="4" w:space="0" w:color="auto"/>
              <w:left w:val="single" w:sz="4" w:space="0" w:color="auto"/>
              <w:bottom w:val="single" w:sz="4" w:space="0" w:color="auto"/>
              <w:right w:val="single" w:sz="4" w:space="0" w:color="auto"/>
            </w:tcBorders>
            <w:vAlign w:val="center"/>
          </w:tcPr>
          <w:p w14:paraId="0EE79E7E" w14:textId="77777777" w:rsidR="005C5033" w:rsidRPr="00115BD4" w:rsidRDefault="005C5033">
            <w:pPr>
              <w:snapToGrid w:val="0"/>
              <w:spacing w:line="360" w:lineRule="exact"/>
              <w:ind w:firstLineChars="200" w:firstLine="420"/>
              <w:jc w:val="left"/>
              <w:rPr>
                <w:rFonts w:ascii="宋体" w:hAnsi="宋体" w:cs="Arial" w:hint="eastAsia"/>
              </w:rPr>
            </w:pPr>
          </w:p>
        </w:tc>
        <w:tc>
          <w:tcPr>
            <w:tcW w:w="535" w:type="pct"/>
            <w:tcBorders>
              <w:top w:val="single" w:sz="4" w:space="0" w:color="auto"/>
              <w:left w:val="single" w:sz="4" w:space="0" w:color="auto"/>
              <w:bottom w:val="single" w:sz="4" w:space="0" w:color="auto"/>
              <w:right w:val="single" w:sz="4" w:space="0" w:color="auto"/>
            </w:tcBorders>
            <w:vAlign w:val="center"/>
          </w:tcPr>
          <w:p w14:paraId="66B7F674" w14:textId="77777777" w:rsidR="005C5033" w:rsidRPr="00115BD4" w:rsidRDefault="005C5033">
            <w:pPr>
              <w:snapToGrid w:val="0"/>
              <w:spacing w:line="360" w:lineRule="exact"/>
              <w:ind w:firstLineChars="200" w:firstLine="420"/>
              <w:jc w:val="left"/>
              <w:rPr>
                <w:rFonts w:ascii="宋体" w:hAnsi="宋体" w:cs="Arial" w:hint="eastAsia"/>
              </w:rPr>
            </w:pPr>
          </w:p>
        </w:tc>
        <w:tc>
          <w:tcPr>
            <w:tcW w:w="596" w:type="pct"/>
            <w:tcBorders>
              <w:top w:val="single" w:sz="4" w:space="0" w:color="auto"/>
              <w:left w:val="single" w:sz="4" w:space="0" w:color="auto"/>
              <w:bottom w:val="single" w:sz="4" w:space="0" w:color="auto"/>
              <w:right w:val="single" w:sz="4" w:space="0" w:color="auto"/>
            </w:tcBorders>
            <w:vAlign w:val="center"/>
          </w:tcPr>
          <w:p w14:paraId="3A76A033" w14:textId="77777777" w:rsidR="005C5033" w:rsidRPr="00115BD4" w:rsidRDefault="005C5033">
            <w:pPr>
              <w:snapToGrid w:val="0"/>
              <w:spacing w:line="360" w:lineRule="exact"/>
              <w:ind w:firstLineChars="200" w:firstLine="420"/>
              <w:jc w:val="left"/>
              <w:rPr>
                <w:rFonts w:ascii="宋体" w:hAnsi="宋体" w:cs="Arial" w:hint="eastAsia"/>
              </w:rPr>
            </w:pPr>
          </w:p>
        </w:tc>
        <w:tc>
          <w:tcPr>
            <w:tcW w:w="594" w:type="pct"/>
            <w:tcBorders>
              <w:top w:val="single" w:sz="4" w:space="0" w:color="auto"/>
              <w:left w:val="single" w:sz="4" w:space="0" w:color="auto"/>
              <w:bottom w:val="single" w:sz="4" w:space="0" w:color="auto"/>
              <w:right w:val="single" w:sz="4" w:space="0" w:color="auto"/>
            </w:tcBorders>
            <w:vAlign w:val="center"/>
          </w:tcPr>
          <w:p w14:paraId="73EC991E" w14:textId="77777777" w:rsidR="005C5033" w:rsidRPr="00115BD4" w:rsidRDefault="005C5033">
            <w:pPr>
              <w:snapToGrid w:val="0"/>
              <w:spacing w:line="360" w:lineRule="exact"/>
              <w:ind w:firstLineChars="200" w:firstLine="420"/>
              <w:jc w:val="left"/>
              <w:rPr>
                <w:rFonts w:ascii="宋体" w:hAnsi="宋体" w:cs="Arial" w:hint="eastAsia"/>
              </w:rPr>
            </w:pPr>
          </w:p>
        </w:tc>
        <w:tc>
          <w:tcPr>
            <w:tcW w:w="400" w:type="pct"/>
            <w:tcBorders>
              <w:top w:val="single" w:sz="4" w:space="0" w:color="auto"/>
              <w:left w:val="single" w:sz="4" w:space="0" w:color="auto"/>
              <w:bottom w:val="single" w:sz="4" w:space="0" w:color="auto"/>
              <w:right w:val="single" w:sz="4" w:space="0" w:color="auto"/>
            </w:tcBorders>
            <w:vAlign w:val="center"/>
          </w:tcPr>
          <w:p w14:paraId="56BB16DF" w14:textId="77777777" w:rsidR="005C5033" w:rsidRPr="00115BD4" w:rsidRDefault="005C5033">
            <w:pPr>
              <w:snapToGrid w:val="0"/>
              <w:spacing w:line="360" w:lineRule="exact"/>
              <w:ind w:firstLineChars="200" w:firstLine="420"/>
              <w:jc w:val="left"/>
              <w:rPr>
                <w:rFonts w:ascii="宋体" w:hAnsi="宋体" w:cs="Arial" w:hint="eastAsia"/>
              </w:rPr>
            </w:pPr>
          </w:p>
        </w:tc>
        <w:tc>
          <w:tcPr>
            <w:tcW w:w="458" w:type="pct"/>
            <w:tcBorders>
              <w:top w:val="single" w:sz="4" w:space="0" w:color="auto"/>
              <w:left w:val="single" w:sz="4" w:space="0" w:color="auto"/>
              <w:bottom w:val="single" w:sz="4" w:space="0" w:color="auto"/>
              <w:right w:val="single" w:sz="4" w:space="0" w:color="auto"/>
            </w:tcBorders>
            <w:vAlign w:val="center"/>
          </w:tcPr>
          <w:p w14:paraId="62695655" w14:textId="77777777" w:rsidR="005C5033" w:rsidRPr="00115BD4" w:rsidRDefault="005C5033">
            <w:pPr>
              <w:snapToGrid w:val="0"/>
              <w:spacing w:line="360" w:lineRule="exact"/>
              <w:ind w:firstLineChars="200" w:firstLine="420"/>
              <w:jc w:val="left"/>
              <w:rPr>
                <w:rFonts w:ascii="宋体" w:hAnsi="宋体" w:cs="Arial" w:hint="eastAsia"/>
              </w:rPr>
            </w:pPr>
          </w:p>
        </w:tc>
        <w:tc>
          <w:tcPr>
            <w:tcW w:w="536" w:type="pct"/>
            <w:tcBorders>
              <w:top w:val="single" w:sz="4" w:space="0" w:color="auto"/>
              <w:left w:val="single" w:sz="4" w:space="0" w:color="auto"/>
              <w:bottom w:val="single" w:sz="4" w:space="0" w:color="auto"/>
              <w:right w:val="single" w:sz="4" w:space="0" w:color="auto"/>
            </w:tcBorders>
            <w:vAlign w:val="center"/>
          </w:tcPr>
          <w:p w14:paraId="7E21D53D" w14:textId="77777777" w:rsidR="005C5033" w:rsidRPr="00115BD4" w:rsidRDefault="005C5033">
            <w:pPr>
              <w:snapToGrid w:val="0"/>
              <w:spacing w:line="360" w:lineRule="exact"/>
              <w:ind w:firstLineChars="200" w:firstLine="420"/>
              <w:jc w:val="left"/>
              <w:rPr>
                <w:rFonts w:ascii="宋体" w:hAnsi="宋体" w:cs="Arial" w:hint="eastAsia"/>
              </w:rPr>
            </w:pPr>
          </w:p>
        </w:tc>
        <w:tc>
          <w:tcPr>
            <w:tcW w:w="729" w:type="pct"/>
            <w:tcBorders>
              <w:top w:val="single" w:sz="4" w:space="0" w:color="auto"/>
              <w:left w:val="single" w:sz="4" w:space="0" w:color="auto"/>
              <w:bottom w:val="single" w:sz="4" w:space="0" w:color="auto"/>
              <w:right w:val="single" w:sz="4" w:space="0" w:color="auto"/>
            </w:tcBorders>
            <w:vAlign w:val="center"/>
          </w:tcPr>
          <w:p w14:paraId="72FE879C" w14:textId="77777777" w:rsidR="005C5033" w:rsidRPr="00115BD4" w:rsidRDefault="005C5033">
            <w:pPr>
              <w:snapToGrid w:val="0"/>
              <w:spacing w:line="360" w:lineRule="exact"/>
              <w:ind w:firstLineChars="200" w:firstLine="420"/>
              <w:jc w:val="left"/>
              <w:rPr>
                <w:rFonts w:ascii="宋体" w:hAnsi="宋体" w:cs="Arial" w:hint="eastAsia"/>
              </w:rPr>
            </w:pPr>
          </w:p>
        </w:tc>
      </w:tr>
      <w:tr w:rsidR="00115BD4" w:rsidRPr="00115BD4" w14:paraId="7DCAC7AE" w14:textId="77777777">
        <w:trPr>
          <w:cantSplit/>
          <w:trHeight w:val="567"/>
        </w:trPr>
        <w:tc>
          <w:tcPr>
            <w:tcW w:w="496" w:type="pct"/>
            <w:tcBorders>
              <w:top w:val="single" w:sz="4" w:space="0" w:color="auto"/>
              <w:left w:val="single" w:sz="4" w:space="0" w:color="auto"/>
              <w:bottom w:val="single" w:sz="4" w:space="0" w:color="auto"/>
              <w:right w:val="single" w:sz="4" w:space="0" w:color="auto"/>
            </w:tcBorders>
            <w:vAlign w:val="center"/>
          </w:tcPr>
          <w:p w14:paraId="45C7348F" w14:textId="77777777" w:rsidR="005C5033" w:rsidRPr="00115BD4" w:rsidRDefault="00000000">
            <w:pPr>
              <w:snapToGrid w:val="0"/>
              <w:spacing w:line="360" w:lineRule="exact"/>
              <w:ind w:firstLineChars="200" w:firstLine="420"/>
              <w:jc w:val="left"/>
              <w:rPr>
                <w:rFonts w:ascii="宋体" w:hAnsi="宋体" w:cs="Arial" w:hint="eastAsia"/>
              </w:rPr>
            </w:pPr>
            <w:r w:rsidRPr="00115BD4">
              <w:rPr>
                <w:rFonts w:ascii="宋体" w:hAnsi="宋体" w:cs="Arial" w:hint="eastAsia"/>
              </w:rPr>
              <w:t>…</w:t>
            </w:r>
          </w:p>
        </w:tc>
        <w:tc>
          <w:tcPr>
            <w:tcW w:w="652" w:type="pct"/>
            <w:tcBorders>
              <w:top w:val="single" w:sz="4" w:space="0" w:color="auto"/>
              <w:left w:val="single" w:sz="4" w:space="0" w:color="auto"/>
              <w:bottom w:val="single" w:sz="4" w:space="0" w:color="auto"/>
              <w:right w:val="single" w:sz="4" w:space="0" w:color="auto"/>
            </w:tcBorders>
            <w:vAlign w:val="center"/>
          </w:tcPr>
          <w:p w14:paraId="06382E44" w14:textId="77777777" w:rsidR="005C5033" w:rsidRPr="00115BD4" w:rsidRDefault="005C5033">
            <w:pPr>
              <w:snapToGrid w:val="0"/>
              <w:spacing w:line="360" w:lineRule="exact"/>
              <w:ind w:firstLineChars="200" w:firstLine="420"/>
              <w:jc w:val="left"/>
              <w:rPr>
                <w:rFonts w:ascii="宋体" w:hAnsi="宋体" w:cs="Arial" w:hint="eastAsia"/>
              </w:rPr>
            </w:pPr>
          </w:p>
        </w:tc>
        <w:tc>
          <w:tcPr>
            <w:tcW w:w="535" w:type="pct"/>
            <w:tcBorders>
              <w:top w:val="single" w:sz="4" w:space="0" w:color="auto"/>
              <w:left w:val="single" w:sz="4" w:space="0" w:color="auto"/>
              <w:bottom w:val="single" w:sz="4" w:space="0" w:color="auto"/>
              <w:right w:val="single" w:sz="4" w:space="0" w:color="auto"/>
            </w:tcBorders>
            <w:vAlign w:val="center"/>
          </w:tcPr>
          <w:p w14:paraId="345391CA" w14:textId="77777777" w:rsidR="005C5033" w:rsidRPr="00115BD4" w:rsidRDefault="005C5033">
            <w:pPr>
              <w:snapToGrid w:val="0"/>
              <w:spacing w:line="360" w:lineRule="exact"/>
              <w:ind w:firstLineChars="200" w:firstLine="420"/>
              <w:jc w:val="left"/>
              <w:rPr>
                <w:rFonts w:ascii="宋体" w:hAnsi="宋体" w:cs="Arial" w:hint="eastAsia"/>
              </w:rPr>
            </w:pPr>
          </w:p>
        </w:tc>
        <w:tc>
          <w:tcPr>
            <w:tcW w:w="596" w:type="pct"/>
            <w:tcBorders>
              <w:top w:val="single" w:sz="4" w:space="0" w:color="auto"/>
              <w:left w:val="single" w:sz="4" w:space="0" w:color="auto"/>
              <w:bottom w:val="single" w:sz="4" w:space="0" w:color="auto"/>
              <w:right w:val="single" w:sz="4" w:space="0" w:color="auto"/>
            </w:tcBorders>
            <w:vAlign w:val="center"/>
          </w:tcPr>
          <w:p w14:paraId="050CB6DF" w14:textId="77777777" w:rsidR="005C5033" w:rsidRPr="00115BD4" w:rsidRDefault="005C5033">
            <w:pPr>
              <w:snapToGrid w:val="0"/>
              <w:spacing w:line="360" w:lineRule="exact"/>
              <w:ind w:firstLineChars="200" w:firstLine="420"/>
              <w:jc w:val="left"/>
              <w:rPr>
                <w:rFonts w:ascii="宋体" w:hAnsi="宋体" w:cs="Arial" w:hint="eastAsia"/>
              </w:rPr>
            </w:pPr>
          </w:p>
        </w:tc>
        <w:tc>
          <w:tcPr>
            <w:tcW w:w="594" w:type="pct"/>
            <w:tcBorders>
              <w:top w:val="single" w:sz="4" w:space="0" w:color="auto"/>
              <w:left w:val="single" w:sz="4" w:space="0" w:color="auto"/>
              <w:bottom w:val="single" w:sz="4" w:space="0" w:color="auto"/>
              <w:right w:val="single" w:sz="4" w:space="0" w:color="auto"/>
            </w:tcBorders>
            <w:vAlign w:val="center"/>
          </w:tcPr>
          <w:p w14:paraId="53D03D3C" w14:textId="77777777" w:rsidR="005C5033" w:rsidRPr="00115BD4" w:rsidRDefault="005C5033">
            <w:pPr>
              <w:snapToGrid w:val="0"/>
              <w:spacing w:line="360" w:lineRule="exact"/>
              <w:ind w:firstLineChars="200" w:firstLine="420"/>
              <w:jc w:val="left"/>
              <w:rPr>
                <w:rFonts w:ascii="宋体" w:hAnsi="宋体" w:cs="Arial" w:hint="eastAsia"/>
              </w:rPr>
            </w:pPr>
          </w:p>
        </w:tc>
        <w:tc>
          <w:tcPr>
            <w:tcW w:w="400" w:type="pct"/>
            <w:tcBorders>
              <w:top w:val="single" w:sz="4" w:space="0" w:color="auto"/>
              <w:left w:val="single" w:sz="4" w:space="0" w:color="auto"/>
              <w:bottom w:val="single" w:sz="4" w:space="0" w:color="auto"/>
              <w:right w:val="single" w:sz="4" w:space="0" w:color="auto"/>
            </w:tcBorders>
            <w:vAlign w:val="center"/>
          </w:tcPr>
          <w:p w14:paraId="76CA17C9" w14:textId="77777777" w:rsidR="005C5033" w:rsidRPr="00115BD4" w:rsidRDefault="005C5033">
            <w:pPr>
              <w:snapToGrid w:val="0"/>
              <w:spacing w:line="360" w:lineRule="exact"/>
              <w:ind w:firstLineChars="200" w:firstLine="420"/>
              <w:jc w:val="left"/>
              <w:rPr>
                <w:rFonts w:ascii="宋体" w:hAnsi="宋体" w:cs="Arial" w:hint="eastAsia"/>
              </w:rPr>
            </w:pPr>
          </w:p>
        </w:tc>
        <w:tc>
          <w:tcPr>
            <w:tcW w:w="458" w:type="pct"/>
            <w:tcBorders>
              <w:top w:val="single" w:sz="4" w:space="0" w:color="auto"/>
              <w:left w:val="single" w:sz="4" w:space="0" w:color="auto"/>
              <w:bottom w:val="single" w:sz="4" w:space="0" w:color="auto"/>
              <w:right w:val="single" w:sz="4" w:space="0" w:color="auto"/>
            </w:tcBorders>
            <w:vAlign w:val="center"/>
          </w:tcPr>
          <w:p w14:paraId="41FF76ED" w14:textId="77777777" w:rsidR="005C5033" w:rsidRPr="00115BD4" w:rsidRDefault="005C5033">
            <w:pPr>
              <w:snapToGrid w:val="0"/>
              <w:spacing w:line="360" w:lineRule="exact"/>
              <w:ind w:firstLineChars="200" w:firstLine="420"/>
              <w:jc w:val="left"/>
              <w:rPr>
                <w:rFonts w:ascii="宋体" w:hAnsi="宋体" w:cs="Arial" w:hint="eastAsia"/>
              </w:rPr>
            </w:pPr>
          </w:p>
        </w:tc>
        <w:tc>
          <w:tcPr>
            <w:tcW w:w="536" w:type="pct"/>
            <w:tcBorders>
              <w:top w:val="single" w:sz="4" w:space="0" w:color="auto"/>
              <w:left w:val="single" w:sz="4" w:space="0" w:color="auto"/>
              <w:bottom w:val="single" w:sz="4" w:space="0" w:color="auto"/>
              <w:right w:val="single" w:sz="4" w:space="0" w:color="auto"/>
            </w:tcBorders>
            <w:vAlign w:val="center"/>
          </w:tcPr>
          <w:p w14:paraId="00823426" w14:textId="77777777" w:rsidR="005C5033" w:rsidRPr="00115BD4" w:rsidRDefault="005C5033">
            <w:pPr>
              <w:snapToGrid w:val="0"/>
              <w:spacing w:line="360" w:lineRule="exact"/>
              <w:ind w:firstLineChars="200" w:firstLine="420"/>
              <w:jc w:val="left"/>
              <w:rPr>
                <w:rFonts w:ascii="宋体" w:hAnsi="宋体" w:cs="Arial" w:hint="eastAsia"/>
              </w:rPr>
            </w:pPr>
          </w:p>
        </w:tc>
        <w:tc>
          <w:tcPr>
            <w:tcW w:w="729" w:type="pct"/>
            <w:tcBorders>
              <w:top w:val="single" w:sz="4" w:space="0" w:color="auto"/>
              <w:left w:val="single" w:sz="4" w:space="0" w:color="auto"/>
              <w:bottom w:val="single" w:sz="4" w:space="0" w:color="auto"/>
              <w:right w:val="single" w:sz="4" w:space="0" w:color="auto"/>
            </w:tcBorders>
            <w:vAlign w:val="center"/>
          </w:tcPr>
          <w:p w14:paraId="1E174550" w14:textId="77777777" w:rsidR="005C5033" w:rsidRPr="00115BD4" w:rsidRDefault="005C5033">
            <w:pPr>
              <w:snapToGrid w:val="0"/>
              <w:spacing w:line="360" w:lineRule="exact"/>
              <w:ind w:firstLineChars="200" w:firstLine="420"/>
              <w:jc w:val="left"/>
              <w:rPr>
                <w:rFonts w:ascii="宋体" w:hAnsi="宋体" w:cs="Arial" w:hint="eastAsia"/>
              </w:rPr>
            </w:pPr>
          </w:p>
        </w:tc>
      </w:tr>
      <w:tr w:rsidR="00115BD4" w:rsidRPr="00115BD4" w14:paraId="37268B72" w14:textId="77777777">
        <w:trPr>
          <w:cantSplit/>
          <w:trHeight w:val="594"/>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75B5DB3" w14:textId="77777777" w:rsidR="005C5033" w:rsidRPr="00115BD4" w:rsidRDefault="00000000">
            <w:pPr>
              <w:snapToGrid w:val="0"/>
              <w:spacing w:line="360" w:lineRule="exact"/>
              <w:ind w:firstLineChars="200" w:firstLine="420"/>
              <w:jc w:val="left"/>
              <w:rPr>
                <w:rFonts w:ascii="宋体" w:hAnsi="宋体" w:cs="Arial" w:hint="eastAsia"/>
                <w:u w:val="single"/>
              </w:rPr>
            </w:pPr>
            <w:r w:rsidRPr="00115BD4">
              <w:rPr>
                <w:rFonts w:ascii="宋体" w:hAnsi="宋体" w:cs="Arial" w:hint="eastAsia"/>
              </w:rPr>
              <w:t>人民币合计金额（大写）</w:t>
            </w:r>
            <w:r w:rsidRPr="00115BD4">
              <w:rPr>
                <w:rFonts w:ascii="宋体" w:hAnsi="宋体" w:cs="Arial" w:hint="eastAsia"/>
                <w:u w:val="single"/>
              </w:rPr>
              <w:t xml:space="preserve">                                  </w:t>
            </w:r>
            <w:r w:rsidRPr="00115BD4">
              <w:rPr>
                <w:rFonts w:ascii="宋体" w:hAnsi="宋体" w:cs="Arial" w:hint="eastAsia"/>
              </w:rPr>
              <w:t>（小写）</w:t>
            </w:r>
          </w:p>
        </w:tc>
      </w:tr>
    </w:tbl>
    <w:p w14:paraId="5CC07213" w14:textId="77777777" w:rsidR="005C5033" w:rsidRPr="00115BD4" w:rsidRDefault="00000000">
      <w:pPr>
        <w:snapToGrid w:val="0"/>
        <w:spacing w:line="400" w:lineRule="exact"/>
        <w:ind w:firstLineChars="200" w:firstLine="420"/>
        <w:rPr>
          <w:rFonts w:ascii="宋体"/>
        </w:rPr>
      </w:pPr>
      <w:r w:rsidRPr="00115BD4">
        <w:rPr>
          <w:rFonts w:ascii="宋体" w:hAnsi="宋体" w:cs="宋体"/>
        </w:rPr>
        <w:t>2</w:t>
      </w:r>
      <w:r w:rsidRPr="00115BD4">
        <w:rPr>
          <w:rFonts w:ascii="宋体" w:hAnsi="宋体" w:cs="宋体" w:hint="eastAsia"/>
        </w:rPr>
        <w:t>．合同合计金额包括货物价款，备件、专用工具、安装、调试、检验、技术培训及技术资料和包装、运输等全部费用。如谈判文件、响应文件对其另有规定的，从其规定。</w:t>
      </w:r>
    </w:p>
    <w:p w14:paraId="5DE51EB0" w14:textId="77777777" w:rsidR="005C5033" w:rsidRPr="00115BD4" w:rsidRDefault="00000000">
      <w:pPr>
        <w:snapToGrid w:val="0"/>
        <w:spacing w:line="400" w:lineRule="exact"/>
        <w:ind w:firstLineChars="200" w:firstLine="422"/>
        <w:outlineLvl w:val="0"/>
        <w:rPr>
          <w:rFonts w:ascii="宋体"/>
        </w:rPr>
      </w:pPr>
      <w:r w:rsidRPr="00115BD4">
        <w:rPr>
          <w:rFonts w:ascii="宋体" w:hAnsi="宋体" w:cs="宋体" w:hint="eastAsia"/>
          <w:b/>
          <w:bCs/>
        </w:rPr>
        <w:t>第二条　质量保证</w:t>
      </w:r>
    </w:p>
    <w:p w14:paraId="39D73355" w14:textId="77777777" w:rsidR="005C5033" w:rsidRPr="00115BD4" w:rsidRDefault="00000000">
      <w:pPr>
        <w:snapToGrid w:val="0"/>
        <w:spacing w:line="400" w:lineRule="exact"/>
        <w:ind w:firstLineChars="200" w:firstLine="420"/>
        <w:rPr>
          <w:rFonts w:ascii="宋体"/>
        </w:rPr>
      </w:pPr>
      <w:r w:rsidRPr="00115BD4">
        <w:rPr>
          <w:rFonts w:ascii="宋体" w:hAnsi="宋体" w:cs="宋体"/>
        </w:rPr>
        <w:t>1</w:t>
      </w:r>
      <w:r w:rsidRPr="00115BD4">
        <w:rPr>
          <w:rFonts w:ascii="宋体" w:hAnsi="宋体" w:cs="宋体" w:hint="eastAsia"/>
        </w:rPr>
        <w:t>．乙方所提供的货物型号、技术规格、技术参数等质量必须与谈判文件、响应文件和承诺相一致。乙方提供的节能和环保产品必须是列入政府采购清单的产品。</w:t>
      </w:r>
    </w:p>
    <w:p w14:paraId="0FD92537" w14:textId="77777777" w:rsidR="005C5033" w:rsidRPr="00115BD4" w:rsidRDefault="00000000">
      <w:pPr>
        <w:snapToGrid w:val="0"/>
        <w:spacing w:line="400" w:lineRule="exact"/>
        <w:ind w:firstLineChars="200" w:firstLine="420"/>
        <w:rPr>
          <w:rFonts w:ascii="宋体"/>
          <w:u w:val="single"/>
        </w:rPr>
      </w:pPr>
      <w:r w:rsidRPr="00115BD4">
        <w:rPr>
          <w:rFonts w:ascii="宋体" w:hAnsi="宋体" w:cs="宋体"/>
        </w:rPr>
        <w:t>2</w:t>
      </w:r>
      <w:r w:rsidRPr="00115BD4">
        <w:rPr>
          <w:rFonts w:ascii="宋体" w:hAnsi="宋体" w:cs="宋体" w:hint="eastAsia"/>
        </w:rPr>
        <w:t>．乙方所提供的货物必须是全新、未经使用的原装产品，且在正常安装、使用和保养条件下，其使用寿命期内各项指标均达到质量要求。</w:t>
      </w:r>
    </w:p>
    <w:p w14:paraId="18756096" w14:textId="77777777" w:rsidR="005C5033" w:rsidRPr="00115BD4" w:rsidRDefault="00000000">
      <w:pPr>
        <w:snapToGrid w:val="0"/>
        <w:spacing w:line="400" w:lineRule="exact"/>
        <w:ind w:firstLineChars="200" w:firstLine="422"/>
        <w:outlineLvl w:val="0"/>
        <w:rPr>
          <w:rFonts w:ascii="宋体"/>
        </w:rPr>
      </w:pPr>
      <w:r w:rsidRPr="00115BD4">
        <w:rPr>
          <w:rFonts w:ascii="宋体" w:hAnsi="宋体" w:cs="宋体" w:hint="eastAsia"/>
          <w:b/>
          <w:bCs/>
        </w:rPr>
        <w:t>第三条　权利保证</w:t>
      </w:r>
    </w:p>
    <w:p w14:paraId="6A071768" w14:textId="77777777" w:rsidR="005C5033" w:rsidRPr="00115BD4" w:rsidRDefault="00000000">
      <w:pPr>
        <w:snapToGrid w:val="0"/>
        <w:spacing w:line="400" w:lineRule="exact"/>
        <w:ind w:firstLineChars="200" w:firstLine="420"/>
        <w:rPr>
          <w:rFonts w:ascii="宋体"/>
        </w:rPr>
      </w:pPr>
      <w:r w:rsidRPr="00115BD4">
        <w:rPr>
          <w:rFonts w:ascii="宋体" w:hAnsi="宋体" w:cs="宋体" w:hint="eastAsia"/>
        </w:rPr>
        <w:t>1.乙方应保证所提供货物在使用时不会侵犯任何第三方的专利权、商标权、工业设计权或其他权利。</w:t>
      </w:r>
    </w:p>
    <w:p w14:paraId="2D19E479" w14:textId="77777777" w:rsidR="005C5033" w:rsidRPr="00115BD4" w:rsidRDefault="00000000">
      <w:pPr>
        <w:snapToGrid w:val="0"/>
        <w:spacing w:line="400" w:lineRule="exact"/>
        <w:ind w:firstLineChars="200" w:firstLine="420"/>
        <w:rPr>
          <w:rFonts w:ascii="宋体"/>
        </w:rPr>
      </w:pPr>
      <w:r w:rsidRPr="00115BD4">
        <w:rPr>
          <w:rFonts w:ascii="宋体" w:hAnsi="宋体" w:cs="宋体" w:hint="eastAsia"/>
        </w:rPr>
        <w:t>2.乙方应按谈判文件规定的时间或响应文件承诺的时间向甲方提供使用货物的有关技术资料。</w:t>
      </w:r>
    </w:p>
    <w:p w14:paraId="555EBAD1" w14:textId="77777777" w:rsidR="005C5033" w:rsidRPr="00115BD4" w:rsidRDefault="00000000">
      <w:pPr>
        <w:snapToGrid w:val="0"/>
        <w:spacing w:line="400" w:lineRule="exact"/>
        <w:ind w:firstLineChars="200" w:firstLine="420"/>
        <w:rPr>
          <w:rFonts w:ascii="宋体"/>
        </w:rPr>
      </w:pPr>
      <w:r w:rsidRPr="00115BD4">
        <w:rPr>
          <w:rFonts w:ascii="宋体" w:hAnsi="宋体" w:cs="宋体" w:hint="eastAsia"/>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E31BAFE" w14:textId="77777777" w:rsidR="005C5033" w:rsidRPr="00115BD4" w:rsidRDefault="00000000">
      <w:pPr>
        <w:snapToGrid w:val="0"/>
        <w:spacing w:line="400" w:lineRule="exact"/>
        <w:ind w:firstLineChars="200" w:firstLine="420"/>
        <w:rPr>
          <w:rFonts w:ascii="宋体"/>
        </w:rPr>
      </w:pPr>
      <w:r w:rsidRPr="00115BD4">
        <w:rPr>
          <w:rFonts w:ascii="宋体" w:hAnsi="宋体" w:cs="宋体" w:hint="eastAsia"/>
        </w:rPr>
        <w:t>4.乙方保证所交付的货物的所有权完全属于乙方且无任何抵押、质押、查封等产权瑕疵。</w:t>
      </w:r>
    </w:p>
    <w:p w14:paraId="44DF7EA9" w14:textId="77777777" w:rsidR="005C5033" w:rsidRPr="00115BD4" w:rsidRDefault="00000000">
      <w:pPr>
        <w:snapToGrid w:val="0"/>
        <w:spacing w:line="400" w:lineRule="exact"/>
        <w:ind w:firstLineChars="200" w:firstLine="422"/>
        <w:outlineLvl w:val="0"/>
        <w:rPr>
          <w:rFonts w:ascii="宋体"/>
          <w:b/>
          <w:bCs/>
        </w:rPr>
      </w:pPr>
      <w:r w:rsidRPr="00115BD4">
        <w:rPr>
          <w:rFonts w:ascii="宋体" w:hAnsi="宋体" w:cs="宋体" w:hint="eastAsia"/>
          <w:b/>
          <w:bCs/>
        </w:rPr>
        <w:t>第四条　包装和运输</w:t>
      </w:r>
    </w:p>
    <w:p w14:paraId="4D0AF1CF" w14:textId="77777777" w:rsidR="005C5033" w:rsidRPr="00115BD4" w:rsidRDefault="00000000">
      <w:pPr>
        <w:snapToGrid w:val="0"/>
        <w:spacing w:line="400" w:lineRule="exact"/>
        <w:ind w:firstLineChars="200" w:firstLine="420"/>
        <w:rPr>
          <w:rFonts w:ascii="宋体"/>
        </w:rPr>
      </w:pPr>
      <w:r w:rsidRPr="00115BD4">
        <w:rPr>
          <w:rFonts w:ascii="宋体" w:hAnsi="宋体" w:cs="宋体"/>
        </w:rPr>
        <w:t>1</w:t>
      </w:r>
      <w:r w:rsidRPr="00115BD4">
        <w:rPr>
          <w:rFonts w:ascii="宋体" w:hAnsi="宋体" w:cs="宋体" w:hint="eastAsia"/>
        </w:rPr>
        <w:t>.乙方提供的货物均应按谈判文件、响应文件要求的包装材料、包装标准、包装方式进行包装，每一包装单元内应附详细的装箱单和质量合格证。</w:t>
      </w:r>
    </w:p>
    <w:p w14:paraId="37EB78ED" w14:textId="77777777" w:rsidR="005C5033" w:rsidRPr="00115BD4" w:rsidRDefault="00000000">
      <w:pPr>
        <w:snapToGrid w:val="0"/>
        <w:spacing w:line="400" w:lineRule="exact"/>
        <w:ind w:firstLineChars="200" w:firstLine="420"/>
        <w:rPr>
          <w:rFonts w:ascii="宋体"/>
        </w:rPr>
      </w:pPr>
      <w:r w:rsidRPr="00115BD4">
        <w:rPr>
          <w:rFonts w:ascii="宋体" w:hAnsi="宋体" w:cs="宋体"/>
        </w:rPr>
        <w:lastRenderedPageBreak/>
        <w:t>2</w:t>
      </w:r>
      <w:r w:rsidRPr="00115BD4">
        <w:rPr>
          <w:rFonts w:ascii="宋体" w:hAnsi="宋体" w:cs="宋体" w:hint="eastAsia"/>
        </w:rPr>
        <w:t>.货物的运输方式：</w:t>
      </w:r>
      <w:r w:rsidRPr="00115BD4">
        <w:rPr>
          <w:rFonts w:ascii="宋体" w:hAnsi="宋体" w:cs="宋体"/>
          <w:u w:val="single"/>
        </w:rPr>
        <w:t xml:space="preserve"> </w:t>
      </w:r>
      <w:r w:rsidRPr="00115BD4">
        <w:rPr>
          <w:rFonts w:ascii="宋体" w:hAnsi="宋体" w:cs="宋体" w:hint="eastAsia"/>
          <w:u w:val="single"/>
        </w:rPr>
        <w:t>由乙方按采购文件要求自定</w:t>
      </w:r>
      <w:r w:rsidRPr="00115BD4">
        <w:rPr>
          <w:rFonts w:ascii="宋体" w:hAnsi="宋体" w:cs="宋体"/>
          <w:u w:val="single"/>
        </w:rPr>
        <w:t xml:space="preserve"> </w:t>
      </w:r>
      <w:r w:rsidRPr="00115BD4">
        <w:rPr>
          <w:rFonts w:ascii="宋体" w:hAnsi="宋体" w:cs="宋体" w:hint="eastAsia"/>
          <w:u w:val="single"/>
        </w:rPr>
        <w:t>。</w:t>
      </w:r>
    </w:p>
    <w:p w14:paraId="5F8AF70F" w14:textId="77777777" w:rsidR="005C5033" w:rsidRPr="00115BD4" w:rsidRDefault="00000000">
      <w:pPr>
        <w:snapToGrid w:val="0"/>
        <w:spacing w:line="400" w:lineRule="exact"/>
        <w:ind w:firstLineChars="200" w:firstLine="420"/>
        <w:rPr>
          <w:rFonts w:ascii="宋体"/>
          <w:u w:val="single"/>
        </w:rPr>
      </w:pPr>
      <w:r w:rsidRPr="00115BD4">
        <w:rPr>
          <w:rFonts w:ascii="宋体" w:hAnsi="宋体" w:cs="宋体"/>
        </w:rPr>
        <w:t>3</w:t>
      </w:r>
      <w:r w:rsidRPr="00115BD4">
        <w:rPr>
          <w:rFonts w:ascii="宋体" w:hAnsi="宋体" w:cs="宋体" w:hint="eastAsia"/>
        </w:rPr>
        <w:t>.乙方负责货物运输，货物运输合理损耗及计算方法：</w:t>
      </w:r>
      <w:r w:rsidRPr="00115BD4">
        <w:rPr>
          <w:rFonts w:ascii="宋体" w:hAnsi="宋体" w:cs="宋体"/>
          <w:u w:val="single"/>
        </w:rPr>
        <w:t xml:space="preserve"> </w:t>
      </w:r>
      <w:r w:rsidRPr="00115BD4">
        <w:rPr>
          <w:rFonts w:ascii="宋体" w:hAnsi="宋体" w:cs="宋体" w:hint="eastAsia"/>
          <w:u w:val="single"/>
        </w:rPr>
        <w:t>本项目合同不接受损耗。</w:t>
      </w:r>
    </w:p>
    <w:p w14:paraId="7134E7EB" w14:textId="77777777" w:rsidR="005C5033" w:rsidRPr="00115BD4" w:rsidRDefault="00000000">
      <w:pPr>
        <w:snapToGrid w:val="0"/>
        <w:spacing w:line="400" w:lineRule="exact"/>
        <w:ind w:firstLineChars="200" w:firstLine="422"/>
        <w:outlineLvl w:val="0"/>
        <w:rPr>
          <w:rFonts w:ascii="宋体"/>
        </w:rPr>
      </w:pPr>
      <w:r w:rsidRPr="00115BD4">
        <w:rPr>
          <w:rFonts w:ascii="宋体" w:hAnsi="宋体" w:cs="宋体" w:hint="eastAsia"/>
          <w:b/>
          <w:bCs/>
        </w:rPr>
        <w:t>第五条　交付和验收</w:t>
      </w:r>
    </w:p>
    <w:p w14:paraId="15B20AAD" w14:textId="77777777" w:rsidR="005C5033" w:rsidRPr="00115BD4" w:rsidRDefault="00000000">
      <w:pPr>
        <w:snapToGrid w:val="0"/>
        <w:spacing w:line="400" w:lineRule="exact"/>
        <w:ind w:firstLineChars="200" w:firstLine="420"/>
        <w:rPr>
          <w:rFonts w:ascii="宋体"/>
        </w:rPr>
      </w:pPr>
      <w:r w:rsidRPr="00115BD4">
        <w:rPr>
          <w:rFonts w:ascii="宋体" w:hAnsi="宋体" w:cs="宋体"/>
        </w:rPr>
        <w:t>1</w:t>
      </w:r>
      <w:r w:rsidRPr="00115BD4">
        <w:rPr>
          <w:rFonts w:ascii="宋体" w:hAnsi="宋体" w:cs="宋体" w:hint="eastAsia"/>
        </w:rPr>
        <w:t>.交付使用时间：</w:t>
      </w:r>
      <w:r w:rsidRPr="00115BD4">
        <w:rPr>
          <w:rFonts w:ascii="宋体" w:hAnsi="宋体" w:cs="宋体"/>
          <w:u w:val="single"/>
        </w:rPr>
        <w:t xml:space="preserve"> </w:t>
      </w:r>
      <w:r w:rsidRPr="00115BD4">
        <w:rPr>
          <w:rFonts w:ascii="宋体" w:hAnsi="宋体" w:cs="宋体" w:hint="eastAsia"/>
          <w:u w:val="single"/>
        </w:rPr>
        <w:t xml:space="preserve">                                 </w:t>
      </w:r>
      <w:r w:rsidRPr="00115BD4">
        <w:rPr>
          <w:rFonts w:ascii="宋体" w:hAnsi="宋体" w:cs="宋体"/>
          <w:u w:val="single"/>
        </w:rPr>
        <w:t xml:space="preserve"> </w:t>
      </w:r>
      <w:r w:rsidRPr="00115BD4">
        <w:rPr>
          <w:rFonts w:ascii="宋体" w:hAnsi="宋体" w:cs="宋体" w:hint="eastAsia"/>
        </w:rPr>
        <w:t>，地点：</w:t>
      </w:r>
      <w:r w:rsidRPr="00115BD4">
        <w:rPr>
          <w:rFonts w:ascii="宋体" w:hAnsi="宋体" w:cs="宋体" w:hint="eastAsia"/>
          <w:u w:val="single"/>
        </w:rPr>
        <w:t>甲方指定地点</w:t>
      </w:r>
      <w:r w:rsidRPr="00115BD4">
        <w:rPr>
          <w:rFonts w:ascii="宋体" w:hAnsi="宋体" w:cs="宋体"/>
          <w:u w:val="single"/>
        </w:rPr>
        <w:t xml:space="preserve">  </w:t>
      </w:r>
      <w:r w:rsidRPr="00115BD4">
        <w:rPr>
          <w:rFonts w:ascii="宋体" w:hAnsi="宋体" w:cs="宋体" w:hint="eastAsia"/>
        </w:rPr>
        <w:t>。</w:t>
      </w:r>
    </w:p>
    <w:p w14:paraId="6A503C54" w14:textId="77777777" w:rsidR="005C5033" w:rsidRPr="00115BD4" w:rsidRDefault="00000000">
      <w:pPr>
        <w:snapToGrid w:val="0"/>
        <w:spacing w:line="400" w:lineRule="exact"/>
        <w:ind w:firstLineChars="200" w:firstLine="420"/>
        <w:rPr>
          <w:rFonts w:ascii="宋体"/>
        </w:rPr>
      </w:pPr>
      <w:r w:rsidRPr="00115BD4">
        <w:rPr>
          <w:rFonts w:ascii="宋体" w:hAnsi="宋体" w:cs="宋体"/>
        </w:rPr>
        <w:t>2</w:t>
      </w:r>
      <w:r w:rsidRPr="00115BD4">
        <w:rPr>
          <w:rFonts w:ascii="宋体" w:hAnsi="宋体" w:cs="宋体" w:hint="eastAsia"/>
        </w:rPr>
        <w:t>.乙方提供不符合谈判文件、响应文件和本合同规定的货物，甲方有权拒绝接受。</w:t>
      </w:r>
    </w:p>
    <w:p w14:paraId="2327462C" w14:textId="77777777" w:rsidR="005C5033" w:rsidRPr="00115BD4" w:rsidRDefault="00000000">
      <w:pPr>
        <w:snapToGrid w:val="0"/>
        <w:spacing w:line="400" w:lineRule="exact"/>
        <w:ind w:firstLineChars="200" w:firstLine="420"/>
        <w:rPr>
          <w:rFonts w:ascii="宋体"/>
        </w:rPr>
      </w:pPr>
      <w:r w:rsidRPr="00115BD4">
        <w:rPr>
          <w:rFonts w:ascii="宋体" w:hAnsi="宋体" w:cs="宋体"/>
        </w:rPr>
        <w:t>3</w:t>
      </w:r>
      <w:r w:rsidRPr="00115BD4">
        <w:rPr>
          <w:rFonts w:ascii="宋体" w:hAnsi="宋体" w:cs="宋体" w:hint="eastAsia"/>
        </w:rPr>
        <w:t>.乙方应将所提供货物的装箱清单、用户手册、原厂保修卡、随机资料、工具和备品、备件等交付给甲方，如有缺失应及时补齐，否则视为逾期交货。</w:t>
      </w:r>
    </w:p>
    <w:p w14:paraId="34BBCFCA" w14:textId="77777777" w:rsidR="005C5033" w:rsidRPr="00115BD4" w:rsidRDefault="00000000">
      <w:pPr>
        <w:snapToGrid w:val="0"/>
        <w:spacing w:line="400" w:lineRule="exact"/>
        <w:ind w:firstLineChars="200" w:firstLine="420"/>
        <w:rPr>
          <w:rFonts w:ascii="宋体"/>
        </w:rPr>
      </w:pPr>
      <w:r w:rsidRPr="00115BD4">
        <w:rPr>
          <w:rFonts w:ascii="宋体" w:hAnsi="宋体" w:cs="宋体"/>
        </w:rPr>
        <w:t>4</w:t>
      </w:r>
      <w:r w:rsidRPr="00115BD4">
        <w:rPr>
          <w:rFonts w:ascii="宋体" w:hAnsi="宋体" w:cs="宋体" w:hint="eastAsia"/>
        </w:rPr>
        <w:t>.甲方应当在到货（安装、调试完）后七个工作日内进行验收，逾期不验收的，乙方可视同验收合格。验收合格后由甲乙双方签署货物验收单并加盖采购人公章，甲乙双方各执一份。</w:t>
      </w:r>
    </w:p>
    <w:p w14:paraId="241F4F00" w14:textId="77777777" w:rsidR="005C5033" w:rsidRPr="00115BD4" w:rsidRDefault="00000000">
      <w:pPr>
        <w:snapToGrid w:val="0"/>
        <w:spacing w:line="400" w:lineRule="exact"/>
        <w:ind w:firstLineChars="200" w:firstLine="420"/>
        <w:rPr>
          <w:rFonts w:ascii="宋体"/>
        </w:rPr>
      </w:pPr>
      <w:r w:rsidRPr="00115BD4">
        <w:rPr>
          <w:rFonts w:ascii="宋体" w:hAnsi="宋体" w:cs="宋体"/>
        </w:rPr>
        <w:t>5</w:t>
      </w:r>
      <w:r w:rsidRPr="00115BD4">
        <w:rPr>
          <w:rFonts w:ascii="宋体" w:hAnsi="宋体" w:cs="宋体" w:hint="eastAsia"/>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0268BF0" w14:textId="77777777" w:rsidR="005C5033" w:rsidRPr="00115BD4" w:rsidRDefault="00000000">
      <w:pPr>
        <w:snapToGrid w:val="0"/>
        <w:spacing w:line="400" w:lineRule="exact"/>
        <w:ind w:firstLineChars="200" w:firstLine="420"/>
        <w:rPr>
          <w:rFonts w:ascii="宋体"/>
        </w:rPr>
      </w:pPr>
      <w:r w:rsidRPr="00115BD4">
        <w:rPr>
          <w:rFonts w:ascii="宋体" w:hAnsi="宋体" w:cs="宋体"/>
        </w:rPr>
        <w:t>6</w:t>
      </w:r>
      <w:r w:rsidRPr="00115BD4">
        <w:rPr>
          <w:rFonts w:ascii="宋体" w:hAnsi="宋体" w:cs="宋体" w:hint="eastAsia"/>
        </w:rPr>
        <w:t>.甲方对验收有异议的，在验收后五个工作日内以书面形式向乙方提出，乙方应自收到甲方书面异议后</w:t>
      </w:r>
      <w:r w:rsidRPr="00115BD4">
        <w:rPr>
          <w:rFonts w:ascii="宋体" w:hAnsi="宋体" w:cs="宋体"/>
          <w:u w:val="single"/>
        </w:rPr>
        <w:t xml:space="preserve"> </w:t>
      </w:r>
      <w:r w:rsidRPr="00115BD4">
        <w:rPr>
          <w:rFonts w:ascii="宋体" w:hAnsi="宋体" w:cs="宋体" w:hint="eastAsia"/>
          <w:u w:val="single"/>
        </w:rPr>
        <w:t xml:space="preserve">  </w:t>
      </w:r>
      <w:r w:rsidRPr="00115BD4">
        <w:rPr>
          <w:rFonts w:ascii="宋体" w:hAnsi="宋体" w:cs="宋体"/>
          <w:u w:val="single"/>
        </w:rPr>
        <w:t xml:space="preserve"> </w:t>
      </w:r>
      <w:r w:rsidRPr="00115BD4">
        <w:rPr>
          <w:rFonts w:ascii="宋体" w:hAnsi="宋体" w:cs="宋体" w:hint="eastAsia"/>
        </w:rPr>
        <w:t>日内及时予以解决。</w:t>
      </w:r>
    </w:p>
    <w:p w14:paraId="41D36754" w14:textId="77777777" w:rsidR="005C5033" w:rsidRPr="00115BD4" w:rsidRDefault="00000000">
      <w:pPr>
        <w:snapToGrid w:val="0"/>
        <w:spacing w:line="400" w:lineRule="exact"/>
        <w:ind w:firstLineChars="200" w:firstLine="422"/>
        <w:outlineLvl w:val="0"/>
        <w:rPr>
          <w:rFonts w:ascii="宋体"/>
          <w:b/>
          <w:bCs/>
        </w:rPr>
      </w:pPr>
      <w:r w:rsidRPr="00115BD4">
        <w:rPr>
          <w:rFonts w:ascii="宋体" w:hAnsi="宋体" w:cs="宋体" w:hint="eastAsia"/>
          <w:b/>
          <w:bCs/>
        </w:rPr>
        <w:t>第六条　安装和培训</w:t>
      </w:r>
    </w:p>
    <w:p w14:paraId="662FE5FE" w14:textId="77777777" w:rsidR="005C5033" w:rsidRPr="00115BD4" w:rsidRDefault="00000000">
      <w:pPr>
        <w:snapToGrid w:val="0"/>
        <w:spacing w:line="400" w:lineRule="exact"/>
        <w:ind w:firstLineChars="200" w:firstLine="420"/>
        <w:rPr>
          <w:rFonts w:ascii="宋体"/>
        </w:rPr>
      </w:pPr>
      <w:r w:rsidRPr="00115BD4">
        <w:rPr>
          <w:rFonts w:ascii="宋体" w:hAnsi="宋体" w:cs="宋体"/>
        </w:rPr>
        <w:t>1</w:t>
      </w:r>
      <w:r w:rsidRPr="00115BD4">
        <w:rPr>
          <w:rFonts w:ascii="宋体" w:hAnsi="宋体" w:cs="宋体" w:hint="eastAsia"/>
        </w:rPr>
        <w:t>.甲方应提供必要安装条件（如场地、电源、水源等）。</w:t>
      </w:r>
    </w:p>
    <w:p w14:paraId="5697315D" w14:textId="77777777" w:rsidR="005C5033" w:rsidRPr="00115BD4" w:rsidRDefault="00000000">
      <w:pPr>
        <w:snapToGrid w:val="0"/>
        <w:spacing w:line="400" w:lineRule="exact"/>
        <w:ind w:firstLineChars="200" w:firstLine="420"/>
        <w:rPr>
          <w:rFonts w:ascii="宋体"/>
          <w:u w:val="single"/>
        </w:rPr>
      </w:pPr>
      <w:r w:rsidRPr="00115BD4">
        <w:rPr>
          <w:rFonts w:ascii="宋体" w:hAnsi="宋体" w:cs="宋体"/>
        </w:rPr>
        <w:t>2</w:t>
      </w:r>
      <w:r w:rsidRPr="00115BD4">
        <w:rPr>
          <w:rFonts w:ascii="宋体" w:hAnsi="宋体" w:cs="宋体" w:hint="eastAsia"/>
        </w:rPr>
        <w:t>.乙方负责甲方有关人员的培训。培训时间、地点：</w:t>
      </w:r>
      <w:r w:rsidRPr="00115BD4">
        <w:rPr>
          <w:rFonts w:ascii="宋体" w:hAnsi="宋体" w:cs="宋体"/>
          <w:u w:val="single"/>
        </w:rPr>
        <w:t xml:space="preserve"> </w:t>
      </w:r>
      <w:r w:rsidRPr="00115BD4">
        <w:rPr>
          <w:rFonts w:ascii="宋体" w:hAnsi="宋体" w:cs="宋体" w:hint="eastAsia"/>
          <w:u w:val="single"/>
        </w:rPr>
        <w:t>按乙方竞标文件承诺。</w:t>
      </w:r>
    </w:p>
    <w:p w14:paraId="014DB2CD" w14:textId="77777777" w:rsidR="005C5033" w:rsidRPr="00115BD4" w:rsidRDefault="00000000">
      <w:pPr>
        <w:snapToGrid w:val="0"/>
        <w:spacing w:line="400" w:lineRule="exact"/>
        <w:ind w:firstLineChars="200" w:firstLine="422"/>
        <w:outlineLvl w:val="0"/>
        <w:rPr>
          <w:rFonts w:ascii="宋体"/>
          <w:b/>
          <w:bCs/>
        </w:rPr>
      </w:pPr>
      <w:r w:rsidRPr="00115BD4">
        <w:rPr>
          <w:rFonts w:ascii="宋体" w:hAnsi="宋体" w:cs="宋体" w:hint="eastAsia"/>
          <w:b/>
          <w:bCs/>
        </w:rPr>
        <w:t>第七条</w:t>
      </w:r>
      <w:r w:rsidRPr="00115BD4">
        <w:rPr>
          <w:rFonts w:ascii="宋体" w:hAnsi="宋体" w:cs="宋体"/>
          <w:b/>
          <w:bCs/>
        </w:rPr>
        <w:t xml:space="preserve">  </w:t>
      </w:r>
      <w:r w:rsidRPr="00115BD4">
        <w:rPr>
          <w:rFonts w:ascii="宋体" w:hAnsi="宋体" w:cs="宋体" w:hint="eastAsia"/>
          <w:b/>
          <w:bCs/>
        </w:rPr>
        <w:t>售后服务、保修期</w:t>
      </w:r>
    </w:p>
    <w:p w14:paraId="1CD1192C" w14:textId="77777777" w:rsidR="005C5033" w:rsidRPr="00115BD4" w:rsidRDefault="00000000">
      <w:pPr>
        <w:snapToGrid w:val="0"/>
        <w:spacing w:line="400" w:lineRule="exact"/>
        <w:ind w:firstLineChars="200" w:firstLine="420"/>
        <w:rPr>
          <w:rFonts w:ascii="宋体"/>
        </w:rPr>
      </w:pPr>
      <w:r w:rsidRPr="00115BD4">
        <w:rPr>
          <w:rFonts w:ascii="宋体" w:hAnsi="宋体" w:cs="宋体"/>
        </w:rPr>
        <w:t>1</w:t>
      </w:r>
      <w:r w:rsidRPr="00115BD4">
        <w:rPr>
          <w:rFonts w:ascii="宋体" w:hAnsi="宋体" w:cs="宋体" w:hint="eastAsia"/>
        </w:rPr>
        <w:t>.乙方应按照国家有关法律法规和“三包”规定以及谈判文件、响应文件和本合同所附的《服务承诺》，为甲方提供售后服务。</w:t>
      </w:r>
    </w:p>
    <w:p w14:paraId="1CBF7764" w14:textId="77777777" w:rsidR="005C5033" w:rsidRPr="00115BD4" w:rsidRDefault="00000000">
      <w:pPr>
        <w:snapToGrid w:val="0"/>
        <w:spacing w:line="400" w:lineRule="exact"/>
        <w:ind w:firstLineChars="200" w:firstLine="420"/>
        <w:rPr>
          <w:rFonts w:ascii="宋体"/>
          <w:u w:val="single"/>
        </w:rPr>
      </w:pPr>
      <w:r w:rsidRPr="00115BD4">
        <w:rPr>
          <w:rFonts w:ascii="宋体" w:hAnsi="宋体" w:cs="宋体"/>
        </w:rPr>
        <w:t>2</w:t>
      </w:r>
      <w:r w:rsidRPr="00115BD4">
        <w:rPr>
          <w:rFonts w:ascii="宋体" w:hAnsi="宋体" w:cs="宋体" w:hint="eastAsia"/>
        </w:rPr>
        <w:t>.货物保修期；</w:t>
      </w:r>
      <w:r w:rsidRPr="00115BD4">
        <w:rPr>
          <w:rFonts w:ascii="宋体" w:hAnsi="宋体" w:cs="宋体"/>
          <w:u w:val="single"/>
        </w:rPr>
        <w:t xml:space="preserve">                                          </w:t>
      </w:r>
      <w:r w:rsidRPr="00115BD4">
        <w:rPr>
          <w:rFonts w:ascii="宋体" w:hAnsi="宋体" w:cs="宋体" w:hint="eastAsia"/>
          <w:u w:val="single"/>
        </w:rPr>
        <w:t>。</w:t>
      </w:r>
    </w:p>
    <w:p w14:paraId="78540477" w14:textId="77777777" w:rsidR="005C5033" w:rsidRPr="00115BD4" w:rsidRDefault="00000000">
      <w:pPr>
        <w:snapToGrid w:val="0"/>
        <w:spacing w:line="400" w:lineRule="exact"/>
        <w:ind w:firstLineChars="200" w:firstLine="420"/>
        <w:rPr>
          <w:rFonts w:ascii="宋体" w:hAnsi="宋体" w:hint="eastAsia"/>
          <w:u w:val="single"/>
        </w:rPr>
      </w:pPr>
      <w:r w:rsidRPr="00115BD4">
        <w:rPr>
          <w:rFonts w:ascii="宋体" w:hAnsi="宋体" w:cs="宋体"/>
        </w:rPr>
        <w:t>3</w:t>
      </w:r>
      <w:r w:rsidRPr="00115BD4">
        <w:rPr>
          <w:rFonts w:ascii="宋体" w:hAnsi="宋体" w:cs="宋体" w:hint="eastAsia"/>
        </w:rPr>
        <w:t>.乙方提供的服务承诺和售后服务及保修期责任等其它具体约定事项。（见合同附件）</w:t>
      </w:r>
    </w:p>
    <w:p w14:paraId="4A3C3637" w14:textId="77777777" w:rsidR="005C5033" w:rsidRPr="00115BD4" w:rsidRDefault="00000000">
      <w:pPr>
        <w:snapToGrid w:val="0"/>
        <w:spacing w:line="400" w:lineRule="exact"/>
        <w:ind w:firstLineChars="200" w:firstLine="422"/>
        <w:rPr>
          <w:rFonts w:ascii="宋体" w:hAnsi="宋体" w:hint="eastAsia"/>
        </w:rPr>
      </w:pPr>
      <w:r w:rsidRPr="00115BD4">
        <w:rPr>
          <w:rFonts w:ascii="宋体" w:hAnsi="宋体" w:hint="eastAsia"/>
          <w:b/>
        </w:rPr>
        <w:t>第八条　付款方式</w:t>
      </w:r>
    </w:p>
    <w:p w14:paraId="02F8AA49" w14:textId="77777777" w:rsidR="005C5033" w:rsidRPr="00115BD4" w:rsidRDefault="00000000">
      <w:pPr>
        <w:snapToGrid w:val="0"/>
        <w:spacing w:line="400" w:lineRule="exact"/>
        <w:ind w:firstLineChars="200" w:firstLine="420"/>
        <w:rPr>
          <w:rFonts w:ascii="宋体" w:hAnsi="宋体" w:hint="eastAsia"/>
          <w:kern w:val="0"/>
        </w:rPr>
      </w:pPr>
      <w:r w:rsidRPr="00115BD4">
        <w:rPr>
          <w:rFonts w:ascii="宋体" w:hAnsi="宋体" w:hint="eastAsia"/>
          <w:bCs/>
          <w:kern w:val="0"/>
        </w:rPr>
        <w:t>1.</w:t>
      </w:r>
      <w:r w:rsidRPr="00115BD4">
        <w:rPr>
          <w:rFonts w:ascii="宋体" w:hAnsi="宋体" w:hint="eastAsia"/>
          <w:kern w:val="0"/>
        </w:rPr>
        <w:t>当采购数量与实际使用数量不一致时，乙方应根据实际使用量供货，合同的最终结算金额按实际使用量乘以成交单价进行计算。</w:t>
      </w:r>
    </w:p>
    <w:p w14:paraId="18A95EE1" w14:textId="77777777" w:rsidR="005C5033" w:rsidRPr="00115BD4" w:rsidRDefault="00000000">
      <w:pPr>
        <w:snapToGrid w:val="0"/>
        <w:spacing w:line="400" w:lineRule="exact"/>
        <w:ind w:firstLineChars="200" w:firstLine="420"/>
        <w:rPr>
          <w:rFonts w:ascii="宋体" w:hAnsi="宋体" w:hint="eastAsia"/>
          <w:u w:val="single"/>
        </w:rPr>
      </w:pPr>
      <w:r w:rsidRPr="00115BD4">
        <w:rPr>
          <w:rFonts w:ascii="宋体" w:hAnsi="宋体" w:hint="eastAsia"/>
        </w:rPr>
        <w:t>2.资金性质：</w:t>
      </w:r>
      <w:r w:rsidRPr="00115BD4">
        <w:rPr>
          <w:rFonts w:ascii="宋体" w:hAnsi="宋体" w:hint="eastAsia"/>
          <w:u w:val="single"/>
        </w:rPr>
        <w:t xml:space="preserve">  财政性资金  </w:t>
      </w:r>
      <w:r w:rsidRPr="00115BD4">
        <w:rPr>
          <w:rFonts w:ascii="宋体" w:hAnsi="宋体" w:hint="eastAsia"/>
        </w:rPr>
        <w:t>。</w:t>
      </w:r>
    </w:p>
    <w:p w14:paraId="34A9A599" w14:textId="73688C11" w:rsidR="005C5033" w:rsidRPr="00115BD4" w:rsidRDefault="00000000">
      <w:pPr>
        <w:snapToGrid w:val="0"/>
        <w:spacing w:line="400" w:lineRule="exact"/>
        <w:ind w:firstLineChars="200" w:firstLine="420"/>
        <w:rPr>
          <w:rFonts w:ascii="宋体" w:hAnsi="宋体" w:hint="eastAsia"/>
          <w:u w:val="single"/>
        </w:rPr>
      </w:pPr>
      <w:r w:rsidRPr="00115BD4">
        <w:rPr>
          <w:rFonts w:ascii="宋体" w:hAnsi="宋体" w:hint="eastAsia"/>
        </w:rPr>
        <w:t>3.付款方式：</w:t>
      </w:r>
      <w:r w:rsidR="00A5741A" w:rsidRPr="00115BD4">
        <w:rPr>
          <w:rFonts w:ascii="宋体" w:hAnsi="宋体" w:hint="eastAsia"/>
          <w:u w:val="single"/>
        </w:rPr>
        <w:t>自签订合同之日起七个工作日内，甲方支付合同款总额30%作为预付款，交货验收合格且结算完成后十个工作日内，甲方支付剩余结算款。</w:t>
      </w:r>
      <w:r w:rsidR="00C22137" w:rsidRPr="00115BD4">
        <w:rPr>
          <w:rFonts w:ascii="宋体" w:hAnsi="宋体" w:hint="eastAsia"/>
          <w:u w:val="single"/>
        </w:rPr>
        <w:t>乙方</w:t>
      </w:r>
      <w:r w:rsidR="00A5741A" w:rsidRPr="00115BD4">
        <w:rPr>
          <w:rFonts w:ascii="宋体" w:hAnsi="宋体" w:hint="eastAsia"/>
          <w:u w:val="single"/>
        </w:rPr>
        <w:t>在收到每笔合同款后三个工作日内提供相应金额的正式发票。【注：除进口减免税产品外，</w:t>
      </w:r>
      <w:r w:rsidR="00C22137" w:rsidRPr="00115BD4">
        <w:rPr>
          <w:rFonts w:ascii="宋体" w:hAnsi="宋体" w:hint="eastAsia"/>
          <w:u w:val="single"/>
        </w:rPr>
        <w:t>乙方</w:t>
      </w:r>
      <w:r w:rsidR="00A5741A" w:rsidRPr="00115BD4">
        <w:rPr>
          <w:rFonts w:ascii="宋体" w:hAnsi="宋体" w:hint="eastAsia"/>
          <w:u w:val="single"/>
        </w:rPr>
        <w:t>应提供货款全额的发票（如</w:t>
      </w:r>
      <w:r w:rsidR="00C22137" w:rsidRPr="00115BD4">
        <w:rPr>
          <w:rFonts w:ascii="宋体" w:hAnsi="宋体" w:hint="eastAsia"/>
          <w:u w:val="single"/>
        </w:rPr>
        <w:t>乙方</w:t>
      </w:r>
      <w:r w:rsidR="00A5741A" w:rsidRPr="00115BD4">
        <w:rPr>
          <w:rFonts w:ascii="宋体" w:hAnsi="宋体" w:hint="eastAsia"/>
          <w:u w:val="single"/>
        </w:rPr>
        <w:t>供应产品为实验设备、装置和器械的，必须开具增值税专用发票）】</w:t>
      </w:r>
      <w:r w:rsidRPr="00115BD4">
        <w:rPr>
          <w:rFonts w:ascii="宋体" w:hAnsi="宋体" w:hint="eastAsia"/>
          <w:u w:val="single"/>
        </w:rPr>
        <w:t xml:space="preserve"> </w:t>
      </w:r>
    </w:p>
    <w:p w14:paraId="6B42B07A" w14:textId="77777777" w:rsidR="005C5033" w:rsidRPr="00115BD4" w:rsidRDefault="00000000">
      <w:pPr>
        <w:snapToGrid w:val="0"/>
        <w:spacing w:line="400" w:lineRule="exact"/>
        <w:ind w:firstLineChars="200" w:firstLine="422"/>
      </w:pPr>
      <w:r w:rsidRPr="00115BD4">
        <w:rPr>
          <w:rFonts w:ascii="宋体" w:hAnsi="宋体" w:hint="eastAsia"/>
          <w:b/>
        </w:rPr>
        <w:t>第九条　履约保证金：</w:t>
      </w:r>
      <w:r w:rsidRPr="00115BD4">
        <w:rPr>
          <w:rFonts w:ascii="Arial" w:hAnsi="Arial" w:cs="Arial" w:hint="eastAsia"/>
          <w:bCs/>
          <w:szCs w:val="21"/>
          <w:u w:val="single"/>
        </w:rPr>
        <w:t xml:space="preserve">   /   </w:t>
      </w:r>
      <w:r w:rsidRPr="00115BD4">
        <w:rPr>
          <w:rFonts w:ascii="Arial" w:hAnsi="Arial" w:cs="Arial" w:hint="eastAsia"/>
          <w:bCs/>
          <w:szCs w:val="21"/>
          <w:u w:val="single"/>
        </w:rPr>
        <w:t>。</w:t>
      </w:r>
    </w:p>
    <w:p w14:paraId="7879269D" w14:textId="77777777" w:rsidR="005C5033" w:rsidRPr="00115BD4" w:rsidRDefault="00000000">
      <w:pPr>
        <w:snapToGrid w:val="0"/>
        <w:spacing w:line="420" w:lineRule="exact"/>
        <w:ind w:firstLineChars="200" w:firstLine="422"/>
        <w:outlineLvl w:val="0"/>
        <w:rPr>
          <w:rFonts w:ascii="宋体"/>
          <w:b/>
          <w:bCs/>
        </w:rPr>
      </w:pPr>
      <w:r w:rsidRPr="00115BD4">
        <w:rPr>
          <w:rFonts w:ascii="宋体" w:hAnsi="宋体" w:cs="宋体" w:hint="eastAsia"/>
          <w:b/>
          <w:bCs/>
        </w:rPr>
        <w:t>第十条</w:t>
      </w:r>
      <w:r w:rsidRPr="00115BD4">
        <w:rPr>
          <w:rFonts w:ascii="宋体" w:hAnsi="宋体" w:hint="eastAsia"/>
          <w:b/>
        </w:rPr>
        <w:t xml:space="preserve">　</w:t>
      </w:r>
      <w:r w:rsidRPr="00115BD4">
        <w:rPr>
          <w:rFonts w:ascii="宋体" w:hAnsi="宋体" w:cs="宋体" w:hint="eastAsia"/>
          <w:b/>
          <w:bCs/>
        </w:rPr>
        <w:t>税费本合同执行中相关的一切税费均由乙方负担。</w:t>
      </w:r>
    </w:p>
    <w:p w14:paraId="5ACB3D42" w14:textId="77777777" w:rsidR="005C5033" w:rsidRPr="00115BD4" w:rsidRDefault="00000000">
      <w:pPr>
        <w:snapToGrid w:val="0"/>
        <w:spacing w:line="420" w:lineRule="exact"/>
        <w:ind w:firstLineChars="200" w:firstLine="422"/>
        <w:outlineLvl w:val="0"/>
        <w:rPr>
          <w:rFonts w:ascii="宋体"/>
          <w:b/>
          <w:bCs/>
        </w:rPr>
      </w:pPr>
      <w:r w:rsidRPr="00115BD4">
        <w:rPr>
          <w:rFonts w:ascii="宋体" w:hAnsi="宋体" w:cs="宋体" w:hint="eastAsia"/>
          <w:b/>
          <w:bCs/>
        </w:rPr>
        <w:t>第十一条</w:t>
      </w:r>
      <w:r w:rsidRPr="00115BD4">
        <w:rPr>
          <w:rFonts w:ascii="宋体" w:hAnsi="宋体" w:hint="eastAsia"/>
          <w:b/>
        </w:rPr>
        <w:t xml:space="preserve">　</w:t>
      </w:r>
      <w:r w:rsidRPr="00115BD4">
        <w:rPr>
          <w:rFonts w:ascii="宋体" w:hAnsi="宋体" w:cs="宋体" w:hint="eastAsia"/>
          <w:b/>
          <w:bCs/>
        </w:rPr>
        <w:t>质量保证及售后服务</w:t>
      </w:r>
    </w:p>
    <w:p w14:paraId="41FA004B" w14:textId="77777777" w:rsidR="005C5033" w:rsidRPr="00115BD4" w:rsidRDefault="00000000">
      <w:pPr>
        <w:snapToGrid w:val="0"/>
        <w:spacing w:line="420" w:lineRule="exact"/>
        <w:ind w:firstLineChars="200" w:firstLine="420"/>
        <w:rPr>
          <w:rFonts w:ascii="宋体"/>
        </w:rPr>
      </w:pPr>
      <w:r w:rsidRPr="00115BD4">
        <w:rPr>
          <w:rFonts w:ascii="宋体" w:hAnsi="宋体" w:cs="宋体"/>
        </w:rPr>
        <w:t xml:space="preserve">1. </w:t>
      </w:r>
      <w:r w:rsidRPr="00115BD4">
        <w:rPr>
          <w:rFonts w:ascii="宋体" w:hAnsi="宋体" w:cs="宋体" w:hint="eastAsia"/>
        </w:rPr>
        <w:t>乙方应按谈判文件规定及响应文件承诺的货物性能、技术要求、质量标准向甲方提供未经使用的全新产品。</w:t>
      </w:r>
      <w:r w:rsidRPr="00115BD4">
        <w:rPr>
          <w:rFonts w:hAnsi="宋体" w:cs="宋体" w:hint="eastAsia"/>
        </w:rPr>
        <w:t>乙方提供货物的质量保证期按交货验收合格之日起计（期限见《采购需求》中各分标的要求）。在保证期内因货物本身的质量问题发生故障，乙方应负责免费修理和更换零部件。对达不到技术要求者，</w:t>
      </w:r>
      <w:r w:rsidRPr="00115BD4">
        <w:rPr>
          <w:rFonts w:hAnsi="宋体" w:cs="宋体" w:hint="eastAsia"/>
        </w:rPr>
        <w:lastRenderedPageBreak/>
        <w:t>根据实际情况，经双方协商，可按以下办法处理</w:t>
      </w:r>
      <w:r w:rsidRPr="00115BD4">
        <w:rPr>
          <w:rFonts w:ascii="宋体" w:hAnsi="宋体" w:cs="宋体" w:hint="eastAsia"/>
        </w:rPr>
        <w:t>：</w:t>
      </w:r>
    </w:p>
    <w:p w14:paraId="2EEA05A1" w14:textId="77777777" w:rsidR="005C5033" w:rsidRPr="00115BD4" w:rsidRDefault="00000000">
      <w:pPr>
        <w:pStyle w:val="ab"/>
        <w:snapToGrid w:val="0"/>
        <w:spacing w:line="420" w:lineRule="exact"/>
        <w:ind w:firstLineChars="200" w:firstLine="420"/>
        <w:rPr>
          <w:rFonts w:hAnsi="宋体" w:hint="eastAsia"/>
        </w:rPr>
      </w:pPr>
      <w:r w:rsidRPr="00115BD4">
        <w:rPr>
          <w:rFonts w:hAnsi="宋体" w:hint="eastAsia"/>
        </w:rPr>
        <w:t>⑴更换：由乙方承担所发生的全部费用。</w:t>
      </w:r>
    </w:p>
    <w:p w14:paraId="62E6B6CC" w14:textId="77777777" w:rsidR="005C5033" w:rsidRPr="00115BD4" w:rsidRDefault="00000000">
      <w:pPr>
        <w:pStyle w:val="ab"/>
        <w:snapToGrid w:val="0"/>
        <w:spacing w:line="420" w:lineRule="exact"/>
        <w:ind w:firstLineChars="200" w:firstLine="420"/>
        <w:rPr>
          <w:rFonts w:hAnsi="宋体" w:hint="eastAsia"/>
        </w:rPr>
      </w:pPr>
      <w:r w:rsidRPr="00115BD4">
        <w:rPr>
          <w:rFonts w:hAnsi="宋体" w:hint="eastAsia"/>
        </w:rPr>
        <w:t>⑵贬值处理：由甲乙双方合议定价。</w:t>
      </w:r>
    </w:p>
    <w:p w14:paraId="47FF8A9F" w14:textId="77777777" w:rsidR="005C5033" w:rsidRPr="00115BD4" w:rsidRDefault="00000000">
      <w:pPr>
        <w:pStyle w:val="ab"/>
        <w:snapToGrid w:val="0"/>
        <w:spacing w:line="420" w:lineRule="exact"/>
        <w:ind w:firstLineChars="200" w:firstLine="420"/>
        <w:rPr>
          <w:rFonts w:hAnsi="宋体" w:hint="eastAsia"/>
        </w:rPr>
      </w:pPr>
      <w:r w:rsidRPr="00115BD4">
        <w:rPr>
          <w:rFonts w:hAnsi="宋体" w:hint="eastAsia"/>
        </w:rPr>
        <w:t>⑶退货处理：乙方应退还甲方支付的合同款，同时应承担该货物的直接费用（运输、保险、检验、</w:t>
      </w:r>
    </w:p>
    <w:p w14:paraId="3175DFC9" w14:textId="77777777" w:rsidR="005C5033" w:rsidRPr="00115BD4" w:rsidRDefault="00000000">
      <w:pPr>
        <w:pStyle w:val="ab"/>
        <w:snapToGrid w:val="0"/>
        <w:spacing w:line="420" w:lineRule="exact"/>
        <w:ind w:firstLineChars="200" w:firstLine="420"/>
        <w:rPr>
          <w:rFonts w:hAnsi="宋体" w:hint="eastAsia"/>
        </w:rPr>
      </w:pPr>
      <w:r w:rsidRPr="00115BD4">
        <w:rPr>
          <w:rFonts w:hAnsi="宋体" w:hint="eastAsia"/>
        </w:rPr>
        <w:t>货款利息及银行手续费等）。</w:t>
      </w:r>
    </w:p>
    <w:p w14:paraId="1216FCB0"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2. </w:t>
      </w:r>
      <w:r w:rsidRPr="00115BD4">
        <w:rPr>
          <w:rFonts w:hAnsi="宋体" w:hint="eastAsia"/>
        </w:rPr>
        <w:t>如在使用过程中发生质量问题，乙方在接到甲方通知后在</w:t>
      </w:r>
      <w:r w:rsidRPr="00115BD4">
        <w:rPr>
          <w:rFonts w:hAnsi="宋体"/>
          <w:u w:val="single"/>
        </w:rPr>
        <w:t xml:space="preserve">    </w:t>
      </w:r>
      <w:r w:rsidRPr="00115BD4">
        <w:rPr>
          <w:rFonts w:hAnsi="宋体" w:hint="eastAsia"/>
        </w:rPr>
        <w:t>小时内到达甲方现场。</w:t>
      </w:r>
    </w:p>
    <w:p w14:paraId="16E8972D"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3. </w:t>
      </w:r>
      <w:r w:rsidRPr="00115BD4">
        <w:rPr>
          <w:rFonts w:hAnsi="宋体" w:hint="eastAsia"/>
        </w:rPr>
        <w:t>在质保期内，乙方应对货物出现的质量及安全问题负责处理解决并承担一切费用。</w:t>
      </w:r>
    </w:p>
    <w:p w14:paraId="73FC4567"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4.</w:t>
      </w:r>
      <w:r w:rsidRPr="00115BD4">
        <w:rPr>
          <w:rFonts w:hAnsi="宋体" w:hint="eastAsia"/>
        </w:rPr>
        <w:t>上述的货物免费保修期为</w:t>
      </w:r>
      <w:r w:rsidRPr="00115BD4">
        <w:rPr>
          <w:rFonts w:hAnsi="宋体"/>
          <w:u w:val="single"/>
        </w:rPr>
        <w:t xml:space="preserve">     </w:t>
      </w:r>
      <w:r w:rsidRPr="00115BD4">
        <w:rPr>
          <w:rFonts w:hAnsi="宋体" w:hint="eastAsia"/>
        </w:rPr>
        <w:t>年，因人为因素出现的故障不在免费保修范围内。超过保修期的机器设备，终生维修，维修时只收部件成本费。</w:t>
      </w:r>
    </w:p>
    <w:p w14:paraId="2FFF7921" w14:textId="77777777" w:rsidR="005C5033" w:rsidRPr="00115BD4" w:rsidRDefault="00000000">
      <w:pPr>
        <w:pStyle w:val="ab"/>
        <w:snapToGrid w:val="0"/>
        <w:spacing w:line="420" w:lineRule="exact"/>
        <w:ind w:firstLineChars="200" w:firstLine="422"/>
        <w:outlineLvl w:val="0"/>
        <w:rPr>
          <w:rFonts w:hAnsi="宋体" w:hint="eastAsia"/>
          <w:b/>
          <w:bCs/>
        </w:rPr>
      </w:pPr>
      <w:r w:rsidRPr="00115BD4">
        <w:rPr>
          <w:rFonts w:hAnsi="宋体" w:hint="eastAsia"/>
          <w:b/>
          <w:bCs/>
        </w:rPr>
        <w:t>第十二条</w:t>
      </w:r>
      <w:r w:rsidRPr="00115BD4">
        <w:rPr>
          <w:rFonts w:hAnsi="宋体" w:hint="eastAsia"/>
          <w:b/>
        </w:rPr>
        <w:t xml:space="preserve">　</w:t>
      </w:r>
      <w:r w:rsidRPr="00115BD4">
        <w:rPr>
          <w:rFonts w:hAnsi="宋体" w:hint="eastAsia"/>
          <w:b/>
          <w:bCs/>
        </w:rPr>
        <w:t>调试和验收</w:t>
      </w:r>
    </w:p>
    <w:p w14:paraId="76D6B270" w14:textId="77777777" w:rsidR="005C5033" w:rsidRPr="00115BD4" w:rsidRDefault="00000000">
      <w:pPr>
        <w:pStyle w:val="ab"/>
        <w:snapToGrid w:val="0"/>
        <w:spacing w:line="420" w:lineRule="exact"/>
        <w:ind w:firstLineChars="200" w:firstLine="420"/>
        <w:jc w:val="left"/>
        <w:rPr>
          <w:rFonts w:hAnsi="宋体" w:hint="eastAsia"/>
        </w:rPr>
      </w:pPr>
      <w:r w:rsidRPr="00115BD4">
        <w:rPr>
          <w:rFonts w:hAnsi="宋体"/>
        </w:rPr>
        <w:t xml:space="preserve">1. </w:t>
      </w:r>
      <w:r w:rsidRPr="00115BD4">
        <w:rPr>
          <w:rFonts w:hAnsi="宋体" w:hint="eastAsia"/>
        </w:rPr>
        <w:t>甲方对乙方提交的货物依据谈判文件上的技术规格要求和国家有关质量标准进行现场初步验收，外观、说明书符合谈判文件技术要求的，给予签收，初步验收不合格的不予签收。货到后，甲方应当在到货（安装、调试完）后七个工作日内进行验收。</w:t>
      </w:r>
    </w:p>
    <w:p w14:paraId="25886F85"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2. </w:t>
      </w:r>
      <w:r w:rsidRPr="00115BD4">
        <w:rPr>
          <w:rFonts w:hAnsi="宋体" w:hint="eastAsia"/>
        </w:rPr>
        <w:t>乙方交货前应对产品作出全面检查和对验收文件进行整理，并列出清单，作为甲方收货验收和使用的技术条件依据，检验的结果应随货物交甲方。</w:t>
      </w:r>
    </w:p>
    <w:p w14:paraId="7E2B0C77" w14:textId="77777777" w:rsidR="005C5033" w:rsidRPr="00115BD4" w:rsidRDefault="00000000">
      <w:pPr>
        <w:pStyle w:val="ab"/>
        <w:snapToGrid w:val="0"/>
        <w:spacing w:line="420" w:lineRule="exact"/>
        <w:ind w:firstLineChars="200" w:firstLine="420"/>
        <w:rPr>
          <w:rFonts w:hAnsi="宋体" w:hint="eastAsia"/>
          <w:u w:val="single"/>
        </w:rPr>
      </w:pPr>
      <w:r w:rsidRPr="00115BD4">
        <w:rPr>
          <w:rFonts w:hAnsi="宋体"/>
        </w:rPr>
        <w:t xml:space="preserve">3. </w:t>
      </w:r>
      <w:r w:rsidRPr="00115BD4">
        <w:rPr>
          <w:rFonts w:hAnsi="宋体" w:hint="eastAsia"/>
        </w:rPr>
        <w:t>甲方对乙方提供的货物在使用前进行调试时，乙方需负责安装并培训甲方的使用操作人员，并协助甲方一起调试，直到符合技术要求，甲方才做最终验收。</w:t>
      </w:r>
    </w:p>
    <w:p w14:paraId="548A388D"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4. </w:t>
      </w:r>
      <w:r w:rsidRPr="00115BD4">
        <w:rPr>
          <w:rFonts w:hAnsi="宋体" w:hint="eastAsia"/>
        </w:rPr>
        <w:t>对技术复杂的货物，甲方应请国家认可的专业检测机构参与初步验收及最终验收，并由其出具质量检测报告。</w:t>
      </w:r>
    </w:p>
    <w:p w14:paraId="55A854DC"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5. </w:t>
      </w:r>
      <w:r w:rsidRPr="00115BD4">
        <w:rPr>
          <w:rFonts w:hAnsi="宋体" w:hint="eastAsia"/>
        </w:rPr>
        <w:t>验收时乙方必须在现场，验收完毕后作出验收结果报告；验收费用由乙方负责。</w:t>
      </w:r>
    </w:p>
    <w:p w14:paraId="35CC5B62" w14:textId="77777777" w:rsidR="005C5033" w:rsidRPr="00115BD4" w:rsidRDefault="00000000">
      <w:pPr>
        <w:pStyle w:val="ab"/>
        <w:snapToGrid w:val="0"/>
        <w:spacing w:line="420" w:lineRule="exact"/>
        <w:ind w:firstLineChars="200" w:firstLine="422"/>
        <w:outlineLvl w:val="0"/>
        <w:rPr>
          <w:rFonts w:hAnsi="宋体" w:hint="eastAsia"/>
          <w:b/>
          <w:bCs/>
        </w:rPr>
      </w:pPr>
      <w:r w:rsidRPr="00115BD4">
        <w:rPr>
          <w:rFonts w:hAnsi="宋体" w:hint="eastAsia"/>
          <w:b/>
          <w:bCs/>
        </w:rPr>
        <w:t>第十三条</w:t>
      </w:r>
      <w:r w:rsidRPr="00115BD4">
        <w:rPr>
          <w:rFonts w:hAnsi="宋体" w:hint="eastAsia"/>
          <w:b/>
        </w:rPr>
        <w:t xml:space="preserve">　</w:t>
      </w:r>
      <w:r w:rsidRPr="00115BD4">
        <w:rPr>
          <w:rFonts w:hAnsi="宋体" w:hint="eastAsia"/>
          <w:b/>
          <w:bCs/>
        </w:rPr>
        <w:t>货物包装、发运及运输</w:t>
      </w:r>
    </w:p>
    <w:p w14:paraId="7BDA81CF"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1. </w:t>
      </w:r>
      <w:r w:rsidRPr="00115BD4">
        <w:rPr>
          <w:rFonts w:hAnsi="宋体" w:hint="eastAsia"/>
        </w:rPr>
        <w:t>乙方应在货物发运前对其进行满足运输距离、防潮、防震、防锈和防破损装卸等要求包装，以</w:t>
      </w:r>
    </w:p>
    <w:p w14:paraId="08B2DFC8" w14:textId="77777777" w:rsidR="005C5033" w:rsidRPr="00115BD4" w:rsidRDefault="00000000">
      <w:pPr>
        <w:pStyle w:val="ab"/>
        <w:snapToGrid w:val="0"/>
        <w:spacing w:line="420" w:lineRule="exact"/>
        <w:ind w:firstLineChars="200" w:firstLine="420"/>
        <w:rPr>
          <w:rFonts w:hAnsi="宋体" w:hint="eastAsia"/>
        </w:rPr>
      </w:pPr>
      <w:r w:rsidRPr="00115BD4">
        <w:rPr>
          <w:rFonts w:hAnsi="宋体" w:hint="eastAsia"/>
        </w:rPr>
        <w:t>保证货物安全运达甲方指定地点。</w:t>
      </w:r>
    </w:p>
    <w:p w14:paraId="513FBF9E"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2. </w:t>
      </w:r>
      <w:r w:rsidRPr="00115BD4">
        <w:rPr>
          <w:rFonts w:hAnsi="宋体" w:hint="eastAsia"/>
        </w:rPr>
        <w:t>使用说明书、质量检验证明书、随配附件和工具以及清单一并附于货物内。</w:t>
      </w:r>
    </w:p>
    <w:p w14:paraId="15A6E093"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3. </w:t>
      </w:r>
      <w:r w:rsidRPr="00115BD4">
        <w:rPr>
          <w:rFonts w:hAnsi="宋体" w:hint="eastAsia"/>
        </w:rPr>
        <w:t>乙方在货物发运手续办理完毕后二十四小时内或货到甲方四十八小时前通知甲方，以准备接货。</w:t>
      </w:r>
    </w:p>
    <w:p w14:paraId="3E022884"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4. </w:t>
      </w:r>
      <w:r w:rsidRPr="00115BD4">
        <w:rPr>
          <w:rFonts w:hAnsi="宋体" w:hint="eastAsia"/>
        </w:rPr>
        <w:t>货物在交付甲方前发生的风险均由乙方负责。</w:t>
      </w:r>
    </w:p>
    <w:p w14:paraId="73D923DF" w14:textId="77777777" w:rsidR="005C5033" w:rsidRPr="00115BD4" w:rsidRDefault="00000000">
      <w:pPr>
        <w:pStyle w:val="ab"/>
        <w:snapToGrid w:val="0"/>
        <w:spacing w:line="420" w:lineRule="exact"/>
        <w:ind w:firstLineChars="200" w:firstLine="420"/>
        <w:rPr>
          <w:rFonts w:hAnsi="宋体" w:hint="eastAsia"/>
          <w:spacing w:val="-8"/>
        </w:rPr>
      </w:pPr>
      <w:r w:rsidRPr="00115BD4">
        <w:rPr>
          <w:rFonts w:hAnsi="宋体"/>
        </w:rPr>
        <w:t xml:space="preserve">5. </w:t>
      </w:r>
      <w:r w:rsidRPr="00115BD4">
        <w:rPr>
          <w:rFonts w:hAnsi="宋体" w:hint="eastAsia"/>
        </w:rPr>
        <w:t>货</w:t>
      </w:r>
      <w:r w:rsidRPr="00115BD4">
        <w:rPr>
          <w:rFonts w:hAnsi="宋体" w:hint="eastAsia"/>
          <w:spacing w:val="-8"/>
        </w:rPr>
        <w:t>物在规定的交付期限内由乙方送达甲方指定的地点视为交付，乙方同时需通知甲方货物已送达。</w:t>
      </w:r>
    </w:p>
    <w:p w14:paraId="6C420CA2" w14:textId="77777777" w:rsidR="005C5033" w:rsidRPr="00115BD4" w:rsidRDefault="00000000">
      <w:pPr>
        <w:snapToGrid w:val="0"/>
        <w:spacing w:line="420" w:lineRule="exact"/>
        <w:ind w:firstLineChars="200" w:firstLine="422"/>
        <w:outlineLvl w:val="0"/>
        <w:rPr>
          <w:rFonts w:ascii="宋体"/>
          <w:b/>
          <w:bCs/>
        </w:rPr>
      </w:pPr>
      <w:r w:rsidRPr="00115BD4">
        <w:rPr>
          <w:rFonts w:ascii="宋体" w:hAnsi="宋体" w:cs="宋体" w:hint="eastAsia"/>
          <w:b/>
          <w:bCs/>
        </w:rPr>
        <w:t>第十四条　违约责任</w:t>
      </w:r>
    </w:p>
    <w:p w14:paraId="3CEB8EF9" w14:textId="77777777" w:rsidR="005C5033" w:rsidRPr="00115BD4" w:rsidRDefault="00000000">
      <w:pPr>
        <w:snapToGrid w:val="0"/>
        <w:spacing w:line="420" w:lineRule="exact"/>
        <w:ind w:firstLineChars="200" w:firstLine="420"/>
        <w:rPr>
          <w:rFonts w:ascii="宋体"/>
        </w:rPr>
      </w:pPr>
      <w:r w:rsidRPr="00115BD4">
        <w:rPr>
          <w:rFonts w:ascii="宋体" w:hAnsi="宋体" w:cs="宋体"/>
        </w:rPr>
        <w:t>1</w:t>
      </w:r>
      <w:r w:rsidRPr="00115BD4">
        <w:rPr>
          <w:rFonts w:ascii="宋体" w:hAnsi="宋体" w:cs="宋体" w:hint="eastAsia"/>
        </w:rPr>
        <w:t>．乙方所提供的货物规格、技术标准、材料等质量不合格的，应及时更换，更换不及时的按逾期交货处罚；因质量问题甲方不同意接收的或特殊情况甲方同意接收的，乙方应向甲方支付违约货款额</w:t>
      </w:r>
      <w:r w:rsidRPr="00115BD4">
        <w:rPr>
          <w:rFonts w:ascii="宋体" w:hAnsi="宋体" w:cs="宋体"/>
          <w:b/>
          <w:bCs/>
        </w:rPr>
        <w:t xml:space="preserve"> 5</w:t>
      </w:r>
      <w:r w:rsidRPr="00115BD4">
        <w:rPr>
          <w:rFonts w:ascii="宋体" w:hAnsi="宋体" w:cs="宋体"/>
        </w:rPr>
        <w:t>%</w:t>
      </w:r>
      <w:r w:rsidRPr="00115BD4">
        <w:rPr>
          <w:rFonts w:ascii="宋体" w:hAnsi="宋体" w:cs="宋体" w:hint="eastAsia"/>
        </w:rPr>
        <w:t>违约金并赔偿甲方经济损失。</w:t>
      </w:r>
    </w:p>
    <w:p w14:paraId="33D8C47E" w14:textId="77777777" w:rsidR="005C5033" w:rsidRPr="00115BD4" w:rsidRDefault="00000000">
      <w:pPr>
        <w:snapToGrid w:val="0"/>
        <w:spacing w:line="420" w:lineRule="exact"/>
        <w:ind w:firstLineChars="200" w:firstLine="420"/>
        <w:rPr>
          <w:rFonts w:ascii="宋体"/>
        </w:rPr>
      </w:pPr>
      <w:r w:rsidRPr="00115BD4">
        <w:rPr>
          <w:rFonts w:ascii="宋体" w:hAnsi="宋体" w:cs="宋体"/>
        </w:rPr>
        <w:t>2</w:t>
      </w:r>
      <w:r w:rsidRPr="00115BD4">
        <w:rPr>
          <w:rFonts w:ascii="宋体" w:hAnsi="宋体" w:cs="宋体" w:hint="eastAsia"/>
        </w:rPr>
        <w:t>．乙方提供的货物如侵犯了第三方合法权益而引发的任何纠纷或诉讼，均由乙方负责交涉并承担全部责任。</w:t>
      </w:r>
    </w:p>
    <w:p w14:paraId="1DF6EE0B" w14:textId="77777777" w:rsidR="005C5033" w:rsidRPr="00115BD4" w:rsidRDefault="00000000">
      <w:pPr>
        <w:snapToGrid w:val="0"/>
        <w:spacing w:line="420" w:lineRule="exact"/>
        <w:ind w:firstLineChars="200" w:firstLine="420"/>
        <w:rPr>
          <w:rFonts w:ascii="宋体"/>
        </w:rPr>
      </w:pPr>
      <w:r w:rsidRPr="00115BD4">
        <w:rPr>
          <w:rFonts w:ascii="宋体" w:hAnsi="宋体" w:cs="宋体"/>
        </w:rPr>
        <w:t>3</w:t>
      </w:r>
      <w:r w:rsidRPr="00115BD4">
        <w:rPr>
          <w:rFonts w:ascii="宋体" w:hAnsi="宋体" w:cs="宋体" w:hint="eastAsia"/>
        </w:rPr>
        <w:t>．因包装、运输引起的货物损坏，按质量不合格处罚。</w:t>
      </w:r>
    </w:p>
    <w:p w14:paraId="2516CE6D" w14:textId="7BC7747A" w:rsidR="005C5033" w:rsidRPr="00115BD4" w:rsidRDefault="00000000">
      <w:pPr>
        <w:snapToGrid w:val="0"/>
        <w:spacing w:line="420" w:lineRule="exact"/>
        <w:ind w:firstLineChars="200" w:firstLine="420"/>
        <w:rPr>
          <w:rFonts w:ascii="宋体"/>
          <w:szCs w:val="21"/>
        </w:rPr>
      </w:pPr>
      <w:r w:rsidRPr="00115BD4">
        <w:rPr>
          <w:rFonts w:ascii="宋体" w:hAnsi="宋体" w:cs="宋体"/>
          <w:szCs w:val="21"/>
        </w:rPr>
        <w:lastRenderedPageBreak/>
        <w:t>4</w:t>
      </w:r>
      <w:r w:rsidRPr="00115BD4">
        <w:rPr>
          <w:rFonts w:ascii="宋体" w:hAnsi="宋体" w:cs="宋体" w:hint="eastAsia"/>
          <w:szCs w:val="21"/>
        </w:rPr>
        <w:t>．</w:t>
      </w:r>
      <w:r w:rsidR="00A5741A" w:rsidRPr="00115BD4">
        <w:rPr>
          <w:rFonts w:ascii="宋体" w:hAnsi="宋体" w:cs="宋体" w:hint="eastAsia"/>
          <w:szCs w:val="21"/>
        </w:rPr>
        <w:t>甲方无故延期接收货物、乙方逾期交货的，每天向对方偿付违约货款额</w:t>
      </w:r>
      <w:r w:rsidR="00A5741A" w:rsidRPr="00115BD4">
        <w:rPr>
          <w:rFonts w:ascii="宋体" w:hAnsi="宋体" w:hint="eastAsia"/>
          <w:szCs w:val="21"/>
          <w:u w:val="single"/>
        </w:rPr>
        <w:t xml:space="preserve">  </w:t>
      </w:r>
      <w:r w:rsidR="00A5741A" w:rsidRPr="00115BD4">
        <w:rPr>
          <w:rFonts w:ascii="宋体" w:hAnsi="宋体"/>
          <w:szCs w:val="21"/>
          <w:u w:val="single"/>
        </w:rPr>
        <w:t>3</w:t>
      </w:r>
      <w:r w:rsidR="00A5741A" w:rsidRPr="00115BD4">
        <w:rPr>
          <w:rFonts w:ascii="宋体" w:hAnsi="宋体" w:hint="eastAsia"/>
          <w:szCs w:val="21"/>
          <w:u w:val="single"/>
        </w:rPr>
        <w:t xml:space="preserve">‰ </w:t>
      </w:r>
      <w:r w:rsidR="00A5741A" w:rsidRPr="00115BD4">
        <w:rPr>
          <w:rFonts w:ascii="宋体" w:hAnsi="宋体" w:cs="宋体" w:hint="eastAsia"/>
          <w:szCs w:val="21"/>
        </w:rPr>
        <w:t>违约金，但违约金累计不得超过违约货款额</w:t>
      </w:r>
      <w:r w:rsidR="00A5741A" w:rsidRPr="00115BD4">
        <w:rPr>
          <w:rFonts w:ascii="宋体" w:hAnsi="宋体" w:hint="eastAsia"/>
          <w:szCs w:val="21"/>
          <w:u w:val="single"/>
        </w:rPr>
        <w:t xml:space="preserve"> </w:t>
      </w:r>
      <w:r w:rsidR="00A5741A" w:rsidRPr="00115BD4">
        <w:rPr>
          <w:rFonts w:ascii="宋体" w:hAnsi="宋体"/>
          <w:szCs w:val="21"/>
          <w:u w:val="single"/>
        </w:rPr>
        <w:t>5%</w:t>
      </w:r>
      <w:r w:rsidR="00A5741A" w:rsidRPr="00115BD4">
        <w:rPr>
          <w:rFonts w:ascii="宋体" w:hAnsi="宋体" w:hint="eastAsia"/>
          <w:szCs w:val="21"/>
          <w:u w:val="single"/>
        </w:rPr>
        <w:t xml:space="preserve">  </w:t>
      </w:r>
      <w:r w:rsidR="00A5741A" w:rsidRPr="00115BD4">
        <w:rPr>
          <w:rFonts w:ascii="宋体" w:hAnsi="宋体" w:cs="宋体" w:hint="eastAsia"/>
          <w:szCs w:val="21"/>
        </w:rPr>
        <w:t>，超过</w:t>
      </w:r>
      <w:r w:rsidR="00A5741A" w:rsidRPr="00115BD4">
        <w:rPr>
          <w:rFonts w:ascii="宋体" w:hAnsi="宋体" w:cs="宋体" w:hint="eastAsia"/>
          <w:szCs w:val="21"/>
          <w:u w:val="single"/>
        </w:rPr>
        <w:t xml:space="preserve"> </w:t>
      </w:r>
      <w:r w:rsidR="00A5741A" w:rsidRPr="00115BD4">
        <w:rPr>
          <w:rFonts w:ascii="宋体" w:hAnsi="宋体" w:hint="eastAsia"/>
          <w:szCs w:val="21"/>
          <w:u w:val="single"/>
        </w:rPr>
        <w:t>15</w:t>
      </w:r>
      <w:r w:rsidR="00A5741A" w:rsidRPr="00115BD4">
        <w:rPr>
          <w:rFonts w:ascii="宋体" w:hAnsi="宋体" w:cs="宋体" w:hint="eastAsia"/>
          <w:szCs w:val="21"/>
          <w:u w:val="single"/>
        </w:rPr>
        <w:t xml:space="preserve">  </w:t>
      </w:r>
      <w:r w:rsidR="00A5741A" w:rsidRPr="00115BD4">
        <w:rPr>
          <w:rFonts w:ascii="宋体" w:hAnsi="宋体" w:cs="宋体" w:hint="eastAsia"/>
          <w:szCs w:val="21"/>
        </w:rPr>
        <w:t>天对方有权解除合同，违约方承担因此给对方造成经济损失；甲方延期付货款的，每天向乙方偿付延期货款额</w:t>
      </w:r>
      <w:r w:rsidR="00A5741A" w:rsidRPr="00115BD4">
        <w:rPr>
          <w:rFonts w:ascii="宋体" w:hAnsi="宋体" w:hint="eastAsia"/>
          <w:szCs w:val="21"/>
          <w:u w:val="single"/>
        </w:rPr>
        <w:t xml:space="preserve">  </w:t>
      </w:r>
      <w:r w:rsidR="00A5741A" w:rsidRPr="00115BD4">
        <w:rPr>
          <w:rFonts w:ascii="宋体" w:hAnsi="宋体"/>
          <w:szCs w:val="21"/>
          <w:u w:val="single"/>
        </w:rPr>
        <w:t>3</w:t>
      </w:r>
      <w:r w:rsidR="00A5741A" w:rsidRPr="00115BD4">
        <w:rPr>
          <w:rFonts w:ascii="宋体" w:hAnsi="宋体" w:hint="eastAsia"/>
          <w:szCs w:val="21"/>
          <w:u w:val="single"/>
        </w:rPr>
        <w:t xml:space="preserve">‰ </w:t>
      </w:r>
      <w:r w:rsidR="00A5741A" w:rsidRPr="00115BD4">
        <w:rPr>
          <w:rFonts w:ascii="宋体" w:hAnsi="宋体" w:cs="宋体"/>
          <w:szCs w:val="21"/>
          <w:u w:val="single"/>
        </w:rPr>
        <w:t xml:space="preserve"> </w:t>
      </w:r>
      <w:r w:rsidR="00A5741A" w:rsidRPr="00115BD4">
        <w:rPr>
          <w:rFonts w:ascii="宋体" w:hAnsi="宋体" w:cs="宋体" w:hint="eastAsia"/>
          <w:szCs w:val="21"/>
        </w:rPr>
        <w:t>滞纳金，但滞纳金累计不得超过延期货款额</w:t>
      </w:r>
      <w:r w:rsidR="00A5741A" w:rsidRPr="00115BD4">
        <w:rPr>
          <w:rFonts w:ascii="宋体" w:hAnsi="宋体" w:hint="eastAsia"/>
          <w:szCs w:val="21"/>
          <w:u w:val="single"/>
        </w:rPr>
        <w:t xml:space="preserve"> </w:t>
      </w:r>
      <w:r w:rsidR="00A5741A" w:rsidRPr="00115BD4">
        <w:rPr>
          <w:rFonts w:ascii="宋体" w:hAnsi="宋体"/>
          <w:szCs w:val="21"/>
          <w:u w:val="single"/>
        </w:rPr>
        <w:t>5%</w:t>
      </w:r>
      <w:r w:rsidR="00A5741A" w:rsidRPr="00115BD4">
        <w:rPr>
          <w:rFonts w:ascii="宋体" w:hAnsi="宋体" w:hint="eastAsia"/>
          <w:szCs w:val="21"/>
          <w:u w:val="single"/>
        </w:rPr>
        <w:t xml:space="preserve"> </w:t>
      </w:r>
      <w:r w:rsidRPr="00115BD4">
        <w:rPr>
          <w:rFonts w:ascii="宋体" w:hAnsi="宋体" w:cs="宋体" w:hint="eastAsia"/>
          <w:szCs w:val="21"/>
        </w:rPr>
        <w:t>。</w:t>
      </w:r>
    </w:p>
    <w:p w14:paraId="148968F5" w14:textId="77777777" w:rsidR="00A5741A" w:rsidRPr="00115BD4" w:rsidRDefault="00A5741A" w:rsidP="00A5741A">
      <w:pPr>
        <w:snapToGrid w:val="0"/>
        <w:spacing w:line="420" w:lineRule="exact"/>
        <w:ind w:firstLineChars="200" w:firstLine="420"/>
        <w:rPr>
          <w:rFonts w:ascii="宋体"/>
          <w:szCs w:val="21"/>
        </w:rPr>
      </w:pPr>
      <w:r w:rsidRPr="00115BD4">
        <w:rPr>
          <w:rFonts w:ascii="宋体" w:hAnsi="宋体" w:cs="宋体"/>
          <w:szCs w:val="21"/>
        </w:rPr>
        <w:t>5</w:t>
      </w:r>
      <w:r w:rsidRPr="00115BD4">
        <w:rPr>
          <w:rFonts w:ascii="宋体" w:hAnsi="宋体" w:cs="宋体" w:hint="eastAsia"/>
          <w:szCs w:val="21"/>
        </w:rPr>
        <w:t>．乙方未按本合同和响应文件中规定的服务承诺提供售后服务的，乙方应按本合同合计金额</w:t>
      </w:r>
      <w:r w:rsidRPr="00115BD4">
        <w:rPr>
          <w:rFonts w:ascii="宋体" w:hAnsi="宋体"/>
          <w:szCs w:val="21"/>
          <w:u w:val="single"/>
        </w:rPr>
        <w:t xml:space="preserve"> </w:t>
      </w:r>
      <w:r w:rsidRPr="00115BD4">
        <w:rPr>
          <w:rFonts w:ascii="宋体" w:hAnsi="宋体" w:hint="eastAsia"/>
          <w:szCs w:val="21"/>
          <w:u w:val="single"/>
        </w:rPr>
        <w:t xml:space="preserve"> </w:t>
      </w:r>
      <w:r w:rsidRPr="00115BD4">
        <w:rPr>
          <w:rFonts w:ascii="宋体" w:hAnsi="宋体"/>
          <w:szCs w:val="21"/>
          <w:u w:val="single"/>
        </w:rPr>
        <w:t xml:space="preserve"> 5%</w:t>
      </w:r>
      <w:r w:rsidRPr="00115BD4">
        <w:rPr>
          <w:rFonts w:ascii="宋体" w:hAnsi="宋体" w:hint="eastAsia"/>
          <w:szCs w:val="21"/>
          <w:u w:val="single"/>
        </w:rPr>
        <w:t xml:space="preserve">  </w:t>
      </w:r>
      <w:r w:rsidRPr="00115BD4">
        <w:rPr>
          <w:rFonts w:ascii="宋体" w:hAnsi="宋体" w:cs="宋体" w:hint="eastAsia"/>
          <w:szCs w:val="21"/>
        </w:rPr>
        <w:t>向甲方支付违约金。</w:t>
      </w:r>
    </w:p>
    <w:p w14:paraId="768C4775" w14:textId="77777777" w:rsidR="00A5741A" w:rsidRPr="00115BD4" w:rsidRDefault="00A5741A" w:rsidP="00A5741A">
      <w:pPr>
        <w:snapToGrid w:val="0"/>
        <w:spacing w:line="420" w:lineRule="exact"/>
        <w:ind w:firstLineChars="200" w:firstLine="420"/>
        <w:rPr>
          <w:rFonts w:ascii="宋体"/>
          <w:szCs w:val="21"/>
        </w:rPr>
      </w:pPr>
      <w:r w:rsidRPr="00115BD4">
        <w:rPr>
          <w:rFonts w:ascii="宋体" w:hAnsi="宋体" w:cs="宋体"/>
          <w:szCs w:val="21"/>
        </w:rPr>
        <w:t>6</w:t>
      </w:r>
      <w:r w:rsidRPr="00115BD4">
        <w:rPr>
          <w:rFonts w:ascii="宋体" w:hAnsi="宋体" w:cs="宋体" w:hint="eastAsia"/>
          <w:szCs w:val="21"/>
        </w:rPr>
        <w:t>．乙方提供的货物在质量保证期内，因设计、工艺或材料的缺陷和其它质量原因造成的问题，由乙方负责，费用从履约保证金中扣除，不足另补。</w:t>
      </w:r>
    </w:p>
    <w:p w14:paraId="60446E33" w14:textId="3E979974" w:rsidR="005C5033" w:rsidRPr="00115BD4" w:rsidRDefault="00A5741A" w:rsidP="00A5741A">
      <w:pPr>
        <w:snapToGrid w:val="0"/>
        <w:spacing w:line="420" w:lineRule="exact"/>
        <w:ind w:firstLineChars="200" w:firstLine="420"/>
        <w:rPr>
          <w:rFonts w:ascii="宋体"/>
        </w:rPr>
      </w:pPr>
      <w:r w:rsidRPr="00115BD4">
        <w:rPr>
          <w:rFonts w:ascii="宋体" w:hAnsi="宋体" w:cs="宋体"/>
          <w:szCs w:val="21"/>
        </w:rPr>
        <w:t>7</w:t>
      </w:r>
      <w:r w:rsidRPr="00115BD4">
        <w:rPr>
          <w:rFonts w:ascii="宋体" w:hAnsi="宋体" w:cs="宋体" w:hint="eastAsia"/>
          <w:szCs w:val="21"/>
        </w:rPr>
        <w:t>．其它违约行为按违约货款额</w:t>
      </w:r>
      <w:r w:rsidRPr="00115BD4">
        <w:rPr>
          <w:rFonts w:ascii="宋体" w:hAnsi="宋体" w:cs="宋体" w:hint="eastAsia"/>
          <w:szCs w:val="21"/>
          <w:u w:val="single"/>
        </w:rPr>
        <w:t xml:space="preserve">  </w:t>
      </w:r>
      <w:r w:rsidRPr="00115BD4">
        <w:rPr>
          <w:rFonts w:ascii="宋体" w:hAnsi="宋体"/>
          <w:szCs w:val="21"/>
          <w:u w:val="single"/>
        </w:rPr>
        <w:t xml:space="preserve"> 5%</w:t>
      </w:r>
      <w:r w:rsidRPr="00115BD4">
        <w:rPr>
          <w:rFonts w:ascii="宋体" w:hAnsi="宋体" w:cs="宋体" w:hint="eastAsia"/>
          <w:szCs w:val="21"/>
          <w:u w:val="single"/>
        </w:rPr>
        <w:t xml:space="preserve">  </w:t>
      </w:r>
      <w:r w:rsidRPr="00115BD4">
        <w:rPr>
          <w:rFonts w:ascii="宋体" w:hAnsi="宋体" w:cs="宋体" w:hint="eastAsia"/>
          <w:szCs w:val="21"/>
        </w:rPr>
        <w:t>收取违约金并赔</w:t>
      </w:r>
      <w:r w:rsidRPr="00115BD4">
        <w:rPr>
          <w:rFonts w:ascii="宋体" w:hAnsi="宋体" w:cs="宋体" w:hint="eastAsia"/>
        </w:rPr>
        <w:t>偿经济损失。</w:t>
      </w:r>
    </w:p>
    <w:p w14:paraId="3C447843" w14:textId="77777777" w:rsidR="005C5033" w:rsidRPr="00115BD4" w:rsidRDefault="00000000">
      <w:pPr>
        <w:pStyle w:val="ab"/>
        <w:snapToGrid w:val="0"/>
        <w:spacing w:line="420" w:lineRule="exact"/>
        <w:ind w:firstLineChars="200" w:firstLine="422"/>
        <w:outlineLvl w:val="0"/>
        <w:rPr>
          <w:rFonts w:hAnsi="宋体" w:hint="eastAsia"/>
          <w:b/>
          <w:bCs/>
        </w:rPr>
      </w:pPr>
      <w:r w:rsidRPr="00115BD4">
        <w:rPr>
          <w:rFonts w:hAnsi="宋体" w:hint="eastAsia"/>
          <w:b/>
          <w:bCs/>
        </w:rPr>
        <w:t>第十五条</w:t>
      </w:r>
      <w:r w:rsidRPr="00115BD4">
        <w:rPr>
          <w:rFonts w:hAnsi="宋体" w:hint="eastAsia"/>
          <w:b/>
        </w:rPr>
        <w:t xml:space="preserve">　</w:t>
      </w:r>
      <w:r w:rsidRPr="00115BD4">
        <w:rPr>
          <w:rFonts w:hAnsi="宋体" w:hint="eastAsia"/>
          <w:b/>
          <w:bCs/>
        </w:rPr>
        <w:t>不可抗力事件处理</w:t>
      </w:r>
    </w:p>
    <w:p w14:paraId="29C68519"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1. </w:t>
      </w:r>
      <w:r w:rsidRPr="00115BD4">
        <w:rPr>
          <w:rFonts w:hAnsi="宋体" w:hint="eastAsia"/>
        </w:rPr>
        <w:t>在合同有效期内，任何一方因不可抗力事件导致不能履行合同，则合同履行期可延长，其延长期与不可抗力影响期相同。</w:t>
      </w:r>
    </w:p>
    <w:p w14:paraId="3FECD2FE"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2. </w:t>
      </w:r>
      <w:r w:rsidRPr="00115BD4">
        <w:rPr>
          <w:rFonts w:hAnsi="宋体" w:hint="eastAsia"/>
        </w:rPr>
        <w:t>不可抗力事件发生后，应立即通知对方，并寄送有关权威机构出具的证明。</w:t>
      </w:r>
    </w:p>
    <w:p w14:paraId="7B673BFA" w14:textId="77777777" w:rsidR="005C5033" w:rsidRPr="00115BD4" w:rsidRDefault="00000000">
      <w:pPr>
        <w:pStyle w:val="ab"/>
        <w:snapToGrid w:val="0"/>
        <w:spacing w:line="420" w:lineRule="exact"/>
        <w:ind w:firstLineChars="200" w:firstLine="420"/>
        <w:rPr>
          <w:rFonts w:hAnsi="宋体" w:hint="eastAsia"/>
        </w:rPr>
      </w:pPr>
      <w:r w:rsidRPr="00115BD4">
        <w:rPr>
          <w:rFonts w:hAnsi="宋体"/>
        </w:rPr>
        <w:t xml:space="preserve">3. </w:t>
      </w:r>
      <w:r w:rsidRPr="00115BD4">
        <w:rPr>
          <w:rFonts w:hAnsi="宋体" w:hint="eastAsia"/>
        </w:rPr>
        <w:t>不可抗力事件延续一百二十天以上，双方应通过友好协商，确定是否继续履行合同。</w:t>
      </w:r>
    </w:p>
    <w:p w14:paraId="4274E0A1" w14:textId="77777777" w:rsidR="005C5033" w:rsidRPr="00115BD4" w:rsidRDefault="00000000">
      <w:pPr>
        <w:snapToGrid w:val="0"/>
        <w:spacing w:line="420" w:lineRule="exact"/>
        <w:ind w:firstLineChars="200" w:firstLine="422"/>
        <w:outlineLvl w:val="0"/>
        <w:rPr>
          <w:rFonts w:ascii="宋体"/>
        </w:rPr>
      </w:pPr>
      <w:r w:rsidRPr="00115BD4">
        <w:rPr>
          <w:rFonts w:ascii="宋体" w:hAnsi="宋体" w:cs="宋体" w:hint="eastAsia"/>
          <w:b/>
          <w:bCs/>
        </w:rPr>
        <w:t>第十六条</w:t>
      </w:r>
      <w:r w:rsidRPr="00115BD4">
        <w:rPr>
          <w:rFonts w:ascii="宋体" w:hAnsi="宋体" w:hint="eastAsia"/>
          <w:b/>
        </w:rPr>
        <w:t xml:space="preserve">　</w:t>
      </w:r>
      <w:r w:rsidRPr="00115BD4">
        <w:rPr>
          <w:rFonts w:ascii="宋体" w:hAnsi="宋体" w:cs="宋体" w:hint="eastAsia"/>
          <w:b/>
          <w:bCs/>
        </w:rPr>
        <w:t>合同争议解决</w:t>
      </w:r>
    </w:p>
    <w:p w14:paraId="18DA4F3E" w14:textId="77777777" w:rsidR="005C5033" w:rsidRPr="00115BD4" w:rsidRDefault="00000000">
      <w:pPr>
        <w:snapToGrid w:val="0"/>
        <w:spacing w:line="420" w:lineRule="exact"/>
        <w:ind w:firstLineChars="200" w:firstLine="420"/>
        <w:rPr>
          <w:rFonts w:ascii="宋体"/>
        </w:rPr>
      </w:pPr>
      <w:r w:rsidRPr="00115BD4">
        <w:rPr>
          <w:rFonts w:ascii="宋体" w:hAnsi="宋体" w:cs="宋体"/>
        </w:rPr>
        <w:t>1</w:t>
      </w:r>
      <w:r w:rsidRPr="00115BD4">
        <w:rPr>
          <w:rFonts w:ascii="宋体" w:hAnsi="宋体" w:cs="宋体" w:hint="eastAsia"/>
        </w:rPr>
        <w:t>.因货物质量问题发生争议的，应邀请国家认可的质量检测机构对货物质量进行鉴定。货物符合标准的，鉴定费由甲方承担；货物不符合标准的，鉴定费由乙方承担。</w:t>
      </w:r>
    </w:p>
    <w:p w14:paraId="0A1EAD55" w14:textId="1ECA11F0" w:rsidR="005C5033" w:rsidRPr="00115BD4" w:rsidRDefault="00000000">
      <w:pPr>
        <w:snapToGrid w:val="0"/>
        <w:spacing w:line="420" w:lineRule="exact"/>
        <w:ind w:firstLineChars="200" w:firstLine="420"/>
        <w:rPr>
          <w:rFonts w:ascii="宋体"/>
        </w:rPr>
      </w:pPr>
      <w:r w:rsidRPr="00115BD4">
        <w:rPr>
          <w:rFonts w:ascii="宋体" w:hAnsi="宋体" w:cs="宋体"/>
        </w:rPr>
        <w:t>2</w:t>
      </w:r>
      <w:r w:rsidRPr="00115BD4">
        <w:rPr>
          <w:rFonts w:ascii="宋体" w:hAnsi="宋体" w:cs="宋体" w:hint="eastAsia"/>
        </w:rPr>
        <w:t>.因履行本合同引起的或与本合同有关的争议，甲乙双方应首先通过友好协商解决，如果协商不能解决，可向</w:t>
      </w:r>
      <w:r w:rsidRPr="00115BD4">
        <w:rPr>
          <w:rFonts w:ascii="宋体" w:hAnsi="宋体" w:cs="宋体" w:hint="eastAsia"/>
          <w:u w:val="single"/>
        </w:rPr>
        <w:t xml:space="preserve"> </w:t>
      </w:r>
      <w:r w:rsidR="00A5741A" w:rsidRPr="00115BD4">
        <w:rPr>
          <w:rFonts w:ascii="宋体" w:hAnsi="宋体" w:cs="宋体" w:hint="eastAsia"/>
          <w:u w:val="single"/>
        </w:rPr>
        <w:t>甲方所在地人民法院提起诉讼</w:t>
      </w:r>
      <w:r w:rsidRPr="00115BD4">
        <w:rPr>
          <w:rFonts w:ascii="宋体" w:hAnsi="宋体" w:cs="宋体" w:hint="eastAsia"/>
          <w:u w:val="single"/>
        </w:rPr>
        <w:t xml:space="preserve">  </w:t>
      </w:r>
      <w:r w:rsidRPr="00115BD4">
        <w:rPr>
          <w:rFonts w:ascii="宋体" w:hAnsi="宋体" w:cs="宋体" w:hint="eastAsia"/>
        </w:rPr>
        <w:t>。</w:t>
      </w:r>
    </w:p>
    <w:p w14:paraId="55EC4502" w14:textId="6350079C" w:rsidR="005C5033" w:rsidRPr="00115BD4" w:rsidRDefault="00000000">
      <w:pPr>
        <w:snapToGrid w:val="0"/>
        <w:spacing w:line="420" w:lineRule="exact"/>
        <w:ind w:firstLineChars="200" w:firstLine="420"/>
        <w:rPr>
          <w:rFonts w:ascii="宋体"/>
        </w:rPr>
      </w:pPr>
      <w:r w:rsidRPr="00115BD4">
        <w:rPr>
          <w:rFonts w:ascii="宋体" w:hAnsi="宋体" w:cs="宋体"/>
        </w:rPr>
        <w:t>3</w:t>
      </w:r>
      <w:r w:rsidRPr="00115BD4">
        <w:rPr>
          <w:rFonts w:ascii="宋体" w:hAnsi="宋体" w:cs="宋体" w:hint="eastAsia"/>
        </w:rPr>
        <w:t>.</w:t>
      </w:r>
      <w:r w:rsidRPr="00115BD4">
        <w:rPr>
          <w:rFonts w:ascii="宋体" w:hAnsi="宋体" w:hint="eastAsia"/>
          <w:szCs w:val="20"/>
          <w:u w:val="single"/>
        </w:rPr>
        <w:t xml:space="preserve"> </w:t>
      </w:r>
      <w:r w:rsidR="00A5741A" w:rsidRPr="00115BD4">
        <w:rPr>
          <w:rFonts w:ascii="宋体" w:hAnsi="宋体" w:hint="eastAsia"/>
          <w:szCs w:val="20"/>
          <w:u w:val="single"/>
        </w:rPr>
        <w:t>诉讼</w:t>
      </w:r>
      <w:r w:rsidRPr="00115BD4">
        <w:rPr>
          <w:rFonts w:ascii="宋体" w:hAnsi="宋体" w:hint="eastAsia"/>
          <w:szCs w:val="20"/>
          <w:u w:val="single"/>
        </w:rPr>
        <w:t xml:space="preserve">  </w:t>
      </w:r>
      <w:r w:rsidRPr="00115BD4">
        <w:rPr>
          <w:rFonts w:ascii="宋体" w:hAnsi="宋体" w:cs="宋体" w:hint="eastAsia"/>
        </w:rPr>
        <w:t>期间，本合同继续履行。</w:t>
      </w:r>
    </w:p>
    <w:p w14:paraId="6420413B" w14:textId="77777777" w:rsidR="005C5033" w:rsidRPr="00115BD4" w:rsidRDefault="00000000">
      <w:pPr>
        <w:pStyle w:val="ab"/>
        <w:snapToGrid w:val="0"/>
        <w:spacing w:line="420" w:lineRule="exact"/>
        <w:ind w:firstLineChars="200" w:firstLine="422"/>
        <w:outlineLvl w:val="0"/>
        <w:rPr>
          <w:rFonts w:hAnsi="宋体" w:hint="eastAsia"/>
          <w:b/>
          <w:bCs/>
        </w:rPr>
      </w:pPr>
      <w:r w:rsidRPr="00115BD4">
        <w:rPr>
          <w:rFonts w:hAnsi="宋体" w:hint="eastAsia"/>
          <w:b/>
          <w:bCs/>
        </w:rPr>
        <w:t>第十七条</w:t>
      </w:r>
      <w:r w:rsidRPr="00115BD4">
        <w:rPr>
          <w:rFonts w:hAnsi="宋体" w:hint="eastAsia"/>
          <w:b/>
        </w:rPr>
        <w:t xml:space="preserve">　</w:t>
      </w:r>
      <w:r w:rsidRPr="00115BD4">
        <w:rPr>
          <w:rFonts w:hAnsi="宋体" w:hint="eastAsia"/>
          <w:b/>
          <w:bCs/>
        </w:rPr>
        <w:t>合同生效及其它</w:t>
      </w:r>
    </w:p>
    <w:p w14:paraId="447356AA" w14:textId="77777777" w:rsidR="005C5033" w:rsidRPr="00115BD4" w:rsidRDefault="00000000">
      <w:pPr>
        <w:pStyle w:val="ab"/>
        <w:snapToGrid w:val="0"/>
        <w:spacing w:line="420" w:lineRule="exact"/>
        <w:ind w:firstLineChars="200" w:firstLine="420"/>
        <w:rPr>
          <w:rFonts w:hAnsi="宋体" w:hint="eastAsia"/>
          <w:bCs/>
        </w:rPr>
      </w:pPr>
      <w:r w:rsidRPr="00115BD4">
        <w:rPr>
          <w:rFonts w:hAnsi="宋体"/>
          <w:bCs/>
        </w:rPr>
        <w:t>1</w:t>
      </w:r>
      <w:r w:rsidRPr="00115BD4">
        <w:rPr>
          <w:rFonts w:hAnsi="宋体" w:hint="eastAsia"/>
          <w:bCs/>
        </w:rPr>
        <w:t>．合同经双方法定代表人</w:t>
      </w:r>
      <w:r w:rsidRPr="00115BD4">
        <w:rPr>
          <w:rFonts w:hAnsi="宋体"/>
          <w:bCs/>
        </w:rPr>
        <w:t>(</w:t>
      </w:r>
      <w:r w:rsidRPr="00115BD4">
        <w:rPr>
          <w:rFonts w:hAnsi="宋体" w:hint="eastAsia"/>
          <w:bCs/>
        </w:rPr>
        <w:t>负责人</w:t>
      </w:r>
      <w:r w:rsidRPr="00115BD4">
        <w:rPr>
          <w:rFonts w:hAnsi="宋体"/>
          <w:bCs/>
        </w:rPr>
        <w:t>)</w:t>
      </w:r>
      <w:r w:rsidRPr="00115BD4">
        <w:rPr>
          <w:rFonts w:hAnsi="宋体" w:hint="eastAsia"/>
          <w:bCs/>
        </w:rPr>
        <w:t>或授权代表（委托代理人）签字并加盖单位公章后生效。</w:t>
      </w:r>
    </w:p>
    <w:p w14:paraId="17D0969F" w14:textId="77777777" w:rsidR="005C5033" w:rsidRPr="00115BD4" w:rsidRDefault="00000000">
      <w:pPr>
        <w:pStyle w:val="ab"/>
        <w:snapToGrid w:val="0"/>
        <w:spacing w:line="420" w:lineRule="exact"/>
        <w:ind w:firstLineChars="200" w:firstLine="420"/>
        <w:rPr>
          <w:rFonts w:hAnsi="宋体" w:hint="eastAsia"/>
          <w:bCs/>
        </w:rPr>
      </w:pPr>
      <w:r w:rsidRPr="00115BD4">
        <w:rPr>
          <w:rFonts w:hAnsi="宋体"/>
          <w:bCs/>
        </w:rPr>
        <w:t>2</w:t>
      </w:r>
      <w:r w:rsidRPr="00115BD4">
        <w:rPr>
          <w:rFonts w:hAnsi="宋体" w:hint="eastAsia"/>
          <w:bCs/>
        </w:rPr>
        <w:t>．合同执行中涉及采购资金和采购内容修改或补充的，须经广西区财政厅政府采购监督管理处审批，并签书面补充协议报广西区财政厅政府采购监督管理处备案，方可作为主合同不可分割的一部分。</w:t>
      </w:r>
    </w:p>
    <w:p w14:paraId="382F0397" w14:textId="77777777" w:rsidR="005C5033" w:rsidRPr="00115BD4" w:rsidRDefault="00000000">
      <w:pPr>
        <w:pStyle w:val="ab"/>
        <w:snapToGrid w:val="0"/>
        <w:spacing w:line="420" w:lineRule="exact"/>
        <w:ind w:firstLineChars="200" w:firstLine="420"/>
        <w:rPr>
          <w:rFonts w:hAnsi="宋体" w:hint="eastAsia"/>
          <w:bCs/>
        </w:rPr>
      </w:pPr>
      <w:r w:rsidRPr="00115BD4">
        <w:rPr>
          <w:rFonts w:hAnsi="宋体"/>
          <w:bCs/>
        </w:rPr>
        <w:t>3</w:t>
      </w:r>
      <w:r w:rsidRPr="00115BD4">
        <w:rPr>
          <w:rFonts w:hAnsi="宋体" w:hint="eastAsia"/>
          <w:bCs/>
        </w:rPr>
        <w:t>．本合同未尽事宜，遵照</w:t>
      </w:r>
      <w:r w:rsidRPr="00115BD4">
        <w:rPr>
          <w:rFonts w:hAnsi="宋体" w:hint="eastAsia"/>
        </w:rPr>
        <w:t>《中华人民共和国民法典》</w:t>
      </w:r>
      <w:r w:rsidRPr="00115BD4">
        <w:rPr>
          <w:rFonts w:hAnsi="宋体" w:hint="eastAsia"/>
          <w:bCs/>
        </w:rPr>
        <w:t>有关条文执行。</w:t>
      </w:r>
    </w:p>
    <w:p w14:paraId="7EA989AC" w14:textId="77777777" w:rsidR="005C5033" w:rsidRPr="00115BD4" w:rsidRDefault="00000000">
      <w:pPr>
        <w:snapToGrid w:val="0"/>
        <w:spacing w:line="420" w:lineRule="exact"/>
        <w:ind w:firstLineChars="200" w:firstLine="422"/>
        <w:outlineLvl w:val="0"/>
        <w:rPr>
          <w:rFonts w:ascii="宋体"/>
          <w:b/>
          <w:bCs/>
        </w:rPr>
      </w:pPr>
      <w:r w:rsidRPr="00115BD4">
        <w:rPr>
          <w:rFonts w:ascii="宋体" w:hAnsi="宋体" w:cs="宋体" w:hint="eastAsia"/>
          <w:b/>
          <w:bCs/>
        </w:rPr>
        <w:t>第十八条　合同的变更、终止与转让</w:t>
      </w:r>
    </w:p>
    <w:p w14:paraId="4913992C" w14:textId="77777777" w:rsidR="005C5033" w:rsidRPr="00115BD4" w:rsidRDefault="00000000">
      <w:pPr>
        <w:snapToGrid w:val="0"/>
        <w:spacing w:line="420" w:lineRule="exact"/>
        <w:ind w:firstLineChars="200" w:firstLine="420"/>
        <w:rPr>
          <w:rFonts w:ascii="宋体"/>
        </w:rPr>
      </w:pPr>
      <w:r w:rsidRPr="00115BD4">
        <w:rPr>
          <w:rFonts w:ascii="宋体" w:hAnsi="宋体" w:cs="宋体"/>
        </w:rPr>
        <w:t>1</w:t>
      </w:r>
      <w:r w:rsidRPr="00115BD4">
        <w:rPr>
          <w:rFonts w:ascii="宋体" w:hAnsi="宋体" w:cs="宋体" w:hint="eastAsia"/>
        </w:rPr>
        <w:t>．除《中华人民共和国政府采购法》第五十条规定的情形外，本合同一经签订，甲乙双方不得擅自变更、中止或终止。</w:t>
      </w:r>
    </w:p>
    <w:p w14:paraId="0FE81969" w14:textId="77777777" w:rsidR="005C5033" w:rsidRPr="00115BD4" w:rsidRDefault="00000000">
      <w:pPr>
        <w:pStyle w:val="ab"/>
        <w:snapToGrid w:val="0"/>
        <w:spacing w:line="420" w:lineRule="exact"/>
        <w:ind w:firstLineChars="200" w:firstLine="420"/>
        <w:rPr>
          <w:rFonts w:hAnsi="宋体" w:hint="eastAsia"/>
          <w:b/>
          <w:bCs/>
        </w:rPr>
      </w:pPr>
      <w:r w:rsidRPr="00115BD4">
        <w:rPr>
          <w:rFonts w:hAnsi="宋体"/>
        </w:rPr>
        <w:t>2</w:t>
      </w:r>
      <w:r w:rsidRPr="00115BD4">
        <w:rPr>
          <w:rFonts w:hAnsi="宋体" w:hint="eastAsia"/>
        </w:rPr>
        <w:t>．乙方不得擅自转让（无进口资格的供应商委托进口货物除外）其应履行的合同义务。</w:t>
      </w:r>
    </w:p>
    <w:p w14:paraId="56237E40" w14:textId="77777777" w:rsidR="005C5033" w:rsidRPr="00115BD4" w:rsidRDefault="00000000">
      <w:pPr>
        <w:snapToGrid w:val="0"/>
        <w:spacing w:line="360" w:lineRule="exact"/>
        <w:ind w:firstLineChars="200" w:firstLine="438"/>
        <w:rPr>
          <w:rFonts w:ascii="宋体" w:hAnsi="宋体" w:hint="eastAsia"/>
          <w:b/>
          <w:spacing w:val="4"/>
        </w:rPr>
      </w:pPr>
      <w:r w:rsidRPr="00115BD4">
        <w:rPr>
          <w:rFonts w:ascii="宋体" w:hAnsi="宋体" w:hint="eastAsia"/>
          <w:b/>
          <w:spacing w:val="4"/>
          <w:szCs w:val="21"/>
        </w:rPr>
        <w:t>第十九条  签订本合同依据</w:t>
      </w:r>
    </w:p>
    <w:p w14:paraId="2AAF446E" w14:textId="77777777" w:rsidR="005C5033" w:rsidRPr="00115BD4" w:rsidRDefault="00000000">
      <w:pPr>
        <w:snapToGrid w:val="0"/>
        <w:spacing w:line="360" w:lineRule="exact"/>
        <w:ind w:firstLineChars="200" w:firstLine="420"/>
        <w:rPr>
          <w:rFonts w:ascii="宋体" w:hAnsi="宋体" w:hint="eastAsia"/>
        </w:rPr>
      </w:pPr>
      <w:r w:rsidRPr="00115BD4">
        <w:rPr>
          <w:rFonts w:ascii="宋体" w:hAnsi="宋体" w:hint="eastAsia"/>
          <w:szCs w:val="21"/>
        </w:rPr>
        <w:t>1、采购文件</w:t>
      </w:r>
    </w:p>
    <w:p w14:paraId="20E0E802" w14:textId="77777777" w:rsidR="005C5033" w:rsidRPr="00115BD4" w:rsidRDefault="00000000">
      <w:pPr>
        <w:snapToGrid w:val="0"/>
        <w:spacing w:line="360" w:lineRule="exact"/>
        <w:ind w:firstLineChars="200" w:firstLine="420"/>
        <w:rPr>
          <w:rFonts w:ascii="宋体" w:hAnsi="宋体" w:hint="eastAsia"/>
        </w:rPr>
      </w:pPr>
      <w:r w:rsidRPr="00115BD4">
        <w:rPr>
          <w:rFonts w:ascii="宋体" w:hAnsi="宋体" w:hint="eastAsia"/>
          <w:szCs w:val="21"/>
        </w:rPr>
        <w:t>2、乙方响应文件</w:t>
      </w:r>
    </w:p>
    <w:p w14:paraId="6F316978" w14:textId="77777777" w:rsidR="005C5033" w:rsidRPr="00115BD4" w:rsidRDefault="00000000">
      <w:pPr>
        <w:snapToGrid w:val="0"/>
        <w:spacing w:line="360" w:lineRule="exact"/>
        <w:ind w:firstLineChars="200" w:firstLine="420"/>
        <w:rPr>
          <w:rFonts w:ascii="宋体" w:hAnsi="宋体" w:hint="eastAsia"/>
        </w:rPr>
      </w:pPr>
      <w:r w:rsidRPr="00115BD4">
        <w:rPr>
          <w:rFonts w:ascii="宋体" w:hAnsi="宋体" w:hint="eastAsia"/>
          <w:szCs w:val="21"/>
        </w:rPr>
        <w:t>3、成交通知书</w:t>
      </w:r>
    </w:p>
    <w:p w14:paraId="55A80B24" w14:textId="77777777" w:rsidR="005C5033" w:rsidRPr="00115BD4" w:rsidRDefault="00000000">
      <w:pPr>
        <w:snapToGrid w:val="0"/>
        <w:spacing w:line="360" w:lineRule="exact"/>
        <w:ind w:firstLineChars="200" w:firstLine="420"/>
        <w:rPr>
          <w:rFonts w:ascii="宋体"/>
          <w:u w:val="single"/>
        </w:rPr>
      </w:pPr>
      <w:r w:rsidRPr="00115BD4">
        <w:rPr>
          <w:rFonts w:ascii="宋体" w:hAnsi="宋体" w:hint="eastAsia"/>
          <w:szCs w:val="21"/>
        </w:rPr>
        <w:t>4、其他约定附件</w:t>
      </w:r>
    </w:p>
    <w:p w14:paraId="2DC91E63" w14:textId="37583E3F" w:rsidR="005C5033" w:rsidRPr="00115BD4" w:rsidRDefault="00000000" w:rsidP="00AA1902">
      <w:pPr>
        <w:snapToGrid w:val="0"/>
        <w:spacing w:line="420" w:lineRule="exact"/>
        <w:ind w:firstLineChars="200" w:firstLine="422"/>
        <w:outlineLvl w:val="0"/>
        <w:rPr>
          <w:rFonts w:ascii="宋体" w:hAnsi="宋体" w:cs="宋体" w:hint="eastAsia"/>
        </w:rPr>
      </w:pPr>
      <w:r w:rsidRPr="00115BD4">
        <w:rPr>
          <w:rFonts w:ascii="宋体" w:hAnsi="宋体" w:cs="宋体" w:hint="eastAsia"/>
          <w:b/>
          <w:bCs/>
        </w:rPr>
        <w:t xml:space="preserve">第二十条　</w:t>
      </w:r>
      <w:r w:rsidRPr="00115BD4">
        <w:rPr>
          <w:rFonts w:ascii="宋体" w:hAnsi="宋体" w:cs="宋体" w:hint="eastAsia"/>
        </w:rPr>
        <w:t>本合同一式</w:t>
      </w:r>
      <w:r w:rsidRPr="00115BD4">
        <w:rPr>
          <w:rFonts w:ascii="宋体" w:hAnsi="宋体" w:cs="宋体" w:hint="eastAsia"/>
          <w:u w:val="single"/>
        </w:rPr>
        <w:t>伍</w:t>
      </w:r>
      <w:r w:rsidRPr="00115BD4">
        <w:rPr>
          <w:rFonts w:ascii="宋体" w:hAnsi="宋体" w:cs="宋体" w:hint="eastAsia"/>
        </w:rPr>
        <w:t>份，具有同等法律效力，采购代理机构存档</w:t>
      </w:r>
      <w:r w:rsidRPr="00115BD4">
        <w:rPr>
          <w:rFonts w:ascii="宋体" w:hAnsi="宋体" w:cs="宋体" w:hint="eastAsia"/>
          <w:u w:val="single"/>
        </w:rPr>
        <w:t>壹</w:t>
      </w:r>
      <w:r w:rsidRPr="00115BD4">
        <w:rPr>
          <w:rFonts w:ascii="宋体" w:hAnsi="宋体" w:cs="宋体" w:hint="eastAsia"/>
        </w:rPr>
        <w:t>份，甲方执</w:t>
      </w:r>
      <w:r w:rsidRPr="00115BD4">
        <w:rPr>
          <w:rFonts w:ascii="宋体" w:hAnsi="宋体" w:cs="宋体" w:hint="eastAsia"/>
          <w:u w:val="single"/>
        </w:rPr>
        <w:t>叁</w:t>
      </w:r>
      <w:r w:rsidRPr="00115BD4">
        <w:rPr>
          <w:rFonts w:ascii="宋体" w:hAnsi="宋体" w:cs="宋体" w:hint="eastAsia"/>
        </w:rPr>
        <w:t>份，乙方执</w:t>
      </w:r>
      <w:r w:rsidRPr="00115BD4">
        <w:rPr>
          <w:rFonts w:ascii="宋体" w:hAnsi="宋体" w:cs="宋体" w:hint="eastAsia"/>
          <w:u w:val="single"/>
        </w:rPr>
        <w:t>壹</w:t>
      </w:r>
      <w:r w:rsidRPr="00115BD4">
        <w:rPr>
          <w:rFonts w:ascii="宋体" w:hAnsi="宋体" w:cs="宋体" w:hint="eastAsia"/>
        </w:rPr>
        <w:t>份。</w:t>
      </w:r>
    </w:p>
    <w:tbl>
      <w:tblPr>
        <w:tblpPr w:leftFromText="180" w:rightFromText="180" w:vertAnchor="text" w:horzAnchor="margin" w:tblpY="30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115BD4" w:rsidRPr="00115BD4" w14:paraId="3772613C" w14:textId="77777777" w:rsidTr="00AA1902">
        <w:trPr>
          <w:cantSplit/>
          <w:trHeight w:val="1245"/>
        </w:trPr>
        <w:tc>
          <w:tcPr>
            <w:tcW w:w="2500" w:type="pct"/>
            <w:tcBorders>
              <w:top w:val="single" w:sz="4" w:space="0" w:color="auto"/>
              <w:left w:val="single" w:sz="4" w:space="0" w:color="auto"/>
              <w:bottom w:val="single" w:sz="4" w:space="0" w:color="auto"/>
              <w:right w:val="single" w:sz="4" w:space="0" w:color="auto"/>
            </w:tcBorders>
            <w:vAlign w:val="center"/>
          </w:tcPr>
          <w:p w14:paraId="327EAA49"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lastRenderedPageBreak/>
              <w:t xml:space="preserve">甲方（章）           </w:t>
            </w:r>
          </w:p>
          <w:p w14:paraId="40576E3D" w14:textId="77777777" w:rsidR="00AA1902" w:rsidRPr="00115BD4" w:rsidRDefault="00AA1902" w:rsidP="00AA1902">
            <w:pPr>
              <w:snapToGrid w:val="0"/>
              <w:spacing w:line="400" w:lineRule="exact"/>
              <w:rPr>
                <w:rFonts w:ascii="宋体" w:hAnsi="宋体" w:cs="宋体" w:hint="eastAsia"/>
              </w:rPr>
            </w:pPr>
          </w:p>
          <w:p w14:paraId="752CEB14" w14:textId="77777777" w:rsidR="00AA1902" w:rsidRPr="00115BD4" w:rsidRDefault="00AA1902" w:rsidP="00AA1902">
            <w:pPr>
              <w:pStyle w:val="22"/>
            </w:pPr>
          </w:p>
          <w:p w14:paraId="5743650F" w14:textId="77777777" w:rsidR="00AA1902" w:rsidRPr="00115BD4" w:rsidRDefault="00AA1902" w:rsidP="00AA1902">
            <w:pPr>
              <w:snapToGrid w:val="0"/>
              <w:spacing w:line="400" w:lineRule="exact"/>
              <w:ind w:firstLineChars="450" w:firstLine="945"/>
              <w:jc w:val="right"/>
              <w:rPr>
                <w:rFonts w:ascii="宋体" w:hAnsi="宋体" w:cs="宋体" w:hint="eastAsia"/>
              </w:rPr>
            </w:pPr>
            <w:r w:rsidRPr="00115BD4">
              <w:rPr>
                <w:rFonts w:ascii="宋体" w:hAnsi="宋体" w:cs="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4F88E7F6"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 xml:space="preserve">乙方（章）              </w:t>
            </w:r>
          </w:p>
          <w:p w14:paraId="52379757" w14:textId="77777777" w:rsidR="00AA1902" w:rsidRPr="00115BD4" w:rsidRDefault="00AA1902" w:rsidP="00AA1902">
            <w:pPr>
              <w:snapToGrid w:val="0"/>
              <w:spacing w:line="400" w:lineRule="exact"/>
              <w:rPr>
                <w:rFonts w:ascii="宋体" w:hAnsi="宋体" w:cs="宋体" w:hint="eastAsia"/>
              </w:rPr>
            </w:pPr>
          </w:p>
          <w:p w14:paraId="39B5CFAE" w14:textId="77777777" w:rsidR="00AA1902" w:rsidRPr="00115BD4" w:rsidRDefault="00AA1902" w:rsidP="00AA1902">
            <w:pPr>
              <w:pStyle w:val="22"/>
            </w:pPr>
          </w:p>
          <w:p w14:paraId="0EED0F58" w14:textId="77777777" w:rsidR="00AA1902" w:rsidRPr="00115BD4" w:rsidRDefault="00AA1902" w:rsidP="00AA1902">
            <w:pPr>
              <w:snapToGrid w:val="0"/>
              <w:spacing w:line="400" w:lineRule="exact"/>
              <w:jc w:val="right"/>
              <w:rPr>
                <w:rFonts w:ascii="宋体" w:hAnsi="宋体" w:cs="宋体" w:hint="eastAsia"/>
              </w:rPr>
            </w:pPr>
            <w:r w:rsidRPr="00115BD4">
              <w:rPr>
                <w:rFonts w:ascii="宋体" w:hAnsi="宋体" w:cs="宋体" w:hint="eastAsia"/>
                <w:szCs w:val="21"/>
              </w:rPr>
              <w:t xml:space="preserve"> 年   月   日</w:t>
            </w:r>
          </w:p>
        </w:tc>
      </w:tr>
      <w:tr w:rsidR="00115BD4" w:rsidRPr="00115BD4" w14:paraId="31D51907" w14:textId="77777777" w:rsidTr="00AA1902">
        <w:trPr>
          <w:cantSplit/>
          <w:trHeight w:val="851"/>
        </w:trPr>
        <w:tc>
          <w:tcPr>
            <w:tcW w:w="2500" w:type="pct"/>
            <w:tcBorders>
              <w:top w:val="single" w:sz="4" w:space="0" w:color="auto"/>
              <w:left w:val="single" w:sz="4" w:space="0" w:color="auto"/>
              <w:bottom w:val="single" w:sz="4" w:space="0" w:color="auto"/>
              <w:right w:val="single" w:sz="4" w:space="0" w:color="auto"/>
            </w:tcBorders>
            <w:vAlign w:val="center"/>
          </w:tcPr>
          <w:p w14:paraId="3A091277"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单位地址：广西南宁市双拥路22号</w:t>
            </w:r>
          </w:p>
        </w:tc>
        <w:tc>
          <w:tcPr>
            <w:tcW w:w="2500" w:type="pct"/>
            <w:tcBorders>
              <w:top w:val="single" w:sz="4" w:space="0" w:color="auto"/>
              <w:left w:val="single" w:sz="4" w:space="0" w:color="auto"/>
              <w:bottom w:val="single" w:sz="4" w:space="0" w:color="auto"/>
              <w:right w:val="single" w:sz="4" w:space="0" w:color="auto"/>
            </w:tcBorders>
            <w:vAlign w:val="center"/>
          </w:tcPr>
          <w:p w14:paraId="091626A4"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单位地址：</w:t>
            </w:r>
          </w:p>
        </w:tc>
      </w:tr>
      <w:tr w:rsidR="00115BD4" w:rsidRPr="00115BD4" w14:paraId="79202F9E" w14:textId="77777777" w:rsidTr="00AA1902">
        <w:trPr>
          <w:cantSplit/>
          <w:trHeight w:val="851"/>
        </w:trPr>
        <w:tc>
          <w:tcPr>
            <w:tcW w:w="2500" w:type="pct"/>
            <w:tcBorders>
              <w:top w:val="single" w:sz="4" w:space="0" w:color="auto"/>
              <w:left w:val="single" w:sz="4" w:space="0" w:color="auto"/>
              <w:bottom w:val="single" w:sz="4" w:space="0" w:color="auto"/>
              <w:right w:val="single" w:sz="4" w:space="0" w:color="auto"/>
            </w:tcBorders>
            <w:vAlign w:val="center"/>
          </w:tcPr>
          <w:p w14:paraId="572DE4E7"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14:paraId="16B35713"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法定代表人：</w:t>
            </w:r>
          </w:p>
        </w:tc>
      </w:tr>
      <w:tr w:rsidR="00115BD4" w:rsidRPr="00115BD4" w14:paraId="3E4F3ECD" w14:textId="77777777" w:rsidTr="00AA1902">
        <w:trPr>
          <w:cantSplit/>
          <w:trHeight w:val="851"/>
        </w:trPr>
        <w:tc>
          <w:tcPr>
            <w:tcW w:w="2500" w:type="pct"/>
            <w:tcBorders>
              <w:top w:val="single" w:sz="4" w:space="0" w:color="auto"/>
              <w:left w:val="single" w:sz="4" w:space="0" w:color="auto"/>
              <w:bottom w:val="single" w:sz="4" w:space="0" w:color="auto"/>
              <w:right w:val="single" w:sz="4" w:space="0" w:color="auto"/>
            </w:tcBorders>
            <w:vAlign w:val="center"/>
          </w:tcPr>
          <w:p w14:paraId="62CFB7AF"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55C69502"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委托代理人：</w:t>
            </w:r>
          </w:p>
        </w:tc>
      </w:tr>
      <w:tr w:rsidR="00115BD4" w:rsidRPr="00115BD4" w14:paraId="444541B6" w14:textId="77777777" w:rsidTr="00AA1902">
        <w:trPr>
          <w:cantSplit/>
          <w:trHeight w:val="851"/>
        </w:trPr>
        <w:tc>
          <w:tcPr>
            <w:tcW w:w="2500" w:type="pct"/>
            <w:tcBorders>
              <w:top w:val="single" w:sz="4" w:space="0" w:color="auto"/>
              <w:left w:val="single" w:sz="4" w:space="0" w:color="auto"/>
              <w:bottom w:val="single" w:sz="4" w:space="0" w:color="auto"/>
              <w:right w:val="single" w:sz="4" w:space="0" w:color="auto"/>
            </w:tcBorders>
            <w:vAlign w:val="center"/>
          </w:tcPr>
          <w:p w14:paraId="0129067C"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电话：0771-5330611</w:t>
            </w:r>
          </w:p>
        </w:tc>
        <w:tc>
          <w:tcPr>
            <w:tcW w:w="2500" w:type="pct"/>
            <w:tcBorders>
              <w:top w:val="single" w:sz="4" w:space="0" w:color="auto"/>
              <w:left w:val="single" w:sz="4" w:space="0" w:color="auto"/>
              <w:bottom w:val="single" w:sz="4" w:space="0" w:color="auto"/>
              <w:right w:val="single" w:sz="4" w:space="0" w:color="auto"/>
            </w:tcBorders>
            <w:vAlign w:val="center"/>
          </w:tcPr>
          <w:p w14:paraId="1DEA6584"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电话：</w:t>
            </w:r>
          </w:p>
        </w:tc>
      </w:tr>
      <w:tr w:rsidR="00115BD4" w:rsidRPr="00115BD4" w14:paraId="44C7119E" w14:textId="77777777" w:rsidTr="00AA1902">
        <w:trPr>
          <w:cantSplit/>
          <w:trHeight w:val="851"/>
        </w:trPr>
        <w:tc>
          <w:tcPr>
            <w:tcW w:w="2500" w:type="pct"/>
            <w:tcBorders>
              <w:top w:val="single" w:sz="4" w:space="0" w:color="auto"/>
              <w:left w:val="single" w:sz="4" w:space="0" w:color="auto"/>
              <w:bottom w:val="single" w:sz="4" w:space="0" w:color="auto"/>
              <w:right w:val="single" w:sz="4" w:space="0" w:color="auto"/>
            </w:tcBorders>
            <w:vAlign w:val="center"/>
          </w:tcPr>
          <w:p w14:paraId="2FF6B068"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电子邮箱：gxmugzc@163.com</w:t>
            </w:r>
          </w:p>
        </w:tc>
        <w:tc>
          <w:tcPr>
            <w:tcW w:w="2500" w:type="pct"/>
            <w:tcBorders>
              <w:top w:val="single" w:sz="4" w:space="0" w:color="auto"/>
              <w:left w:val="single" w:sz="4" w:space="0" w:color="auto"/>
              <w:bottom w:val="single" w:sz="4" w:space="0" w:color="auto"/>
              <w:right w:val="single" w:sz="4" w:space="0" w:color="auto"/>
            </w:tcBorders>
            <w:vAlign w:val="center"/>
          </w:tcPr>
          <w:p w14:paraId="25DA5A4D"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电子邮箱：</w:t>
            </w:r>
          </w:p>
        </w:tc>
      </w:tr>
      <w:tr w:rsidR="00115BD4" w:rsidRPr="00115BD4" w14:paraId="38D99D4F" w14:textId="77777777" w:rsidTr="00AA1902">
        <w:trPr>
          <w:cantSplit/>
          <w:trHeight w:val="851"/>
        </w:trPr>
        <w:tc>
          <w:tcPr>
            <w:tcW w:w="2500" w:type="pct"/>
            <w:tcBorders>
              <w:top w:val="single" w:sz="4" w:space="0" w:color="auto"/>
              <w:left w:val="single" w:sz="4" w:space="0" w:color="auto"/>
              <w:bottom w:val="single" w:sz="4" w:space="0" w:color="auto"/>
              <w:right w:val="single" w:sz="4" w:space="0" w:color="auto"/>
            </w:tcBorders>
            <w:vAlign w:val="center"/>
          </w:tcPr>
          <w:p w14:paraId="23FBA57B"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开户银行：</w:t>
            </w:r>
            <w:r w:rsidRPr="00115BD4">
              <w:rPr>
                <w:rFonts w:ascii="宋体" w:hAnsi="宋体" w:cs="宋体"/>
                <w:szCs w:val="21"/>
              </w:rPr>
              <w:t>中行南宁市医科大支行</w:t>
            </w:r>
          </w:p>
        </w:tc>
        <w:tc>
          <w:tcPr>
            <w:tcW w:w="2500" w:type="pct"/>
            <w:tcBorders>
              <w:top w:val="single" w:sz="4" w:space="0" w:color="auto"/>
              <w:left w:val="single" w:sz="4" w:space="0" w:color="auto"/>
              <w:bottom w:val="single" w:sz="4" w:space="0" w:color="auto"/>
              <w:right w:val="single" w:sz="4" w:space="0" w:color="auto"/>
            </w:tcBorders>
            <w:vAlign w:val="center"/>
          </w:tcPr>
          <w:p w14:paraId="08081350"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开户银行：</w:t>
            </w:r>
          </w:p>
        </w:tc>
      </w:tr>
      <w:tr w:rsidR="00115BD4" w:rsidRPr="00115BD4" w14:paraId="4D8320E8" w14:textId="77777777" w:rsidTr="00AA1902">
        <w:trPr>
          <w:cantSplit/>
          <w:trHeight w:val="851"/>
        </w:trPr>
        <w:tc>
          <w:tcPr>
            <w:tcW w:w="2500" w:type="pct"/>
            <w:tcBorders>
              <w:top w:val="single" w:sz="4" w:space="0" w:color="auto"/>
              <w:left w:val="single" w:sz="4" w:space="0" w:color="auto"/>
              <w:bottom w:val="single" w:sz="4" w:space="0" w:color="auto"/>
              <w:right w:val="single" w:sz="4" w:space="0" w:color="auto"/>
            </w:tcBorders>
            <w:vAlign w:val="center"/>
          </w:tcPr>
          <w:p w14:paraId="0F74B0DA"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账号：622357485287000003</w:t>
            </w:r>
          </w:p>
        </w:tc>
        <w:tc>
          <w:tcPr>
            <w:tcW w:w="2500" w:type="pct"/>
            <w:tcBorders>
              <w:top w:val="single" w:sz="4" w:space="0" w:color="auto"/>
              <w:left w:val="single" w:sz="4" w:space="0" w:color="auto"/>
              <w:bottom w:val="single" w:sz="4" w:space="0" w:color="auto"/>
              <w:right w:val="single" w:sz="4" w:space="0" w:color="auto"/>
            </w:tcBorders>
            <w:vAlign w:val="center"/>
          </w:tcPr>
          <w:p w14:paraId="0AB143CF"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账号：</w:t>
            </w:r>
          </w:p>
        </w:tc>
      </w:tr>
      <w:tr w:rsidR="00115BD4" w:rsidRPr="00115BD4" w14:paraId="231C35FD" w14:textId="77777777" w:rsidTr="00AA1902">
        <w:trPr>
          <w:cantSplit/>
          <w:trHeight w:val="1422"/>
        </w:trPr>
        <w:tc>
          <w:tcPr>
            <w:tcW w:w="2500" w:type="pct"/>
            <w:tcBorders>
              <w:top w:val="single" w:sz="4" w:space="0" w:color="auto"/>
              <w:left w:val="single" w:sz="4" w:space="0" w:color="auto"/>
              <w:bottom w:val="single" w:sz="4" w:space="0" w:color="auto"/>
              <w:right w:val="single" w:sz="4" w:space="0" w:color="auto"/>
            </w:tcBorders>
            <w:vAlign w:val="center"/>
          </w:tcPr>
          <w:p w14:paraId="3A9253C6" w14:textId="77777777" w:rsidR="00AA1902" w:rsidRPr="00115BD4" w:rsidRDefault="00AA1902" w:rsidP="00AA1902">
            <w:pPr>
              <w:snapToGrid w:val="0"/>
              <w:spacing w:line="240" w:lineRule="exact"/>
              <w:jc w:val="left"/>
              <w:rPr>
                <w:rFonts w:ascii="宋体" w:hAnsi="宋体" w:cs="宋体" w:hint="eastAsia"/>
              </w:rPr>
            </w:pPr>
            <w:r w:rsidRPr="00115BD4">
              <w:rPr>
                <w:rFonts w:ascii="宋体" w:hAnsi="宋体" w:cs="宋体" w:hint="eastAsia"/>
                <w:szCs w:val="21"/>
              </w:rPr>
              <w:t>纳税人识别号或统一社会信用代码：</w:t>
            </w:r>
          </w:p>
          <w:p w14:paraId="1AA4B790" w14:textId="77777777" w:rsidR="00AA1902" w:rsidRPr="00115BD4" w:rsidRDefault="00AA1902" w:rsidP="00AA1902">
            <w:pPr>
              <w:snapToGrid w:val="0"/>
              <w:spacing w:line="240" w:lineRule="exact"/>
              <w:jc w:val="left"/>
              <w:rPr>
                <w:rFonts w:ascii="宋体" w:hAnsi="宋体" w:cs="宋体" w:hint="eastAsia"/>
              </w:rPr>
            </w:pPr>
          </w:p>
          <w:p w14:paraId="3C22C09E" w14:textId="77777777" w:rsidR="00AA1902" w:rsidRPr="00115BD4" w:rsidRDefault="00AA1902" w:rsidP="00AA1902">
            <w:pPr>
              <w:snapToGrid w:val="0"/>
              <w:spacing w:line="240" w:lineRule="exact"/>
              <w:jc w:val="left"/>
            </w:pPr>
            <w:r w:rsidRPr="00115BD4">
              <w:rPr>
                <w:rFonts w:ascii="宋体" w:hAnsi="宋体" w:cs="宋体" w:hint="eastAsia"/>
                <w:szCs w:val="21"/>
              </w:rPr>
              <w:t>12450000498506243T</w:t>
            </w:r>
          </w:p>
        </w:tc>
        <w:tc>
          <w:tcPr>
            <w:tcW w:w="2500" w:type="pct"/>
            <w:tcBorders>
              <w:top w:val="single" w:sz="4" w:space="0" w:color="auto"/>
              <w:left w:val="single" w:sz="4" w:space="0" w:color="auto"/>
              <w:bottom w:val="single" w:sz="4" w:space="0" w:color="auto"/>
              <w:right w:val="single" w:sz="4" w:space="0" w:color="auto"/>
            </w:tcBorders>
            <w:vAlign w:val="center"/>
          </w:tcPr>
          <w:p w14:paraId="1C4434CF" w14:textId="77777777" w:rsidR="00AA1902" w:rsidRPr="00115BD4" w:rsidRDefault="00AA1902" w:rsidP="00AA1902">
            <w:pPr>
              <w:snapToGrid w:val="0"/>
              <w:spacing w:line="240" w:lineRule="exact"/>
              <w:rPr>
                <w:rFonts w:ascii="宋体" w:hAnsi="宋体" w:cs="宋体" w:hint="eastAsia"/>
              </w:rPr>
            </w:pPr>
          </w:p>
          <w:p w14:paraId="7FAAA0A5" w14:textId="77777777" w:rsidR="00AA1902" w:rsidRPr="00115BD4" w:rsidRDefault="00AA1902" w:rsidP="00AA1902">
            <w:pPr>
              <w:snapToGrid w:val="0"/>
              <w:spacing w:line="240" w:lineRule="exact"/>
              <w:jc w:val="left"/>
              <w:rPr>
                <w:rFonts w:ascii="宋体" w:hAnsi="宋体" w:cs="宋体" w:hint="eastAsia"/>
              </w:rPr>
            </w:pPr>
            <w:r w:rsidRPr="00115BD4">
              <w:rPr>
                <w:rFonts w:ascii="宋体" w:hAnsi="宋体" w:cs="宋体" w:hint="eastAsia"/>
                <w:szCs w:val="21"/>
              </w:rPr>
              <w:t>纳税人识别号或统一社会信用代码：</w:t>
            </w:r>
          </w:p>
          <w:p w14:paraId="4FE1C3AA" w14:textId="77777777" w:rsidR="00AA1902" w:rsidRPr="00115BD4" w:rsidRDefault="00AA1902" w:rsidP="00AA1902">
            <w:pPr>
              <w:pStyle w:val="30"/>
              <w:spacing w:line="240" w:lineRule="exact"/>
              <w:rPr>
                <w:sz w:val="21"/>
              </w:rPr>
            </w:pPr>
          </w:p>
        </w:tc>
      </w:tr>
      <w:tr w:rsidR="00115BD4" w:rsidRPr="00115BD4" w14:paraId="446C3769" w14:textId="77777777" w:rsidTr="00AA1902">
        <w:trPr>
          <w:cantSplit/>
          <w:trHeight w:val="857"/>
        </w:trPr>
        <w:tc>
          <w:tcPr>
            <w:tcW w:w="2500" w:type="pct"/>
            <w:tcBorders>
              <w:top w:val="single" w:sz="4" w:space="0" w:color="auto"/>
              <w:left w:val="single" w:sz="4" w:space="0" w:color="auto"/>
              <w:bottom w:val="single" w:sz="4" w:space="0" w:color="auto"/>
              <w:right w:val="single" w:sz="4" w:space="0" w:color="auto"/>
            </w:tcBorders>
            <w:vAlign w:val="center"/>
          </w:tcPr>
          <w:p w14:paraId="0C4FED9A"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邮政编码：530021</w:t>
            </w:r>
          </w:p>
        </w:tc>
        <w:tc>
          <w:tcPr>
            <w:tcW w:w="2500" w:type="pct"/>
            <w:tcBorders>
              <w:top w:val="single" w:sz="4" w:space="0" w:color="auto"/>
              <w:left w:val="single" w:sz="4" w:space="0" w:color="auto"/>
              <w:bottom w:val="single" w:sz="4" w:space="0" w:color="auto"/>
              <w:right w:val="single" w:sz="4" w:space="0" w:color="auto"/>
            </w:tcBorders>
            <w:vAlign w:val="center"/>
          </w:tcPr>
          <w:p w14:paraId="715AD361" w14:textId="77777777" w:rsidR="00AA1902" w:rsidRPr="00115BD4" w:rsidRDefault="00AA1902" w:rsidP="00AA1902">
            <w:pPr>
              <w:snapToGrid w:val="0"/>
              <w:spacing w:line="400" w:lineRule="exact"/>
              <w:rPr>
                <w:rFonts w:ascii="宋体" w:hAnsi="宋体" w:cs="宋体" w:hint="eastAsia"/>
              </w:rPr>
            </w:pPr>
            <w:r w:rsidRPr="00115BD4">
              <w:rPr>
                <w:rFonts w:ascii="宋体" w:hAnsi="宋体" w:cs="宋体" w:hint="eastAsia"/>
                <w:szCs w:val="21"/>
              </w:rPr>
              <w:t>邮政编码：</w:t>
            </w:r>
          </w:p>
        </w:tc>
      </w:tr>
      <w:tr w:rsidR="00115BD4" w:rsidRPr="00115BD4" w14:paraId="4B338F45" w14:textId="77777777" w:rsidTr="00AA1902">
        <w:trPr>
          <w:cantSplit/>
          <w:trHeight w:val="851"/>
        </w:trPr>
        <w:tc>
          <w:tcPr>
            <w:tcW w:w="5000" w:type="pct"/>
            <w:gridSpan w:val="2"/>
            <w:tcBorders>
              <w:top w:val="single" w:sz="4" w:space="0" w:color="auto"/>
              <w:left w:val="single" w:sz="4" w:space="0" w:color="auto"/>
              <w:bottom w:val="single" w:sz="4" w:space="0" w:color="auto"/>
              <w:right w:val="single" w:sz="4" w:space="0" w:color="auto"/>
            </w:tcBorders>
          </w:tcPr>
          <w:p w14:paraId="069684B3" w14:textId="77777777" w:rsidR="00AA1902" w:rsidRPr="00115BD4" w:rsidRDefault="00AA1902" w:rsidP="00AA1902">
            <w:pPr>
              <w:snapToGrid w:val="0"/>
              <w:spacing w:line="408" w:lineRule="auto"/>
              <w:rPr>
                <w:rFonts w:ascii="宋体" w:hAnsi="宋体" w:hint="eastAsia"/>
              </w:rPr>
            </w:pPr>
            <w:r w:rsidRPr="00115BD4">
              <w:rPr>
                <w:rFonts w:ascii="宋体" w:hAnsi="宋体" w:hint="eastAsia"/>
                <w:szCs w:val="21"/>
              </w:rPr>
              <w:t>经办人：</w:t>
            </w:r>
          </w:p>
          <w:p w14:paraId="576D7A6D" w14:textId="77777777" w:rsidR="00AA1902" w:rsidRPr="00115BD4" w:rsidRDefault="00AA1902" w:rsidP="00AA1902">
            <w:pPr>
              <w:pStyle w:val="22"/>
              <w:rPr>
                <w:szCs w:val="21"/>
              </w:rPr>
            </w:pPr>
          </w:p>
          <w:p w14:paraId="1DFE98AB" w14:textId="77777777" w:rsidR="00AA1902" w:rsidRPr="00115BD4" w:rsidRDefault="00AA1902" w:rsidP="00AA1902">
            <w:pPr>
              <w:snapToGrid w:val="0"/>
              <w:spacing w:line="408" w:lineRule="auto"/>
              <w:ind w:firstLineChars="300" w:firstLine="630"/>
              <w:jc w:val="right"/>
              <w:rPr>
                <w:rFonts w:ascii="宋体" w:hAnsi="宋体" w:cs="宋体" w:hint="eastAsia"/>
              </w:rPr>
            </w:pPr>
            <w:r w:rsidRPr="00115BD4">
              <w:rPr>
                <w:rFonts w:ascii="宋体" w:hAnsi="宋体" w:hint="eastAsia"/>
                <w:szCs w:val="21"/>
              </w:rPr>
              <w:t>年    月    日</w:t>
            </w:r>
          </w:p>
        </w:tc>
      </w:tr>
    </w:tbl>
    <w:p w14:paraId="5A50CF1D" w14:textId="77777777" w:rsidR="005C5033" w:rsidRPr="00115BD4" w:rsidRDefault="00000000">
      <w:pPr>
        <w:rPr>
          <w:rFonts w:ascii="宋体" w:hAnsi="宋体" w:hint="eastAsia"/>
          <w:b/>
        </w:rPr>
      </w:pPr>
      <w:r w:rsidRPr="00115BD4">
        <w:rPr>
          <w:rFonts w:ascii="宋体" w:hAnsi="宋体" w:hint="eastAsia"/>
          <w:b/>
        </w:rPr>
        <w:br w:type="page"/>
      </w:r>
    </w:p>
    <w:p w14:paraId="692677F4" w14:textId="77777777" w:rsidR="005C5033" w:rsidRPr="00115BD4" w:rsidRDefault="00000000">
      <w:pPr>
        <w:snapToGrid w:val="0"/>
        <w:jc w:val="center"/>
        <w:rPr>
          <w:rFonts w:ascii="宋体" w:hAnsi="宋体" w:hint="eastAsia"/>
          <w:b/>
        </w:rPr>
      </w:pPr>
      <w:r w:rsidRPr="00115BD4">
        <w:rPr>
          <w:rFonts w:ascii="宋体" w:hAnsi="宋体" w:hint="eastAsia"/>
          <w:b/>
        </w:rPr>
        <w:lastRenderedPageBreak/>
        <w:t>合 同 附 件</w:t>
      </w:r>
    </w:p>
    <w:p w14:paraId="03D4C57A" w14:textId="77777777" w:rsidR="005C5033" w:rsidRPr="00115BD4" w:rsidRDefault="005C5033">
      <w:pPr>
        <w:snapToGrid w:val="0"/>
        <w:jc w:val="center"/>
        <w:rPr>
          <w:rFonts w:ascii="宋体" w:hAnsi="宋体" w:hint="eastAsia"/>
          <w:b/>
        </w:rPr>
      </w:pPr>
    </w:p>
    <w:tbl>
      <w:tblPr>
        <w:tblW w:w="0" w:type="auto"/>
        <w:jc w:val="center"/>
        <w:tblLook w:val="04A0" w:firstRow="1" w:lastRow="0" w:firstColumn="1" w:lastColumn="0" w:noHBand="0" w:noVBand="1"/>
      </w:tblPr>
      <w:tblGrid>
        <w:gridCol w:w="4496"/>
        <w:gridCol w:w="4667"/>
      </w:tblGrid>
      <w:tr w:rsidR="00115BD4" w:rsidRPr="00115BD4" w14:paraId="232DE8C3" w14:textId="77777777">
        <w:trPr>
          <w:trHeight w:val="2268"/>
          <w:jc w:val="center"/>
        </w:trPr>
        <w:tc>
          <w:tcPr>
            <w:tcW w:w="9163" w:type="dxa"/>
            <w:gridSpan w:val="2"/>
            <w:tcBorders>
              <w:top w:val="single" w:sz="4" w:space="0" w:color="auto"/>
              <w:left w:val="single" w:sz="4" w:space="0" w:color="auto"/>
              <w:right w:val="single" w:sz="4" w:space="0" w:color="auto"/>
            </w:tcBorders>
          </w:tcPr>
          <w:p w14:paraId="14A89A23" w14:textId="77777777" w:rsidR="005C5033" w:rsidRPr="00115BD4" w:rsidRDefault="00000000">
            <w:pPr>
              <w:snapToGrid w:val="0"/>
              <w:spacing w:line="400" w:lineRule="exact"/>
              <w:ind w:firstLineChars="200" w:firstLine="422"/>
              <w:rPr>
                <w:rFonts w:ascii="宋体" w:hAnsi="宋体" w:hint="eastAsia"/>
                <w:b/>
              </w:rPr>
            </w:pPr>
            <w:r w:rsidRPr="00115BD4">
              <w:rPr>
                <w:rFonts w:ascii="宋体" w:hAnsi="宋体" w:hint="eastAsia"/>
                <w:b/>
              </w:rPr>
              <w:t>1、供应商承诺具体事项：</w:t>
            </w:r>
          </w:p>
        </w:tc>
      </w:tr>
      <w:tr w:rsidR="00115BD4" w:rsidRPr="00115BD4" w14:paraId="52AB1FAD" w14:textId="77777777">
        <w:trPr>
          <w:trHeight w:val="2268"/>
          <w:jc w:val="center"/>
        </w:trPr>
        <w:tc>
          <w:tcPr>
            <w:tcW w:w="9163" w:type="dxa"/>
            <w:gridSpan w:val="2"/>
            <w:tcBorders>
              <w:top w:val="single" w:sz="4" w:space="0" w:color="auto"/>
              <w:left w:val="single" w:sz="4" w:space="0" w:color="auto"/>
              <w:right w:val="single" w:sz="4" w:space="0" w:color="auto"/>
            </w:tcBorders>
          </w:tcPr>
          <w:p w14:paraId="33475596" w14:textId="77777777" w:rsidR="005C5033" w:rsidRPr="00115BD4" w:rsidRDefault="00000000">
            <w:pPr>
              <w:snapToGrid w:val="0"/>
              <w:spacing w:line="400" w:lineRule="exact"/>
              <w:ind w:firstLineChars="200" w:firstLine="422"/>
              <w:rPr>
                <w:rFonts w:ascii="宋体" w:hAnsi="宋体" w:hint="eastAsia"/>
                <w:b/>
              </w:rPr>
            </w:pPr>
            <w:r w:rsidRPr="00115BD4">
              <w:rPr>
                <w:rFonts w:ascii="宋体" w:hAnsi="宋体" w:hint="eastAsia"/>
                <w:b/>
              </w:rPr>
              <w:t>2、售后服务具体事项：</w:t>
            </w:r>
          </w:p>
        </w:tc>
      </w:tr>
      <w:tr w:rsidR="00115BD4" w:rsidRPr="00115BD4" w14:paraId="1A8EA337" w14:textId="77777777">
        <w:trPr>
          <w:trHeight w:val="2268"/>
          <w:jc w:val="center"/>
        </w:trPr>
        <w:tc>
          <w:tcPr>
            <w:tcW w:w="9163" w:type="dxa"/>
            <w:gridSpan w:val="2"/>
            <w:tcBorders>
              <w:top w:val="single" w:sz="4" w:space="0" w:color="auto"/>
              <w:left w:val="single" w:sz="4" w:space="0" w:color="auto"/>
              <w:right w:val="single" w:sz="4" w:space="0" w:color="auto"/>
            </w:tcBorders>
          </w:tcPr>
          <w:p w14:paraId="09EB14EE" w14:textId="77777777" w:rsidR="005C5033" w:rsidRPr="00115BD4" w:rsidRDefault="00000000">
            <w:pPr>
              <w:snapToGrid w:val="0"/>
              <w:spacing w:line="400" w:lineRule="exact"/>
              <w:ind w:firstLineChars="200" w:firstLine="422"/>
              <w:rPr>
                <w:rFonts w:ascii="宋体" w:hAnsi="宋体" w:hint="eastAsia"/>
                <w:b/>
              </w:rPr>
            </w:pPr>
            <w:r w:rsidRPr="00115BD4">
              <w:rPr>
                <w:rFonts w:ascii="宋体" w:hAnsi="宋体" w:hint="eastAsia"/>
                <w:b/>
              </w:rPr>
              <w:t>3、保修期责任：</w:t>
            </w:r>
          </w:p>
        </w:tc>
      </w:tr>
      <w:tr w:rsidR="00115BD4" w:rsidRPr="00115BD4" w14:paraId="521CEA74" w14:textId="77777777">
        <w:trPr>
          <w:trHeight w:val="2268"/>
          <w:jc w:val="center"/>
        </w:trPr>
        <w:tc>
          <w:tcPr>
            <w:tcW w:w="9163" w:type="dxa"/>
            <w:gridSpan w:val="2"/>
            <w:tcBorders>
              <w:top w:val="single" w:sz="4" w:space="0" w:color="auto"/>
              <w:left w:val="single" w:sz="4" w:space="0" w:color="auto"/>
              <w:right w:val="single" w:sz="4" w:space="0" w:color="auto"/>
            </w:tcBorders>
          </w:tcPr>
          <w:p w14:paraId="6D1823A9" w14:textId="77777777" w:rsidR="005C5033" w:rsidRPr="00115BD4" w:rsidRDefault="00000000">
            <w:pPr>
              <w:snapToGrid w:val="0"/>
              <w:spacing w:line="400" w:lineRule="exact"/>
              <w:ind w:firstLineChars="200" w:firstLine="422"/>
              <w:rPr>
                <w:rFonts w:ascii="宋体" w:hAnsi="宋体" w:hint="eastAsia"/>
                <w:b/>
              </w:rPr>
            </w:pPr>
            <w:r w:rsidRPr="00115BD4">
              <w:rPr>
                <w:rFonts w:ascii="宋体" w:hAnsi="宋体" w:hint="eastAsia"/>
                <w:b/>
              </w:rPr>
              <w:t>4、其他具体事项：</w:t>
            </w:r>
          </w:p>
        </w:tc>
      </w:tr>
      <w:tr w:rsidR="00115BD4" w:rsidRPr="00115BD4" w14:paraId="2BD40A3E" w14:textId="77777777">
        <w:trPr>
          <w:trHeight w:val="2173"/>
          <w:jc w:val="center"/>
        </w:trPr>
        <w:tc>
          <w:tcPr>
            <w:tcW w:w="4496" w:type="dxa"/>
            <w:tcBorders>
              <w:top w:val="single" w:sz="4" w:space="0" w:color="auto"/>
              <w:left w:val="single" w:sz="4" w:space="0" w:color="auto"/>
              <w:bottom w:val="single" w:sz="4" w:space="0" w:color="auto"/>
              <w:right w:val="single" w:sz="4" w:space="0" w:color="auto"/>
            </w:tcBorders>
            <w:vAlign w:val="center"/>
          </w:tcPr>
          <w:p w14:paraId="3A5B38E3" w14:textId="77777777" w:rsidR="005C5033" w:rsidRPr="00115BD4" w:rsidRDefault="00000000">
            <w:pPr>
              <w:snapToGrid w:val="0"/>
              <w:spacing w:line="400" w:lineRule="exact"/>
              <w:rPr>
                <w:rFonts w:ascii="宋体" w:hAnsi="宋体" w:hint="eastAsia"/>
                <w:b/>
              </w:rPr>
            </w:pPr>
            <w:r w:rsidRPr="00115BD4">
              <w:rPr>
                <w:rFonts w:ascii="宋体" w:hAnsi="宋体" w:hint="eastAsia"/>
                <w:b/>
              </w:rPr>
              <w:t>甲方（章）</w:t>
            </w:r>
          </w:p>
          <w:p w14:paraId="58A220A6" w14:textId="77777777" w:rsidR="005C5033" w:rsidRPr="00115BD4" w:rsidRDefault="005C5033">
            <w:pPr>
              <w:snapToGrid w:val="0"/>
              <w:spacing w:line="400" w:lineRule="exact"/>
              <w:ind w:firstLineChars="200" w:firstLine="422"/>
              <w:rPr>
                <w:rFonts w:ascii="宋体" w:hAnsi="宋体" w:hint="eastAsia"/>
                <w:b/>
              </w:rPr>
            </w:pPr>
          </w:p>
          <w:p w14:paraId="5ECB6562" w14:textId="77777777" w:rsidR="005C5033" w:rsidRPr="00115BD4" w:rsidRDefault="005C5033">
            <w:pPr>
              <w:snapToGrid w:val="0"/>
              <w:spacing w:line="400" w:lineRule="exact"/>
              <w:ind w:firstLineChars="200" w:firstLine="422"/>
              <w:rPr>
                <w:rFonts w:ascii="宋体" w:hAnsi="宋体" w:hint="eastAsia"/>
                <w:b/>
              </w:rPr>
            </w:pPr>
          </w:p>
          <w:p w14:paraId="3BFD3BB7" w14:textId="77777777" w:rsidR="005C5033" w:rsidRPr="00115BD4" w:rsidRDefault="005C5033">
            <w:pPr>
              <w:snapToGrid w:val="0"/>
              <w:spacing w:line="400" w:lineRule="exact"/>
              <w:ind w:firstLineChars="200" w:firstLine="422"/>
              <w:rPr>
                <w:rFonts w:ascii="宋体" w:hAnsi="宋体" w:hint="eastAsia"/>
                <w:b/>
              </w:rPr>
            </w:pPr>
          </w:p>
          <w:p w14:paraId="7CE8B085" w14:textId="77777777" w:rsidR="005C5033" w:rsidRPr="00115BD4" w:rsidRDefault="00000000">
            <w:pPr>
              <w:snapToGrid w:val="0"/>
              <w:spacing w:line="400" w:lineRule="exact"/>
              <w:ind w:firstLineChars="200" w:firstLine="422"/>
              <w:jc w:val="right"/>
              <w:rPr>
                <w:rFonts w:ascii="宋体" w:hAnsi="宋体" w:hint="eastAsia"/>
                <w:b/>
              </w:rPr>
            </w:pPr>
            <w:r w:rsidRPr="00115BD4">
              <w:rPr>
                <w:rFonts w:ascii="宋体" w:hAnsi="宋体" w:hint="eastAsia"/>
                <w:b/>
              </w:rPr>
              <w:t xml:space="preserve">                 </w:t>
            </w:r>
          </w:p>
          <w:p w14:paraId="05C8E4BE" w14:textId="77777777" w:rsidR="005C5033" w:rsidRPr="00115BD4" w:rsidRDefault="00000000">
            <w:pPr>
              <w:snapToGrid w:val="0"/>
              <w:spacing w:line="400" w:lineRule="exact"/>
              <w:ind w:firstLineChars="200" w:firstLine="422"/>
              <w:jc w:val="right"/>
              <w:rPr>
                <w:rFonts w:ascii="宋体" w:hAnsi="宋体" w:hint="eastAsia"/>
                <w:b/>
              </w:rPr>
            </w:pPr>
            <w:r w:rsidRPr="00115BD4">
              <w:rPr>
                <w:rFonts w:ascii="宋体" w:hAnsi="宋体" w:hint="eastAsia"/>
                <w:b/>
              </w:rPr>
              <w:t xml:space="preserve">年   月   日 </w:t>
            </w:r>
          </w:p>
        </w:tc>
        <w:tc>
          <w:tcPr>
            <w:tcW w:w="4667" w:type="dxa"/>
            <w:tcBorders>
              <w:top w:val="single" w:sz="4" w:space="0" w:color="auto"/>
              <w:left w:val="single" w:sz="4" w:space="0" w:color="auto"/>
              <w:bottom w:val="single" w:sz="4" w:space="0" w:color="auto"/>
              <w:right w:val="single" w:sz="4" w:space="0" w:color="auto"/>
            </w:tcBorders>
            <w:vAlign w:val="center"/>
          </w:tcPr>
          <w:p w14:paraId="06FBFB68" w14:textId="77777777" w:rsidR="005C5033" w:rsidRPr="00115BD4" w:rsidRDefault="00000000">
            <w:pPr>
              <w:snapToGrid w:val="0"/>
              <w:spacing w:line="400" w:lineRule="exact"/>
              <w:rPr>
                <w:rFonts w:ascii="宋体" w:hAnsi="宋体" w:hint="eastAsia"/>
                <w:b/>
              </w:rPr>
            </w:pPr>
            <w:r w:rsidRPr="00115BD4">
              <w:rPr>
                <w:rFonts w:ascii="宋体" w:hAnsi="宋体" w:hint="eastAsia"/>
                <w:b/>
              </w:rPr>
              <w:t>乙方（章）</w:t>
            </w:r>
          </w:p>
          <w:p w14:paraId="0BE888F8" w14:textId="77777777" w:rsidR="005C5033" w:rsidRPr="00115BD4" w:rsidRDefault="005C5033">
            <w:pPr>
              <w:snapToGrid w:val="0"/>
              <w:spacing w:line="400" w:lineRule="exact"/>
              <w:ind w:firstLineChars="200" w:firstLine="422"/>
              <w:rPr>
                <w:rFonts w:ascii="宋体" w:hAnsi="宋体" w:hint="eastAsia"/>
                <w:b/>
              </w:rPr>
            </w:pPr>
          </w:p>
          <w:p w14:paraId="72DB50CE" w14:textId="77777777" w:rsidR="005C5033" w:rsidRPr="00115BD4" w:rsidRDefault="005C5033">
            <w:pPr>
              <w:snapToGrid w:val="0"/>
              <w:spacing w:line="400" w:lineRule="exact"/>
              <w:ind w:firstLineChars="200" w:firstLine="422"/>
              <w:rPr>
                <w:rFonts w:ascii="宋体" w:hAnsi="宋体" w:hint="eastAsia"/>
                <w:b/>
              </w:rPr>
            </w:pPr>
          </w:p>
          <w:p w14:paraId="62B7F04F" w14:textId="77777777" w:rsidR="005C5033" w:rsidRPr="00115BD4" w:rsidRDefault="005C5033">
            <w:pPr>
              <w:snapToGrid w:val="0"/>
              <w:spacing w:line="400" w:lineRule="exact"/>
              <w:ind w:firstLineChars="200" w:firstLine="422"/>
              <w:rPr>
                <w:rFonts w:ascii="宋体" w:hAnsi="宋体" w:hint="eastAsia"/>
                <w:b/>
              </w:rPr>
            </w:pPr>
          </w:p>
          <w:p w14:paraId="458B021B" w14:textId="77777777" w:rsidR="005C5033" w:rsidRPr="00115BD4" w:rsidRDefault="005C5033">
            <w:pPr>
              <w:snapToGrid w:val="0"/>
              <w:spacing w:line="400" w:lineRule="exact"/>
              <w:ind w:firstLineChars="200" w:firstLine="422"/>
              <w:rPr>
                <w:rFonts w:ascii="宋体" w:hAnsi="宋体" w:hint="eastAsia"/>
                <w:b/>
              </w:rPr>
            </w:pPr>
          </w:p>
          <w:p w14:paraId="00DCA5DF" w14:textId="77777777" w:rsidR="005C5033" w:rsidRPr="00115BD4" w:rsidRDefault="00000000">
            <w:pPr>
              <w:snapToGrid w:val="0"/>
              <w:spacing w:line="400" w:lineRule="exact"/>
              <w:ind w:firstLineChars="200" w:firstLine="422"/>
              <w:jc w:val="right"/>
              <w:rPr>
                <w:rFonts w:ascii="宋体" w:hAnsi="宋体" w:hint="eastAsia"/>
                <w:b/>
              </w:rPr>
            </w:pPr>
            <w:r w:rsidRPr="00115BD4">
              <w:rPr>
                <w:rFonts w:ascii="宋体" w:hAnsi="宋体" w:hint="eastAsia"/>
                <w:b/>
              </w:rPr>
              <w:t xml:space="preserve">                 年   月   日</w:t>
            </w:r>
          </w:p>
        </w:tc>
      </w:tr>
    </w:tbl>
    <w:p w14:paraId="0099C924" w14:textId="77777777" w:rsidR="005C5033" w:rsidRPr="00115BD4" w:rsidRDefault="00000000">
      <w:r w:rsidRPr="00115BD4">
        <w:rPr>
          <w:rFonts w:ascii="宋体" w:hAnsi="宋体" w:hint="eastAsia"/>
        </w:rPr>
        <w:t xml:space="preserve">    注：售后服务事项填不下时可另加附页</w:t>
      </w:r>
    </w:p>
    <w:p w14:paraId="26C6162D" w14:textId="77777777" w:rsidR="005C5033" w:rsidRPr="00115BD4" w:rsidRDefault="005C5033">
      <w:pPr>
        <w:snapToGrid w:val="0"/>
        <w:jc w:val="left"/>
        <w:rPr>
          <w:rFonts w:ascii="宋体" w:hAnsi="宋体" w:hint="eastAsia"/>
        </w:rPr>
      </w:pPr>
    </w:p>
    <w:p w14:paraId="184D7F00" w14:textId="77777777" w:rsidR="005C5033" w:rsidRPr="00115BD4" w:rsidRDefault="00000000">
      <w:r w:rsidRPr="00115BD4">
        <w:br w:type="page"/>
      </w:r>
    </w:p>
    <w:p w14:paraId="700DE4A2" w14:textId="77777777" w:rsidR="005C5033" w:rsidRPr="00115BD4" w:rsidRDefault="005C5033">
      <w:pPr>
        <w:spacing w:line="400" w:lineRule="exact"/>
        <w:jc w:val="center"/>
        <w:rPr>
          <w:rFonts w:ascii="宋体" w:hAnsi="宋体" w:cs="宋体" w:hint="eastAsia"/>
          <w:sz w:val="32"/>
          <w:szCs w:val="32"/>
        </w:rPr>
      </w:pPr>
    </w:p>
    <w:p w14:paraId="60091F8C" w14:textId="77777777" w:rsidR="005C5033" w:rsidRPr="00115BD4" w:rsidRDefault="005C5033">
      <w:pPr>
        <w:spacing w:line="400" w:lineRule="exact"/>
        <w:jc w:val="center"/>
        <w:rPr>
          <w:rFonts w:ascii="宋体" w:hAnsi="宋体" w:cs="宋体" w:hint="eastAsia"/>
          <w:sz w:val="32"/>
          <w:szCs w:val="32"/>
        </w:rPr>
      </w:pPr>
    </w:p>
    <w:p w14:paraId="590C3212" w14:textId="77777777" w:rsidR="005C5033" w:rsidRPr="00115BD4" w:rsidRDefault="005C5033">
      <w:pPr>
        <w:spacing w:line="400" w:lineRule="exact"/>
        <w:jc w:val="center"/>
        <w:rPr>
          <w:rFonts w:ascii="宋体" w:hAnsi="宋体" w:cs="宋体" w:hint="eastAsia"/>
          <w:sz w:val="32"/>
          <w:szCs w:val="32"/>
        </w:rPr>
      </w:pPr>
    </w:p>
    <w:p w14:paraId="43E9D22D" w14:textId="77777777" w:rsidR="005C5033" w:rsidRPr="00115BD4" w:rsidRDefault="005C5033">
      <w:pPr>
        <w:spacing w:line="400" w:lineRule="exact"/>
        <w:jc w:val="center"/>
        <w:rPr>
          <w:rFonts w:ascii="宋体" w:hAnsi="宋体" w:cs="宋体" w:hint="eastAsia"/>
          <w:sz w:val="32"/>
          <w:szCs w:val="32"/>
        </w:rPr>
      </w:pPr>
    </w:p>
    <w:p w14:paraId="7C30E8ED" w14:textId="77777777" w:rsidR="005C5033" w:rsidRPr="00115BD4" w:rsidRDefault="005C5033">
      <w:pPr>
        <w:spacing w:line="400" w:lineRule="exact"/>
        <w:jc w:val="center"/>
        <w:rPr>
          <w:rFonts w:ascii="宋体" w:hAnsi="宋体" w:cs="宋体" w:hint="eastAsia"/>
          <w:sz w:val="32"/>
          <w:szCs w:val="32"/>
        </w:rPr>
      </w:pPr>
    </w:p>
    <w:p w14:paraId="7B64D177" w14:textId="77777777" w:rsidR="005C5033" w:rsidRPr="00115BD4" w:rsidRDefault="005C5033">
      <w:pPr>
        <w:spacing w:line="400" w:lineRule="exact"/>
        <w:jc w:val="center"/>
        <w:rPr>
          <w:rFonts w:ascii="宋体" w:hAnsi="宋体" w:cs="宋体" w:hint="eastAsia"/>
          <w:sz w:val="32"/>
          <w:szCs w:val="32"/>
        </w:rPr>
      </w:pPr>
    </w:p>
    <w:p w14:paraId="65C4CEB8" w14:textId="77777777" w:rsidR="005C5033" w:rsidRPr="00115BD4" w:rsidRDefault="005C5033">
      <w:pPr>
        <w:spacing w:line="400" w:lineRule="exact"/>
        <w:jc w:val="center"/>
        <w:rPr>
          <w:rFonts w:ascii="宋体" w:hAnsi="宋体" w:cs="宋体" w:hint="eastAsia"/>
          <w:sz w:val="32"/>
          <w:szCs w:val="32"/>
        </w:rPr>
      </w:pPr>
    </w:p>
    <w:p w14:paraId="4A3B58DC" w14:textId="77777777" w:rsidR="005C5033" w:rsidRPr="00115BD4" w:rsidRDefault="005C5033">
      <w:pPr>
        <w:spacing w:line="400" w:lineRule="exact"/>
        <w:jc w:val="center"/>
        <w:rPr>
          <w:rFonts w:ascii="宋体" w:hAnsi="宋体" w:cs="宋体" w:hint="eastAsia"/>
          <w:sz w:val="32"/>
          <w:szCs w:val="32"/>
        </w:rPr>
      </w:pPr>
    </w:p>
    <w:p w14:paraId="61CCDEF7" w14:textId="77777777" w:rsidR="005C5033" w:rsidRPr="00115BD4" w:rsidRDefault="005C5033">
      <w:pPr>
        <w:spacing w:line="400" w:lineRule="exact"/>
        <w:jc w:val="center"/>
        <w:rPr>
          <w:rFonts w:ascii="宋体" w:hAnsi="宋体" w:cs="宋体" w:hint="eastAsia"/>
          <w:sz w:val="32"/>
          <w:szCs w:val="32"/>
        </w:rPr>
      </w:pPr>
    </w:p>
    <w:p w14:paraId="0B928AEA" w14:textId="77777777" w:rsidR="005C5033" w:rsidRPr="00115BD4" w:rsidRDefault="005C5033">
      <w:pPr>
        <w:spacing w:line="400" w:lineRule="exact"/>
        <w:jc w:val="center"/>
        <w:rPr>
          <w:rFonts w:ascii="宋体" w:hAnsi="宋体" w:cs="宋体" w:hint="eastAsia"/>
          <w:sz w:val="32"/>
          <w:szCs w:val="32"/>
        </w:rPr>
      </w:pPr>
    </w:p>
    <w:p w14:paraId="0FE7FD0A" w14:textId="77777777" w:rsidR="005C5033" w:rsidRPr="00115BD4" w:rsidRDefault="005C5033">
      <w:pPr>
        <w:spacing w:line="400" w:lineRule="exact"/>
        <w:jc w:val="center"/>
        <w:rPr>
          <w:rFonts w:ascii="宋体" w:hAnsi="宋体" w:cs="宋体" w:hint="eastAsia"/>
          <w:sz w:val="32"/>
          <w:szCs w:val="32"/>
        </w:rPr>
      </w:pPr>
    </w:p>
    <w:p w14:paraId="51E32DCA" w14:textId="77777777" w:rsidR="005C5033" w:rsidRPr="00115BD4" w:rsidRDefault="005C5033">
      <w:pPr>
        <w:spacing w:line="400" w:lineRule="exact"/>
        <w:jc w:val="center"/>
        <w:rPr>
          <w:rFonts w:ascii="宋体" w:hAnsi="宋体" w:cs="宋体" w:hint="eastAsia"/>
          <w:sz w:val="32"/>
          <w:szCs w:val="32"/>
        </w:rPr>
      </w:pPr>
    </w:p>
    <w:p w14:paraId="13609153" w14:textId="77777777" w:rsidR="005C5033" w:rsidRPr="00115BD4" w:rsidRDefault="005C5033">
      <w:pPr>
        <w:spacing w:line="400" w:lineRule="exact"/>
        <w:jc w:val="center"/>
        <w:rPr>
          <w:rFonts w:ascii="宋体" w:hAnsi="宋体" w:cs="宋体" w:hint="eastAsia"/>
          <w:sz w:val="32"/>
          <w:szCs w:val="32"/>
        </w:rPr>
      </w:pPr>
    </w:p>
    <w:p w14:paraId="7AB3E90D" w14:textId="77777777" w:rsidR="005C5033" w:rsidRPr="00115BD4" w:rsidRDefault="005C5033">
      <w:pPr>
        <w:spacing w:line="400" w:lineRule="exact"/>
        <w:jc w:val="center"/>
        <w:rPr>
          <w:rFonts w:ascii="宋体" w:hAnsi="宋体" w:cs="宋体" w:hint="eastAsia"/>
          <w:sz w:val="32"/>
          <w:szCs w:val="32"/>
        </w:rPr>
      </w:pPr>
    </w:p>
    <w:p w14:paraId="63009800" w14:textId="77777777" w:rsidR="005C5033" w:rsidRPr="00115BD4" w:rsidRDefault="005C5033">
      <w:pPr>
        <w:spacing w:line="400" w:lineRule="exact"/>
        <w:jc w:val="center"/>
        <w:rPr>
          <w:rFonts w:ascii="宋体" w:hAnsi="宋体" w:cs="宋体" w:hint="eastAsia"/>
          <w:sz w:val="32"/>
          <w:szCs w:val="32"/>
        </w:rPr>
      </w:pPr>
    </w:p>
    <w:p w14:paraId="28D410A4" w14:textId="77777777" w:rsidR="005C5033" w:rsidRPr="00115BD4" w:rsidRDefault="00000000">
      <w:pPr>
        <w:pStyle w:val="af3"/>
        <w:rPr>
          <w:rFonts w:ascii="宋体" w:hAnsi="宋体" w:cs="宋体" w:hint="eastAsia"/>
          <w:kern w:val="0"/>
          <w:sz w:val="44"/>
          <w:szCs w:val="44"/>
        </w:rPr>
      </w:pPr>
      <w:bookmarkStart w:id="95" w:name="_Toc476258673"/>
      <w:bookmarkStart w:id="96" w:name="_Toc476258761"/>
      <w:r w:rsidRPr="00115BD4">
        <w:rPr>
          <w:rFonts w:ascii="宋体" w:hAnsi="宋体" w:cs="宋体" w:hint="eastAsia"/>
          <w:kern w:val="0"/>
          <w:sz w:val="44"/>
          <w:szCs w:val="44"/>
        </w:rPr>
        <w:t>第六章  评定标准</w:t>
      </w:r>
      <w:bookmarkEnd w:id="95"/>
      <w:bookmarkEnd w:id="96"/>
    </w:p>
    <w:p w14:paraId="6A8F38D8" w14:textId="77777777" w:rsidR="005C5033" w:rsidRPr="00115BD4" w:rsidRDefault="005C5033">
      <w:pPr>
        <w:pStyle w:val="ab"/>
        <w:spacing w:line="440" w:lineRule="exact"/>
        <w:rPr>
          <w:rFonts w:hAnsi="宋体" w:cs="宋体" w:hint="eastAsia"/>
          <w:b/>
          <w:kern w:val="0"/>
          <w:sz w:val="32"/>
          <w:szCs w:val="32"/>
        </w:rPr>
      </w:pPr>
    </w:p>
    <w:p w14:paraId="1384AB6F" w14:textId="77777777" w:rsidR="005C5033" w:rsidRPr="00115BD4" w:rsidRDefault="005C5033">
      <w:pPr>
        <w:pStyle w:val="ab"/>
        <w:spacing w:line="440" w:lineRule="exact"/>
        <w:rPr>
          <w:rFonts w:hAnsi="宋体" w:cs="宋体" w:hint="eastAsia"/>
          <w:b/>
          <w:kern w:val="0"/>
          <w:sz w:val="32"/>
          <w:szCs w:val="32"/>
        </w:rPr>
      </w:pPr>
    </w:p>
    <w:p w14:paraId="63B1898E" w14:textId="77777777" w:rsidR="005C5033" w:rsidRPr="00115BD4" w:rsidRDefault="005C5033">
      <w:pPr>
        <w:pStyle w:val="ab"/>
        <w:spacing w:line="440" w:lineRule="exact"/>
        <w:rPr>
          <w:rFonts w:hAnsi="宋体" w:cs="宋体" w:hint="eastAsia"/>
          <w:b/>
          <w:kern w:val="0"/>
          <w:sz w:val="32"/>
          <w:szCs w:val="32"/>
        </w:rPr>
      </w:pPr>
    </w:p>
    <w:p w14:paraId="2CF6EA53" w14:textId="77777777" w:rsidR="005C5033" w:rsidRPr="00115BD4" w:rsidRDefault="005C5033">
      <w:pPr>
        <w:pStyle w:val="ab"/>
        <w:spacing w:line="440" w:lineRule="exact"/>
        <w:rPr>
          <w:rFonts w:hAnsi="宋体" w:cs="宋体" w:hint="eastAsia"/>
          <w:b/>
          <w:kern w:val="0"/>
          <w:sz w:val="32"/>
          <w:szCs w:val="32"/>
        </w:rPr>
      </w:pPr>
    </w:p>
    <w:p w14:paraId="17882E8C" w14:textId="77777777" w:rsidR="005C5033" w:rsidRPr="00115BD4" w:rsidRDefault="005C5033">
      <w:pPr>
        <w:pStyle w:val="ab"/>
        <w:spacing w:line="440" w:lineRule="exact"/>
        <w:rPr>
          <w:rFonts w:hAnsi="宋体" w:cs="宋体" w:hint="eastAsia"/>
          <w:b/>
          <w:kern w:val="0"/>
          <w:sz w:val="32"/>
          <w:szCs w:val="32"/>
        </w:rPr>
      </w:pPr>
    </w:p>
    <w:p w14:paraId="5E6E73C5" w14:textId="77777777" w:rsidR="005C5033" w:rsidRPr="00115BD4" w:rsidRDefault="005C5033">
      <w:pPr>
        <w:pStyle w:val="ab"/>
        <w:spacing w:line="440" w:lineRule="exact"/>
        <w:rPr>
          <w:rFonts w:hAnsi="宋体" w:cs="宋体" w:hint="eastAsia"/>
          <w:b/>
          <w:kern w:val="0"/>
          <w:sz w:val="32"/>
          <w:szCs w:val="32"/>
        </w:rPr>
      </w:pPr>
    </w:p>
    <w:p w14:paraId="4E5C2E46" w14:textId="77777777" w:rsidR="005C5033" w:rsidRPr="00115BD4" w:rsidRDefault="005C5033">
      <w:pPr>
        <w:pStyle w:val="ab"/>
        <w:spacing w:line="440" w:lineRule="exact"/>
        <w:rPr>
          <w:rFonts w:hAnsi="宋体" w:cs="宋体" w:hint="eastAsia"/>
          <w:b/>
          <w:kern w:val="0"/>
          <w:sz w:val="32"/>
          <w:szCs w:val="32"/>
        </w:rPr>
      </w:pPr>
    </w:p>
    <w:p w14:paraId="416807E0" w14:textId="77777777" w:rsidR="005C5033" w:rsidRPr="00115BD4" w:rsidRDefault="005C5033">
      <w:pPr>
        <w:pStyle w:val="ab"/>
        <w:spacing w:line="440" w:lineRule="exact"/>
        <w:rPr>
          <w:rFonts w:hAnsi="宋体" w:cs="宋体" w:hint="eastAsia"/>
          <w:b/>
          <w:kern w:val="0"/>
          <w:sz w:val="32"/>
          <w:szCs w:val="32"/>
        </w:rPr>
      </w:pPr>
    </w:p>
    <w:p w14:paraId="4F02EB0D" w14:textId="77777777" w:rsidR="005C5033" w:rsidRPr="00115BD4" w:rsidRDefault="005C5033">
      <w:pPr>
        <w:pStyle w:val="ab"/>
        <w:spacing w:line="440" w:lineRule="exact"/>
        <w:rPr>
          <w:rFonts w:hAnsi="宋体" w:cs="宋体" w:hint="eastAsia"/>
          <w:b/>
          <w:kern w:val="0"/>
          <w:sz w:val="32"/>
          <w:szCs w:val="32"/>
        </w:rPr>
      </w:pPr>
    </w:p>
    <w:p w14:paraId="3E0020EC" w14:textId="77777777" w:rsidR="005C5033" w:rsidRPr="00115BD4" w:rsidRDefault="005C5033">
      <w:pPr>
        <w:pStyle w:val="ab"/>
        <w:spacing w:line="440" w:lineRule="exact"/>
        <w:rPr>
          <w:rFonts w:hAnsi="宋体" w:cs="宋体" w:hint="eastAsia"/>
          <w:b/>
          <w:kern w:val="0"/>
          <w:sz w:val="32"/>
          <w:szCs w:val="32"/>
        </w:rPr>
      </w:pPr>
    </w:p>
    <w:p w14:paraId="25FBD75A" w14:textId="77777777" w:rsidR="005C5033" w:rsidRPr="00115BD4" w:rsidRDefault="005C5033">
      <w:pPr>
        <w:pStyle w:val="ab"/>
        <w:spacing w:line="440" w:lineRule="exact"/>
        <w:rPr>
          <w:rFonts w:hAnsi="宋体" w:cs="宋体" w:hint="eastAsia"/>
          <w:b/>
          <w:kern w:val="0"/>
        </w:rPr>
      </w:pPr>
    </w:p>
    <w:p w14:paraId="49815476" w14:textId="77777777" w:rsidR="005C5033" w:rsidRPr="00115BD4" w:rsidRDefault="00000000">
      <w:pPr>
        <w:pStyle w:val="ab"/>
        <w:spacing w:line="720" w:lineRule="auto"/>
        <w:jc w:val="center"/>
        <w:rPr>
          <w:rFonts w:hAnsi="宋体" w:cs="宋体" w:hint="eastAsia"/>
        </w:rPr>
      </w:pPr>
      <w:r w:rsidRPr="00115BD4">
        <w:rPr>
          <w:rFonts w:hAnsi="宋体" w:cs="宋体" w:hint="eastAsia"/>
          <w:b/>
          <w:kern w:val="0"/>
          <w:sz w:val="32"/>
          <w:szCs w:val="32"/>
        </w:rPr>
        <w:br w:type="page"/>
      </w:r>
      <w:r w:rsidRPr="00115BD4">
        <w:rPr>
          <w:rFonts w:hAnsi="宋体" w:cs="宋体" w:hint="eastAsia"/>
          <w:b/>
          <w:kern w:val="0"/>
          <w:sz w:val="32"/>
          <w:szCs w:val="32"/>
        </w:rPr>
        <w:lastRenderedPageBreak/>
        <w:t>评定标准</w:t>
      </w:r>
    </w:p>
    <w:p w14:paraId="019218A0" w14:textId="77777777" w:rsidR="005C5033" w:rsidRPr="00115BD4" w:rsidRDefault="00000000">
      <w:pPr>
        <w:pStyle w:val="ab"/>
        <w:spacing w:line="380" w:lineRule="exact"/>
        <w:rPr>
          <w:rFonts w:hAnsi="宋体" w:cs="宋体" w:hint="eastAsia"/>
        </w:rPr>
      </w:pPr>
      <w:r w:rsidRPr="00115BD4">
        <w:rPr>
          <w:rFonts w:hAnsi="宋体" w:cs="宋体" w:hint="eastAsia"/>
          <w:b/>
        </w:rPr>
        <w:t>一、评审原则</w:t>
      </w:r>
    </w:p>
    <w:p w14:paraId="5CC758DD" w14:textId="77777777" w:rsidR="005C5033" w:rsidRPr="00115BD4" w:rsidRDefault="00000000">
      <w:pPr>
        <w:pStyle w:val="ab"/>
        <w:spacing w:line="380" w:lineRule="exact"/>
        <w:rPr>
          <w:rFonts w:hAnsi="宋体" w:cs="宋体" w:hint="eastAsia"/>
        </w:rPr>
      </w:pPr>
      <w:r w:rsidRPr="00115BD4">
        <w:rPr>
          <w:rFonts w:hAnsi="宋体" w:cs="宋体" w:hint="eastAsia"/>
        </w:rPr>
        <w:t xml:space="preserve">    （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66A8EC9A" w14:textId="77777777" w:rsidR="005C5033" w:rsidRPr="00115BD4" w:rsidRDefault="00000000">
      <w:pPr>
        <w:pStyle w:val="ab"/>
        <w:spacing w:line="380" w:lineRule="exact"/>
        <w:rPr>
          <w:rFonts w:hAnsi="宋体" w:cs="宋体" w:hint="eastAsia"/>
          <w:bCs/>
        </w:rPr>
      </w:pPr>
      <w:r w:rsidRPr="00115BD4">
        <w:rPr>
          <w:rFonts w:hAnsi="宋体" w:cs="宋体" w:hint="eastAsia"/>
        </w:rPr>
        <w:t xml:space="preserve">    （二）评审依据：以竞争性谈判文件和竞争性</w:t>
      </w:r>
      <w:r w:rsidRPr="00115BD4">
        <w:rPr>
          <w:rFonts w:hAnsi="宋体" w:cs="宋体" w:hint="eastAsia"/>
          <w:bCs/>
        </w:rPr>
        <w:t>谈判响应文件为依据。</w:t>
      </w:r>
    </w:p>
    <w:p w14:paraId="7989BED6" w14:textId="77777777" w:rsidR="005C5033" w:rsidRPr="00115BD4" w:rsidRDefault="00000000">
      <w:pPr>
        <w:pStyle w:val="ab"/>
        <w:spacing w:line="380" w:lineRule="exact"/>
        <w:rPr>
          <w:rFonts w:hAnsi="宋体" w:cs="宋体" w:hint="eastAsia"/>
          <w:b/>
          <w:bCs/>
        </w:rPr>
      </w:pPr>
      <w:r w:rsidRPr="00115BD4">
        <w:rPr>
          <w:rFonts w:hAnsi="宋体" w:cs="宋体" w:hint="eastAsia"/>
          <w:b/>
          <w:bCs/>
        </w:rPr>
        <w:t>二、评标方法</w:t>
      </w:r>
    </w:p>
    <w:p w14:paraId="346B115A" w14:textId="77777777" w:rsidR="005C5033" w:rsidRPr="00115BD4" w:rsidRDefault="00000000">
      <w:pPr>
        <w:pStyle w:val="ab"/>
        <w:spacing w:line="380" w:lineRule="exact"/>
        <w:rPr>
          <w:rFonts w:hAnsi="宋体" w:cs="宋体" w:hint="eastAsia"/>
          <w:kern w:val="0"/>
        </w:rPr>
      </w:pPr>
      <w:r w:rsidRPr="00115BD4">
        <w:rPr>
          <w:rFonts w:hAnsi="宋体" w:cs="宋体" w:hint="eastAsia"/>
          <w:b/>
          <w:bCs/>
        </w:rPr>
        <w:t xml:space="preserve">    </w:t>
      </w:r>
      <w:r w:rsidRPr="00115BD4">
        <w:rPr>
          <w:rFonts w:hAnsi="宋体" w:cs="宋体" w:hint="eastAsia"/>
          <w:kern w:val="0"/>
        </w:rPr>
        <w:t>对资格性和符合性检查合格的竞争性谈判响应文件，采用</w:t>
      </w:r>
      <w:r w:rsidRPr="00115BD4">
        <w:rPr>
          <w:rFonts w:hAnsi="宋体" w:cs="宋体" w:hint="eastAsia"/>
          <w:b/>
          <w:kern w:val="0"/>
        </w:rPr>
        <w:t>最低评标价法</w:t>
      </w:r>
      <w:r w:rsidRPr="00115BD4">
        <w:rPr>
          <w:rFonts w:hAnsi="宋体" w:cs="宋体" w:hint="eastAsia"/>
          <w:kern w:val="0"/>
        </w:rPr>
        <w:t>进行评审。</w:t>
      </w:r>
    </w:p>
    <w:p w14:paraId="0A857C0C" w14:textId="77777777" w:rsidR="005C5033" w:rsidRPr="00115BD4" w:rsidRDefault="00000000">
      <w:pPr>
        <w:pStyle w:val="ab"/>
        <w:spacing w:line="380" w:lineRule="exact"/>
        <w:rPr>
          <w:rFonts w:hAnsi="宋体" w:cs="宋体" w:hint="eastAsia"/>
        </w:rPr>
      </w:pPr>
      <w:r w:rsidRPr="00115BD4">
        <w:rPr>
          <w:rFonts w:hAnsi="宋体" w:cs="宋体" w:hint="eastAsia"/>
          <w:kern w:val="0"/>
        </w:rPr>
        <w:t xml:space="preserve">    谈判小组将以</w:t>
      </w:r>
      <w:r w:rsidRPr="00115BD4">
        <w:rPr>
          <w:rFonts w:hAnsi="宋体" w:cs="宋体" w:hint="eastAsia"/>
        </w:rPr>
        <w:t>竞争性</w:t>
      </w:r>
      <w:r w:rsidRPr="00115BD4">
        <w:rPr>
          <w:rFonts w:hAnsi="宋体" w:cs="宋体" w:hint="eastAsia"/>
          <w:kern w:val="0"/>
        </w:rPr>
        <w:t>谈判文件、竞争性谈判响应文件为评审依据，在质量和服务均能满足</w:t>
      </w:r>
      <w:r w:rsidRPr="00115BD4">
        <w:rPr>
          <w:rFonts w:hAnsi="宋体" w:cs="宋体" w:hint="eastAsia"/>
        </w:rPr>
        <w:t>竞争性</w:t>
      </w:r>
      <w:r w:rsidRPr="00115BD4">
        <w:rPr>
          <w:rFonts w:hAnsi="宋体" w:cs="宋体" w:hint="eastAsia"/>
          <w:kern w:val="0"/>
        </w:rPr>
        <w:t>谈判文件实质性响应要求的供应商中，以提出最后报价最低的供应商作为成交供应商。</w:t>
      </w:r>
    </w:p>
    <w:p w14:paraId="3DF47D60" w14:textId="77777777" w:rsidR="005C5033" w:rsidRPr="00115BD4" w:rsidRDefault="00000000">
      <w:pPr>
        <w:pStyle w:val="ab"/>
        <w:spacing w:line="380" w:lineRule="exact"/>
        <w:rPr>
          <w:rFonts w:hAnsi="宋体" w:cs="宋体" w:hint="eastAsia"/>
          <w:b/>
        </w:rPr>
      </w:pPr>
      <w:r w:rsidRPr="00115BD4">
        <w:rPr>
          <w:rFonts w:hAnsi="宋体" w:cs="宋体" w:hint="eastAsia"/>
          <w:b/>
        </w:rPr>
        <w:t>三、成交候选人推荐原则</w:t>
      </w:r>
    </w:p>
    <w:p w14:paraId="677A9B5F" w14:textId="77777777" w:rsidR="005C5033" w:rsidRPr="00115BD4" w:rsidRDefault="00000000">
      <w:pPr>
        <w:pStyle w:val="ab"/>
        <w:spacing w:line="380" w:lineRule="exact"/>
        <w:rPr>
          <w:rFonts w:hAnsi="宋体" w:cs="宋体" w:hint="eastAsia"/>
          <w:bCs/>
        </w:rPr>
      </w:pPr>
      <w:r w:rsidRPr="00115BD4">
        <w:rPr>
          <w:rFonts w:hAnsi="宋体" w:cs="宋体" w:hint="eastAsia"/>
          <w:b/>
        </w:rPr>
        <w:t xml:space="preserve">    </w:t>
      </w:r>
      <w:r w:rsidRPr="00115BD4">
        <w:rPr>
          <w:rFonts w:hAnsi="宋体" w:cs="宋体" w:hint="eastAsia"/>
        </w:rPr>
        <w:t>（一）竞争性谈判响应文件在质量和服务均能满足竞争性谈判文件实质性响应要求时，谈判小组将按最后报价由低到高顺序推荐3名以上成交候选人（最后报价相同时，由谈判小组依次按节能环保和自主创新产品优先、技术指标高优先、质量保证期长优先、交货时间短优先、故障响应时间短优先的顺序排列，并按确定排序由低到高的原则推荐成交候选人）。采购人应当确定谈判小组推荐排名第一的成交候选人为成交供应商。排名第一的成交候选人拒绝签订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65A780FF" w14:textId="77777777" w:rsidR="005C5033" w:rsidRPr="00115BD4" w:rsidRDefault="00000000">
      <w:pPr>
        <w:pStyle w:val="ab"/>
        <w:spacing w:line="380" w:lineRule="exact"/>
        <w:rPr>
          <w:rFonts w:hAnsi="宋体" w:cs="宋体" w:hint="eastAsia"/>
        </w:rPr>
      </w:pPr>
      <w:r w:rsidRPr="00115BD4">
        <w:rPr>
          <w:rFonts w:hAnsi="宋体" w:cs="宋体" w:hint="eastAsia"/>
          <w:bCs/>
        </w:rPr>
        <w:t xml:space="preserve">    </w:t>
      </w:r>
      <w:r w:rsidRPr="00115BD4">
        <w:rPr>
          <w:rFonts w:hAnsi="宋体" w:cs="宋体" w:hint="eastAsia"/>
        </w:rPr>
        <w:t>（二）谈判小组认为供应商的报价明显低于其他通过符合性审查供应商的报价，有可能影响货物质量或者不能诚信履约的，应当要求其在评审现场合理的时间内提供书面说明，必要时提交相关证明材料；供应商不能证明其报价合理性的，谈判小组将其作为无效竞标处理。</w:t>
      </w:r>
    </w:p>
    <w:sectPr w:rsidR="005C5033" w:rsidRPr="00115BD4">
      <w:footerReference w:type="even" r:id="rId8"/>
      <w:footerReference w:type="default" r:id="rId9"/>
      <w:footerReference w:type="first" r:id="rId10"/>
      <w:pgSz w:w="11906" w:h="16838"/>
      <w:pgMar w:top="1134" w:right="1134" w:bottom="1134" w:left="1134"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4635F" w14:textId="77777777" w:rsidR="006C0375" w:rsidRDefault="006C0375">
      <w:r>
        <w:separator/>
      </w:r>
    </w:p>
  </w:endnote>
  <w:endnote w:type="continuationSeparator" w:id="0">
    <w:p w14:paraId="7ECF6BF2" w14:textId="77777777" w:rsidR="006C0375" w:rsidRDefault="006C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CDD0" w14:textId="77777777" w:rsidR="005C5033" w:rsidRDefault="00000000">
    <w:pPr>
      <w:pStyle w:val="af"/>
      <w:framePr w:wrap="around" w:vAnchor="text" w:hAnchor="margin" w:xAlign="center" w:y="1"/>
      <w:rPr>
        <w:rStyle w:val="af9"/>
      </w:rPr>
    </w:pPr>
    <w:r>
      <w:fldChar w:fldCharType="begin"/>
    </w:r>
    <w:r>
      <w:rPr>
        <w:rStyle w:val="af9"/>
      </w:rPr>
      <w:instrText xml:space="preserve">PAGE  </w:instrText>
    </w:r>
    <w:r>
      <w:fldChar w:fldCharType="end"/>
    </w:r>
  </w:p>
  <w:p w14:paraId="59AA9015" w14:textId="77777777" w:rsidR="005C5033" w:rsidRDefault="005C503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674F2" w14:textId="77777777" w:rsidR="005C5033" w:rsidRDefault="00000000">
    <w:pPr>
      <w:pStyle w:val="af"/>
      <w:framePr w:wrap="around" w:vAnchor="text" w:hAnchor="margin" w:xAlign="center" w:y="1"/>
      <w:rPr>
        <w:rStyle w:val="af9"/>
      </w:rPr>
    </w:pPr>
    <w:r>
      <w:fldChar w:fldCharType="begin"/>
    </w:r>
    <w:r>
      <w:rPr>
        <w:rStyle w:val="af9"/>
      </w:rPr>
      <w:instrText xml:space="preserve">PAGE  </w:instrText>
    </w:r>
    <w:r>
      <w:fldChar w:fldCharType="separate"/>
    </w:r>
    <w:r>
      <w:rPr>
        <w:rStyle w:val="af9"/>
      </w:rPr>
      <w:t>24</w:t>
    </w:r>
    <w:r>
      <w:fldChar w:fldCharType="end"/>
    </w:r>
  </w:p>
  <w:p w14:paraId="56811B8A" w14:textId="77777777" w:rsidR="005C5033" w:rsidRDefault="005C503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B62C" w14:textId="77777777" w:rsidR="005C5033" w:rsidRDefault="005C5033">
    <w:pPr>
      <w:pStyle w:val="af"/>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CD0D5" w14:textId="77777777" w:rsidR="006C0375" w:rsidRDefault="006C0375">
      <w:r>
        <w:separator/>
      </w:r>
    </w:p>
  </w:footnote>
  <w:footnote w:type="continuationSeparator" w:id="0">
    <w:p w14:paraId="6E19C422" w14:textId="77777777" w:rsidR="006C0375" w:rsidRDefault="006C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6DBB7BEA"/>
    <w:multiLevelType w:val="multilevel"/>
    <w:tmpl w:val="6DBB7BEA"/>
    <w:lvl w:ilvl="0">
      <w:start w:val="1"/>
      <w:numFmt w:val="decimal"/>
      <w:suff w:val="nothing"/>
      <w:lvlText w:val="%1"/>
      <w:lvlJc w:val="center"/>
      <w:pPr>
        <w:ind w:left="0" w:firstLine="0"/>
      </w:pPr>
      <w:rPr>
        <w:rFonts w:hint="eastAsia"/>
        <w:b w:val="0"/>
        <w:i w:val="0"/>
        <w:snapToGrid w:val="0"/>
        <w:kern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719548218">
    <w:abstractNumId w:val="1"/>
  </w:num>
  <w:num w:numId="2" w16cid:durableId="1259681611">
    <w:abstractNumId w:val="0"/>
  </w:num>
  <w:num w:numId="3" w16cid:durableId="177512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YzNTI1Njk3MmI2ZmFhZjIzMGU5ZmU0ZWM4NzcyMjkifQ=="/>
  </w:docVars>
  <w:rsids>
    <w:rsidRoot w:val="000A0224"/>
    <w:rsid w:val="000001E7"/>
    <w:rsid w:val="00000366"/>
    <w:rsid w:val="0000048D"/>
    <w:rsid w:val="00000FE5"/>
    <w:rsid w:val="00001842"/>
    <w:rsid w:val="00001E8C"/>
    <w:rsid w:val="00002027"/>
    <w:rsid w:val="000027A3"/>
    <w:rsid w:val="00002A66"/>
    <w:rsid w:val="00002DD8"/>
    <w:rsid w:val="00003301"/>
    <w:rsid w:val="000033B4"/>
    <w:rsid w:val="00003DEE"/>
    <w:rsid w:val="00003FB9"/>
    <w:rsid w:val="0000402D"/>
    <w:rsid w:val="000043B1"/>
    <w:rsid w:val="0000443C"/>
    <w:rsid w:val="00004632"/>
    <w:rsid w:val="0000468F"/>
    <w:rsid w:val="000060BC"/>
    <w:rsid w:val="000075CD"/>
    <w:rsid w:val="00007683"/>
    <w:rsid w:val="000076DF"/>
    <w:rsid w:val="00007A85"/>
    <w:rsid w:val="00007E7D"/>
    <w:rsid w:val="00007EEE"/>
    <w:rsid w:val="0001113C"/>
    <w:rsid w:val="0001127D"/>
    <w:rsid w:val="000122D4"/>
    <w:rsid w:val="0001385B"/>
    <w:rsid w:val="00014856"/>
    <w:rsid w:val="00015746"/>
    <w:rsid w:val="00015A4E"/>
    <w:rsid w:val="000160FF"/>
    <w:rsid w:val="00016893"/>
    <w:rsid w:val="00017BF6"/>
    <w:rsid w:val="000205AA"/>
    <w:rsid w:val="00020873"/>
    <w:rsid w:val="00020E60"/>
    <w:rsid w:val="00021435"/>
    <w:rsid w:val="0002159D"/>
    <w:rsid w:val="000216A7"/>
    <w:rsid w:val="00021888"/>
    <w:rsid w:val="00021947"/>
    <w:rsid w:val="00022BE4"/>
    <w:rsid w:val="000245C3"/>
    <w:rsid w:val="00024AB6"/>
    <w:rsid w:val="00024F28"/>
    <w:rsid w:val="00025792"/>
    <w:rsid w:val="000257F2"/>
    <w:rsid w:val="00025A10"/>
    <w:rsid w:val="00025AF3"/>
    <w:rsid w:val="000267AE"/>
    <w:rsid w:val="00026927"/>
    <w:rsid w:val="00026F49"/>
    <w:rsid w:val="00027096"/>
    <w:rsid w:val="000300D4"/>
    <w:rsid w:val="00030269"/>
    <w:rsid w:val="00030A2C"/>
    <w:rsid w:val="000310B4"/>
    <w:rsid w:val="00031624"/>
    <w:rsid w:val="00031694"/>
    <w:rsid w:val="00031741"/>
    <w:rsid w:val="00031FD2"/>
    <w:rsid w:val="000322F2"/>
    <w:rsid w:val="000328F5"/>
    <w:rsid w:val="0003315B"/>
    <w:rsid w:val="000341A1"/>
    <w:rsid w:val="000347B4"/>
    <w:rsid w:val="0003497D"/>
    <w:rsid w:val="000349A8"/>
    <w:rsid w:val="000353C5"/>
    <w:rsid w:val="00035A87"/>
    <w:rsid w:val="00036003"/>
    <w:rsid w:val="00036163"/>
    <w:rsid w:val="00036189"/>
    <w:rsid w:val="00036D2F"/>
    <w:rsid w:val="00036EB3"/>
    <w:rsid w:val="000372F0"/>
    <w:rsid w:val="00037C85"/>
    <w:rsid w:val="000401B0"/>
    <w:rsid w:val="00040633"/>
    <w:rsid w:val="00041218"/>
    <w:rsid w:val="000412A8"/>
    <w:rsid w:val="00041AB2"/>
    <w:rsid w:val="00041FE8"/>
    <w:rsid w:val="00042064"/>
    <w:rsid w:val="00042D01"/>
    <w:rsid w:val="000443B7"/>
    <w:rsid w:val="000446BD"/>
    <w:rsid w:val="00044FE9"/>
    <w:rsid w:val="00045D7F"/>
    <w:rsid w:val="00046963"/>
    <w:rsid w:val="00047550"/>
    <w:rsid w:val="000501C6"/>
    <w:rsid w:val="00051025"/>
    <w:rsid w:val="00051028"/>
    <w:rsid w:val="000515BE"/>
    <w:rsid w:val="00051873"/>
    <w:rsid w:val="00051875"/>
    <w:rsid w:val="00051BF8"/>
    <w:rsid w:val="00052E8B"/>
    <w:rsid w:val="00053947"/>
    <w:rsid w:val="00053C58"/>
    <w:rsid w:val="00054F12"/>
    <w:rsid w:val="00055508"/>
    <w:rsid w:val="00056055"/>
    <w:rsid w:val="00056178"/>
    <w:rsid w:val="000565D0"/>
    <w:rsid w:val="00056641"/>
    <w:rsid w:val="00056DD2"/>
    <w:rsid w:val="0005780E"/>
    <w:rsid w:val="00057E84"/>
    <w:rsid w:val="000608DA"/>
    <w:rsid w:val="00060DD3"/>
    <w:rsid w:val="00061482"/>
    <w:rsid w:val="00061489"/>
    <w:rsid w:val="00061B13"/>
    <w:rsid w:val="0006240E"/>
    <w:rsid w:val="00062F3A"/>
    <w:rsid w:val="00063349"/>
    <w:rsid w:val="000638D4"/>
    <w:rsid w:val="00063F74"/>
    <w:rsid w:val="0006479D"/>
    <w:rsid w:val="00065247"/>
    <w:rsid w:val="00065383"/>
    <w:rsid w:val="000657DF"/>
    <w:rsid w:val="000666F4"/>
    <w:rsid w:val="00066C48"/>
    <w:rsid w:val="00066D1C"/>
    <w:rsid w:val="00066FD9"/>
    <w:rsid w:val="00067654"/>
    <w:rsid w:val="000678DC"/>
    <w:rsid w:val="00067F3A"/>
    <w:rsid w:val="00067F3D"/>
    <w:rsid w:val="00070214"/>
    <w:rsid w:val="000707B4"/>
    <w:rsid w:val="000712AE"/>
    <w:rsid w:val="00071709"/>
    <w:rsid w:val="00071863"/>
    <w:rsid w:val="00072539"/>
    <w:rsid w:val="00072B56"/>
    <w:rsid w:val="00073509"/>
    <w:rsid w:val="000738C8"/>
    <w:rsid w:val="00073D1C"/>
    <w:rsid w:val="00074055"/>
    <w:rsid w:val="000746C2"/>
    <w:rsid w:val="00074988"/>
    <w:rsid w:val="00074A43"/>
    <w:rsid w:val="0007588B"/>
    <w:rsid w:val="00075C9F"/>
    <w:rsid w:val="00076629"/>
    <w:rsid w:val="00076A0A"/>
    <w:rsid w:val="00076B77"/>
    <w:rsid w:val="00080194"/>
    <w:rsid w:val="00080517"/>
    <w:rsid w:val="00080AF6"/>
    <w:rsid w:val="00080F8E"/>
    <w:rsid w:val="00081D56"/>
    <w:rsid w:val="00082B45"/>
    <w:rsid w:val="00082F1C"/>
    <w:rsid w:val="000830AC"/>
    <w:rsid w:val="000830C5"/>
    <w:rsid w:val="0008312B"/>
    <w:rsid w:val="0008345A"/>
    <w:rsid w:val="000839E1"/>
    <w:rsid w:val="000846C0"/>
    <w:rsid w:val="000847C5"/>
    <w:rsid w:val="00085DF6"/>
    <w:rsid w:val="00085E3B"/>
    <w:rsid w:val="00086D1C"/>
    <w:rsid w:val="00086DC0"/>
    <w:rsid w:val="00087061"/>
    <w:rsid w:val="00087117"/>
    <w:rsid w:val="000908E8"/>
    <w:rsid w:val="00090E81"/>
    <w:rsid w:val="00090EA9"/>
    <w:rsid w:val="0009114B"/>
    <w:rsid w:val="000917FA"/>
    <w:rsid w:val="00091A6B"/>
    <w:rsid w:val="00091B32"/>
    <w:rsid w:val="00091F18"/>
    <w:rsid w:val="00092065"/>
    <w:rsid w:val="0009254B"/>
    <w:rsid w:val="000926BC"/>
    <w:rsid w:val="0009299B"/>
    <w:rsid w:val="000930CC"/>
    <w:rsid w:val="0009362D"/>
    <w:rsid w:val="00093DEB"/>
    <w:rsid w:val="00093F68"/>
    <w:rsid w:val="00094000"/>
    <w:rsid w:val="0009404A"/>
    <w:rsid w:val="000945FD"/>
    <w:rsid w:val="000947F0"/>
    <w:rsid w:val="00095AC7"/>
    <w:rsid w:val="00095C3B"/>
    <w:rsid w:val="000960CD"/>
    <w:rsid w:val="00096306"/>
    <w:rsid w:val="000965CA"/>
    <w:rsid w:val="000967D6"/>
    <w:rsid w:val="00097105"/>
    <w:rsid w:val="00097277"/>
    <w:rsid w:val="00097534"/>
    <w:rsid w:val="00097ACA"/>
    <w:rsid w:val="00097B61"/>
    <w:rsid w:val="00097E7D"/>
    <w:rsid w:val="000A0224"/>
    <w:rsid w:val="000A02BC"/>
    <w:rsid w:val="000A04C1"/>
    <w:rsid w:val="000A0726"/>
    <w:rsid w:val="000A0AA4"/>
    <w:rsid w:val="000A0B37"/>
    <w:rsid w:val="000A0B6E"/>
    <w:rsid w:val="000A0C21"/>
    <w:rsid w:val="000A15A5"/>
    <w:rsid w:val="000A1A01"/>
    <w:rsid w:val="000A2108"/>
    <w:rsid w:val="000A24E9"/>
    <w:rsid w:val="000A2FBE"/>
    <w:rsid w:val="000A3230"/>
    <w:rsid w:val="000A3234"/>
    <w:rsid w:val="000A5AC3"/>
    <w:rsid w:val="000A64AB"/>
    <w:rsid w:val="000A7BDC"/>
    <w:rsid w:val="000B050F"/>
    <w:rsid w:val="000B0964"/>
    <w:rsid w:val="000B0ACE"/>
    <w:rsid w:val="000B11E4"/>
    <w:rsid w:val="000B15DE"/>
    <w:rsid w:val="000B17C6"/>
    <w:rsid w:val="000B1A5F"/>
    <w:rsid w:val="000B2278"/>
    <w:rsid w:val="000B29C4"/>
    <w:rsid w:val="000B3AF9"/>
    <w:rsid w:val="000B3CDE"/>
    <w:rsid w:val="000B43AC"/>
    <w:rsid w:val="000B5B5A"/>
    <w:rsid w:val="000B5F3E"/>
    <w:rsid w:val="000B6A2C"/>
    <w:rsid w:val="000B78B2"/>
    <w:rsid w:val="000B79A9"/>
    <w:rsid w:val="000C02BE"/>
    <w:rsid w:val="000C02CF"/>
    <w:rsid w:val="000C09E5"/>
    <w:rsid w:val="000C0CD5"/>
    <w:rsid w:val="000C0D5F"/>
    <w:rsid w:val="000C0D87"/>
    <w:rsid w:val="000C19AE"/>
    <w:rsid w:val="000C19B4"/>
    <w:rsid w:val="000C1FA9"/>
    <w:rsid w:val="000C21E8"/>
    <w:rsid w:val="000C3373"/>
    <w:rsid w:val="000C3478"/>
    <w:rsid w:val="000C34F8"/>
    <w:rsid w:val="000C4455"/>
    <w:rsid w:val="000C4561"/>
    <w:rsid w:val="000C5F38"/>
    <w:rsid w:val="000C6906"/>
    <w:rsid w:val="000C6B70"/>
    <w:rsid w:val="000C7B5B"/>
    <w:rsid w:val="000C7B87"/>
    <w:rsid w:val="000D05B5"/>
    <w:rsid w:val="000D08B3"/>
    <w:rsid w:val="000D1202"/>
    <w:rsid w:val="000D158F"/>
    <w:rsid w:val="000D1D68"/>
    <w:rsid w:val="000D1F4C"/>
    <w:rsid w:val="000D2385"/>
    <w:rsid w:val="000D2B57"/>
    <w:rsid w:val="000D2F62"/>
    <w:rsid w:val="000D35E0"/>
    <w:rsid w:val="000D416B"/>
    <w:rsid w:val="000D4524"/>
    <w:rsid w:val="000D50F9"/>
    <w:rsid w:val="000D52E9"/>
    <w:rsid w:val="000D6544"/>
    <w:rsid w:val="000D6561"/>
    <w:rsid w:val="000D6610"/>
    <w:rsid w:val="000D6891"/>
    <w:rsid w:val="000D6ED6"/>
    <w:rsid w:val="000D74E3"/>
    <w:rsid w:val="000D7716"/>
    <w:rsid w:val="000E0D4C"/>
    <w:rsid w:val="000E138A"/>
    <w:rsid w:val="000E14C3"/>
    <w:rsid w:val="000E1DE2"/>
    <w:rsid w:val="000E20BB"/>
    <w:rsid w:val="000E4182"/>
    <w:rsid w:val="000E454A"/>
    <w:rsid w:val="000E4773"/>
    <w:rsid w:val="000E4E0E"/>
    <w:rsid w:val="000E5630"/>
    <w:rsid w:val="000E5C71"/>
    <w:rsid w:val="000E61C3"/>
    <w:rsid w:val="000E66B9"/>
    <w:rsid w:val="000E7CAD"/>
    <w:rsid w:val="000F01CC"/>
    <w:rsid w:val="000F0D8A"/>
    <w:rsid w:val="000F121E"/>
    <w:rsid w:val="000F1440"/>
    <w:rsid w:val="000F1B49"/>
    <w:rsid w:val="000F21E3"/>
    <w:rsid w:val="000F26EA"/>
    <w:rsid w:val="000F2743"/>
    <w:rsid w:val="000F28AF"/>
    <w:rsid w:val="000F2D96"/>
    <w:rsid w:val="000F2DB6"/>
    <w:rsid w:val="000F3689"/>
    <w:rsid w:val="000F3CFF"/>
    <w:rsid w:val="000F4668"/>
    <w:rsid w:val="000F4927"/>
    <w:rsid w:val="000F495B"/>
    <w:rsid w:val="000F4B54"/>
    <w:rsid w:val="000F55DE"/>
    <w:rsid w:val="000F63A1"/>
    <w:rsid w:val="000F6C79"/>
    <w:rsid w:val="000F7842"/>
    <w:rsid w:val="000F7927"/>
    <w:rsid w:val="0010019B"/>
    <w:rsid w:val="0010031E"/>
    <w:rsid w:val="00100956"/>
    <w:rsid w:val="001009A7"/>
    <w:rsid w:val="00101354"/>
    <w:rsid w:val="00101411"/>
    <w:rsid w:val="001017C0"/>
    <w:rsid w:val="0010247F"/>
    <w:rsid w:val="00102B99"/>
    <w:rsid w:val="00102C4A"/>
    <w:rsid w:val="00102E90"/>
    <w:rsid w:val="0010335E"/>
    <w:rsid w:val="0010395B"/>
    <w:rsid w:val="00103AB2"/>
    <w:rsid w:val="00104116"/>
    <w:rsid w:val="00104906"/>
    <w:rsid w:val="001049F6"/>
    <w:rsid w:val="00104E0E"/>
    <w:rsid w:val="0010712D"/>
    <w:rsid w:val="00107A38"/>
    <w:rsid w:val="00107B80"/>
    <w:rsid w:val="00107E04"/>
    <w:rsid w:val="001112FB"/>
    <w:rsid w:val="001122BF"/>
    <w:rsid w:val="00112346"/>
    <w:rsid w:val="001128BC"/>
    <w:rsid w:val="00113889"/>
    <w:rsid w:val="00113DDA"/>
    <w:rsid w:val="00114812"/>
    <w:rsid w:val="00115BD4"/>
    <w:rsid w:val="00115DC9"/>
    <w:rsid w:val="0011643A"/>
    <w:rsid w:val="00116A16"/>
    <w:rsid w:val="00117898"/>
    <w:rsid w:val="0011796E"/>
    <w:rsid w:val="00120CD9"/>
    <w:rsid w:val="001211FC"/>
    <w:rsid w:val="00121251"/>
    <w:rsid w:val="001212A6"/>
    <w:rsid w:val="001212CE"/>
    <w:rsid w:val="00121B53"/>
    <w:rsid w:val="00121DCE"/>
    <w:rsid w:val="00121F1A"/>
    <w:rsid w:val="001230C7"/>
    <w:rsid w:val="00123733"/>
    <w:rsid w:val="0012389A"/>
    <w:rsid w:val="001242A7"/>
    <w:rsid w:val="00124508"/>
    <w:rsid w:val="001248CE"/>
    <w:rsid w:val="00124A76"/>
    <w:rsid w:val="00125742"/>
    <w:rsid w:val="00125D14"/>
    <w:rsid w:val="00125E17"/>
    <w:rsid w:val="0012631D"/>
    <w:rsid w:val="001264DD"/>
    <w:rsid w:val="00126799"/>
    <w:rsid w:val="00126BE4"/>
    <w:rsid w:val="00130AAD"/>
    <w:rsid w:val="001312D0"/>
    <w:rsid w:val="00131893"/>
    <w:rsid w:val="001318A4"/>
    <w:rsid w:val="001319AD"/>
    <w:rsid w:val="00131F30"/>
    <w:rsid w:val="001326D6"/>
    <w:rsid w:val="0013299B"/>
    <w:rsid w:val="001337A8"/>
    <w:rsid w:val="00134265"/>
    <w:rsid w:val="0013446A"/>
    <w:rsid w:val="00134601"/>
    <w:rsid w:val="00134B87"/>
    <w:rsid w:val="00134D71"/>
    <w:rsid w:val="0013634C"/>
    <w:rsid w:val="001364E7"/>
    <w:rsid w:val="00136B4B"/>
    <w:rsid w:val="00136C67"/>
    <w:rsid w:val="00136F32"/>
    <w:rsid w:val="001373F4"/>
    <w:rsid w:val="00137ABA"/>
    <w:rsid w:val="0014059C"/>
    <w:rsid w:val="00140770"/>
    <w:rsid w:val="00141225"/>
    <w:rsid w:val="00141721"/>
    <w:rsid w:val="00141F7B"/>
    <w:rsid w:val="0014209C"/>
    <w:rsid w:val="001427B6"/>
    <w:rsid w:val="001433B7"/>
    <w:rsid w:val="00143EB3"/>
    <w:rsid w:val="001440F1"/>
    <w:rsid w:val="0014414C"/>
    <w:rsid w:val="0014421E"/>
    <w:rsid w:val="0014490D"/>
    <w:rsid w:val="00144E27"/>
    <w:rsid w:val="001453EA"/>
    <w:rsid w:val="0014545B"/>
    <w:rsid w:val="00145BB1"/>
    <w:rsid w:val="00146811"/>
    <w:rsid w:val="00146AB4"/>
    <w:rsid w:val="0014708F"/>
    <w:rsid w:val="001471F7"/>
    <w:rsid w:val="00147490"/>
    <w:rsid w:val="00147EE9"/>
    <w:rsid w:val="00150218"/>
    <w:rsid w:val="001509EB"/>
    <w:rsid w:val="001510D1"/>
    <w:rsid w:val="00151F80"/>
    <w:rsid w:val="001523B4"/>
    <w:rsid w:val="00152778"/>
    <w:rsid w:val="00152DE8"/>
    <w:rsid w:val="00153197"/>
    <w:rsid w:val="00153CBC"/>
    <w:rsid w:val="00153DBF"/>
    <w:rsid w:val="0015479F"/>
    <w:rsid w:val="00154D83"/>
    <w:rsid w:val="0015549A"/>
    <w:rsid w:val="00155878"/>
    <w:rsid w:val="00155EDD"/>
    <w:rsid w:val="00155FE6"/>
    <w:rsid w:val="00156DAB"/>
    <w:rsid w:val="001570EB"/>
    <w:rsid w:val="001572CC"/>
    <w:rsid w:val="00160198"/>
    <w:rsid w:val="001603FD"/>
    <w:rsid w:val="001604B4"/>
    <w:rsid w:val="00160776"/>
    <w:rsid w:val="001615E0"/>
    <w:rsid w:val="00161CB3"/>
    <w:rsid w:val="00162689"/>
    <w:rsid w:val="00162955"/>
    <w:rsid w:val="00162A34"/>
    <w:rsid w:val="00163161"/>
    <w:rsid w:val="001635F9"/>
    <w:rsid w:val="00163795"/>
    <w:rsid w:val="001644CB"/>
    <w:rsid w:val="00165378"/>
    <w:rsid w:val="00166168"/>
    <w:rsid w:val="00166196"/>
    <w:rsid w:val="00166419"/>
    <w:rsid w:val="001674B1"/>
    <w:rsid w:val="00167B37"/>
    <w:rsid w:val="00170A24"/>
    <w:rsid w:val="00170FB5"/>
    <w:rsid w:val="00171713"/>
    <w:rsid w:val="00171B37"/>
    <w:rsid w:val="00171DE1"/>
    <w:rsid w:val="00172212"/>
    <w:rsid w:val="00172726"/>
    <w:rsid w:val="00173A6A"/>
    <w:rsid w:val="00173F8A"/>
    <w:rsid w:val="001742B5"/>
    <w:rsid w:val="00174FF5"/>
    <w:rsid w:val="001752C8"/>
    <w:rsid w:val="00175D9E"/>
    <w:rsid w:val="001764BD"/>
    <w:rsid w:val="00176FD9"/>
    <w:rsid w:val="00177738"/>
    <w:rsid w:val="0018034E"/>
    <w:rsid w:val="00182640"/>
    <w:rsid w:val="00182F4F"/>
    <w:rsid w:val="0018302A"/>
    <w:rsid w:val="00183287"/>
    <w:rsid w:val="00183288"/>
    <w:rsid w:val="00183588"/>
    <w:rsid w:val="00183F96"/>
    <w:rsid w:val="00184282"/>
    <w:rsid w:val="00185B61"/>
    <w:rsid w:val="00185E52"/>
    <w:rsid w:val="00185F2E"/>
    <w:rsid w:val="00186514"/>
    <w:rsid w:val="00186566"/>
    <w:rsid w:val="00186852"/>
    <w:rsid w:val="00186987"/>
    <w:rsid w:val="00186B06"/>
    <w:rsid w:val="00186E97"/>
    <w:rsid w:val="00186F2B"/>
    <w:rsid w:val="001873E3"/>
    <w:rsid w:val="00187C59"/>
    <w:rsid w:val="00187DCD"/>
    <w:rsid w:val="0019095C"/>
    <w:rsid w:val="00191849"/>
    <w:rsid w:val="00191EE2"/>
    <w:rsid w:val="00193339"/>
    <w:rsid w:val="00193ACE"/>
    <w:rsid w:val="00194038"/>
    <w:rsid w:val="00194399"/>
    <w:rsid w:val="00194497"/>
    <w:rsid w:val="001945FA"/>
    <w:rsid w:val="00194CEE"/>
    <w:rsid w:val="00195064"/>
    <w:rsid w:val="00195547"/>
    <w:rsid w:val="00195AE4"/>
    <w:rsid w:val="00195CAF"/>
    <w:rsid w:val="00195E05"/>
    <w:rsid w:val="0019608F"/>
    <w:rsid w:val="0019698C"/>
    <w:rsid w:val="00196A25"/>
    <w:rsid w:val="0019740F"/>
    <w:rsid w:val="00197614"/>
    <w:rsid w:val="001A02FB"/>
    <w:rsid w:val="001A0865"/>
    <w:rsid w:val="001A08CE"/>
    <w:rsid w:val="001A090E"/>
    <w:rsid w:val="001A0BDD"/>
    <w:rsid w:val="001A0DCD"/>
    <w:rsid w:val="001A17B5"/>
    <w:rsid w:val="001A19C2"/>
    <w:rsid w:val="001A1C5C"/>
    <w:rsid w:val="001A2017"/>
    <w:rsid w:val="001A2170"/>
    <w:rsid w:val="001A2246"/>
    <w:rsid w:val="001A2976"/>
    <w:rsid w:val="001A3267"/>
    <w:rsid w:val="001A3486"/>
    <w:rsid w:val="001A3DD7"/>
    <w:rsid w:val="001A49A2"/>
    <w:rsid w:val="001A5765"/>
    <w:rsid w:val="001A5DEA"/>
    <w:rsid w:val="001A5F9E"/>
    <w:rsid w:val="001A60A1"/>
    <w:rsid w:val="001A6233"/>
    <w:rsid w:val="001A6A14"/>
    <w:rsid w:val="001A790B"/>
    <w:rsid w:val="001A7949"/>
    <w:rsid w:val="001A7A2D"/>
    <w:rsid w:val="001A7B8F"/>
    <w:rsid w:val="001B080F"/>
    <w:rsid w:val="001B145C"/>
    <w:rsid w:val="001B198C"/>
    <w:rsid w:val="001B1CD2"/>
    <w:rsid w:val="001B2FE2"/>
    <w:rsid w:val="001B3B89"/>
    <w:rsid w:val="001B3E6D"/>
    <w:rsid w:val="001B42FF"/>
    <w:rsid w:val="001B4A4F"/>
    <w:rsid w:val="001B4BCC"/>
    <w:rsid w:val="001B5E64"/>
    <w:rsid w:val="001C00F2"/>
    <w:rsid w:val="001C0186"/>
    <w:rsid w:val="001C0A00"/>
    <w:rsid w:val="001C1DBF"/>
    <w:rsid w:val="001C203B"/>
    <w:rsid w:val="001C23D3"/>
    <w:rsid w:val="001C294A"/>
    <w:rsid w:val="001C2AAA"/>
    <w:rsid w:val="001C32D4"/>
    <w:rsid w:val="001C3305"/>
    <w:rsid w:val="001C3451"/>
    <w:rsid w:val="001C3CCF"/>
    <w:rsid w:val="001C42C1"/>
    <w:rsid w:val="001C489E"/>
    <w:rsid w:val="001C51F2"/>
    <w:rsid w:val="001C52D0"/>
    <w:rsid w:val="001C58BE"/>
    <w:rsid w:val="001C5C57"/>
    <w:rsid w:val="001C67D2"/>
    <w:rsid w:val="001C68A9"/>
    <w:rsid w:val="001C7158"/>
    <w:rsid w:val="001D0D67"/>
    <w:rsid w:val="001D18F7"/>
    <w:rsid w:val="001D1AC7"/>
    <w:rsid w:val="001D1B65"/>
    <w:rsid w:val="001D1EE4"/>
    <w:rsid w:val="001D2055"/>
    <w:rsid w:val="001D3B0A"/>
    <w:rsid w:val="001D5F05"/>
    <w:rsid w:val="001D6124"/>
    <w:rsid w:val="001D6328"/>
    <w:rsid w:val="001D6444"/>
    <w:rsid w:val="001D65F1"/>
    <w:rsid w:val="001D6E9C"/>
    <w:rsid w:val="001E093D"/>
    <w:rsid w:val="001E1140"/>
    <w:rsid w:val="001E1884"/>
    <w:rsid w:val="001E20CC"/>
    <w:rsid w:val="001E26E8"/>
    <w:rsid w:val="001E2CF5"/>
    <w:rsid w:val="001E2FE6"/>
    <w:rsid w:val="001E4887"/>
    <w:rsid w:val="001E4A29"/>
    <w:rsid w:val="001E5932"/>
    <w:rsid w:val="001E5B73"/>
    <w:rsid w:val="001E64E4"/>
    <w:rsid w:val="001E6905"/>
    <w:rsid w:val="001E6F56"/>
    <w:rsid w:val="001E78AA"/>
    <w:rsid w:val="001F05F9"/>
    <w:rsid w:val="001F09C4"/>
    <w:rsid w:val="001F0D9A"/>
    <w:rsid w:val="001F124C"/>
    <w:rsid w:val="001F2A99"/>
    <w:rsid w:val="001F2D5B"/>
    <w:rsid w:val="001F316D"/>
    <w:rsid w:val="001F3DAE"/>
    <w:rsid w:val="001F4695"/>
    <w:rsid w:val="001F556E"/>
    <w:rsid w:val="001F5A2E"/>
    <w:rsid w:val="001F6542"/>
    <w:rsid w:val="001F66B7"/>
    <w:rsid w:val="001F67F4"/>
    <w:rsid w:val="001F6894"/>
    <w:rsid w:val="001F6927"/>
    <w:rsid w:val="001F7113"/>
    <w:rsid w:val="001F7C3F"/>
    <w:rsid w:val="002012B3"/>
    <w:rsid w:val="002017D7"/>
    <w:rsid w:val="0020396D"/>
    <w:rsid w:val="00203A07"/>
    <w:rsid w:val="00203F79"/>
    <w:rsid w:val="0020434F"/>
    <w:rsid w:val="00204C58"/>
    <w:rsid w:val="00204EBB"/>
    <w:rsid w:val="00204FF5"/>
    <w:rsid w:val="0020551C"/>
    <w:rsid w:val="00205CC8"/>
    <w:rsid w:val="00206B35"/>
    <w:rsid w:val="002070A1"/>
    <w:rsid w:val="00207A83"/>
    <w:rsid w:val="00207DBE"/>
    <w:rsid w:val="00210477"/>
    <w:rsid w:val="00210B7D"/>
    <w:rsid w:val="002110E4"/>
    <w:rsid w:val="0021167A"/>
    <w:rsid w:val="002120CA"/>
    <w:rsid w:val="002121A4"/>
    <w:rsid w:val="0021238F"/>
    <w:rsid w:val="00214A5D"/>
    <w:rsid w:val="002158D2"/>
    <w:rsid w:val="00215DF0"/>
    <w:rsid w:val="00215F4D"/>
    <w:rsid w:val="00216CDE"/>
    <w:rsid w:val="002176DC"/>
    <w:rsid w:val="0022020F"/>
    <w:rsid w:val="0022081A"/>
    <w:rsid w:val="00221F12"/>
    <w:rsid w:val="002224E1"/>
    <w:rsid w:val="0022256E"/>
    <w:rsid w:val="00223430"/>
    <w:rsid w:val="002235F9"/>
    <w:rsid w:val="002237C1"/>
    <w:rsid w:val="00224DA3"/>
    <w:rsid w:val="002251CA"/>
    <w:rsid w:val="0022571B"/>
    <w:rsid w:val="002259B6"/>
    <w:rsid w:val="00225F7F"/>
    <w:rsid w:val="0022614C"/>
    <w:rsid w:val="00226942"/>
    <w:rsid w:val="00226DDF"/>
    <w:rsid w:val="00226FCB"/>
    <w:rsid w:val="00227343"/>
    <w:rsid w:val="00227881"/>
    <w:rsid w:val="00227D01"/>
    <w:rsid w:val="00230395"/>
    <w:rsid w:val="002315EF"/>
    <w:rsid w:val="00231BB7"/>
    <w:rsid w:val="002320BF"/>
    <w:rsid w:val="00232190"/>
    <w:rsid w:val="00232501"/>
    <w:rsid w:val="002329C0"/>
    <w:rsid w:val="00233D32"/>
    <w:rsid w:val="00234961"/>
    <w:rsid w:val="00234CCD"/>
    <w:rsid w:val="00234D51"/>
    <w:rsid w:val="002359D6"/>
    <w:rsid w:val="00236C44"/>
    <w:rsid w:val="00236EC2"/>
    <w:rsid w:val="00237357"/>
    <w:rsid w:val="0023739F"/>
    <w:rsid w:val="00237663"/>
    <w:rsid w:val="0024050B"/>
    <w:rsid w:val="002409AD"/>
    <w:rsid w:val="00240BD4"/>
    <w:rsid w:val="00241A1C"/>
    <w:rsid w:val="00241A8F"/>
    <w:rsid w:val="00241B97"/>
    <w:rsid w:val="00241EFC"/>
    <w:rsid w:val="00242660"/>
    <w:rsid w:val="002427B4"/>
    <w:rsid w:val="00244014"/>
    <w:rsid w:val="00244260"/>
    <w:rsid w:val="0024453E"/>
    <w:rsid w:val="0024483F"/>
    <w:rsid w:val="00244E49"/>
    <w:rsid w:val="002456CF"/>
    <w:rsid w:val="0024596F"/>
    <w:rsid w:val="00245981"/>
    <w:rsid w:val="00245FA9"/>
    <w:rsid w:val="002468E6"/>
    <w:rsid w:val="00246906"/>
    <w:rsid w:val="00246F2F"/>
    <w:rsid w:val="00246FBB"/>
    <w:rsid w:val="0024707A"/>
    <w:rsid w:val="002470C7"/>
    <w:rsid w:val="0024772C"/>
    <w:rsid w:val="00247CBA"/>
    <w:rsid w:val="00247FA7"/>
    <w:rsid w:val="00250397"/>
    <w:rsid w:val="002511F1"/>
    <w:rsid w:val="002514C2"/>
    <w:rsid w:val="0025161D"/>
    <w:rsid w:val="00251AB8"/>
    <w:rsid w:val="002521D4"/>
    <w:rsid w:val="002524F8"/>
    <w:rsid w:val="00252632"/>
    <w:rsid w:val="00252C29"/>
    <w:rsid w:val="002532FF"/>
    <w:rsid w:val="0025532F"/>
    <w:rsid w:val="00255485"/>
    <w:rsid w:val="00255699"/>
    <w:rsid w:val="002559BB"/>
    <w:rsid w:val="00255CDE"/>
    <w:rsid w:val="00256597"/>
    <w:rsid w:val="0025681A"/>
    <w:rsid w:val="00256908"/>
    <w:rsid w:val="00256EE0"/>
    <w:rsid w:val="00257D43"/>
    <w:rsid w:val="00260278"/>
    <w:rsid w:val="00260C37"/>
    <w:rsid w:val="00260E29"/>
    <w:rsid w:val="0026178F"/>
    <w:rsid w:val="00261D59"/>
    <w:rsid w:val="00261EE6"/>
    <w:rsid w:val="002620BB"/>
    <w:rsid w:val="002625A4"/>
    <w:rsid w:val="00262A9F"/>
    <w:rsid w:val="00262D32"/>
    <w:rsid w:val="00262FAA"/>
    <w:rsid w:val="0026346A"/>
    <w:rsid w:val="00263832"/>
    <w:rsid w:val="00263EDF"/>
    <w:rsid w:val="002647D4"/>
    <w:rsid w:val="0026541D"/>
    <w:rsid w:val="00265B2D"/>
    <w:rsid w:val="00266A8D"/>
    <w:rsid w:val="00266B65"/>
    <w:rsid w:val="00266B96"/>
    <w:rsid w:val="00267345"/>
    <w:rsid w:val="00270638"/>
    <w:rsid w:val="00270AB8"/>
    <w:rsid w:val="0027122A"/>
    <w:rsid w:val="00271386"/>
    <w:rsid w:val="00271861"/>
    <w:rsid w:val="00271AC0"/>
    <w:rsid w:val="002725CB"/>
    <w:rsid w:val="00272AD9"/>
    <w:rsid w:val="00273221"/>
    <w:rsid w:val="002739F2"/>
    <w:rsid w:val="0027510C"/>
    <w:rsid w:val="002766F1"/>
    <w:rsid w:val="00276B6B"/>
    <w:rsid w:val="0027723D"/>
    <w:rsid w:val="00277C97"/>
    <w:rsid w:val="00281303"/>
    <w:rsid w:val="00282946"/>
    <w:rsid w:val="00282D9F"/>
    <w:rsid w:val="00283C52"/>
    <w:rsid w:val="00283CEA"/>
    <w:rsid w:val="00284C5D"/>
    <w:rsid w:val="00284FB9"/>
    <w:rsid w:val="002851CE"/>
    <w:rsid w:val="00285437"/>
    <w:rsid w:val="00285600"/>
    <w:rsid w:val="0028572E"/>
    <w:rsid w:val="00285D23"/>
    <w:rsid w:val="002865DA"/>
    <w:rsid w:val="00286814"/>
    <w:rsid w:val="00286C74"/>
    <w:rsid w:val="0028710A"/>
    <w:rsid w:val="002879AD"/>
    <w:rsid w:val="002900B8"/>
    <w:rsid w:val="00290D63"/>
    <w:rsid w:val="00290EE4"/>
    <w:rsid w:val="002916C2"/>
    <w:rsid w:val="0029191D"/>
    <w:rsid w:val="0029200F"/>
    <w:rsid w:val="00292D66"/>
    <w:rsid w:val="00292EEE"/>
    <w:rsid w:val="00293247"/>
    <w:rsid w:val="002939F5"/>
    <w:rsid w:val="0029426E"/>
    <w:rsid w:val="002943EB"/>
    <w:rsid w:val="00294625"/>
    <w:rsid w:val="00294A28"/>
    <w:rsid w:val="00295DDB"/>
    <w:rsid w:val="00296163"/>
    <w:rsid w:val="00296340"/>
    <w:rsid w:val="00296378"/>
    <w:rsid w:val="00296958"/>
    <w:rsid w:val="0029698C"/>
    <w:rsid w:val="00296BD3"/>
    <w:rsid w:val="00296E8C"/>
    <w:rsid w:val="002971E6"/>
    <w:rsid w:val="00297586"/>
    <w:rsid w:val="00297A8D"/>
    <w:rsid w:val="00297B8F"/>
    <w:rsid w:val="00297EA5"/>
    <w:rsid w:val="002A141A"/>
    <w:rsid w:val="002A1FC0"/>
    <w:rsid w:val="002A298F"/>
    <w:rsid w:val="002A29AB"/>
    <w:rsid w:val="002A38D0"/>
    <w:rsid w:val="002A473C"/>
    <w:rsid w:val="002A4914"/>
    <w:rsid w:val="002A4B58"/>
    <w:rsid w:val="002A508B"/>
    <w:rsid w:val="002A5E7F"/>
    <w:rsid w:val="002A611C"/>
    <w:rsid w:val="002A6C4B"/>
    <w:rsid w:val="002A730A"/>
    <w:rsid w:val="002B025D"/>
    <w:rsid w:val="002B0837"/>
    <w:rsid w:val="002B0BA4"/>
    <w:rsid w:val="002B0BBB"/>
    <w:rsid w:val="002B0E53"/>
    <w:rsid w:val="002B0F45"/>
    <w:rsid w:val="002B1204"/>
    <w:rsid w:val="002B1567"/>
    <w:rsid w:val="002B259B"/>
    <w:rsid w:val="002B268B"/>
    <w:rsid w:val="002B2873"/>
    <w:rsid w:val="002B2CAF"/>
    <w:rsid w:val="002B2E2A"/>
    <w:rsid w:val="002B2F5B"/>
    <w:rsid w:val="002B30CC"/>
    <w:rsid w:val="002B32C4"/>
    <w:rsid w:val="002B34D9"/>
    <w:rsid w:val="002B3751"/>
    <w:rsid w:val="002B4661"/>
    <w:rsid w:val="002B4CE0"/>
    <w:rsid w:val="002B4D33"/>
    <w:rsid w:val="002B4E1B"/>
    <w:rsid w:val="002B64D8"/>
    <w:rsid w:val="002B67C3"/>
    <w:rsid w:val="002B6995"/>
    <w:rsid w:val="002B733B"/>
    <w:rsid w:val="002C005B"/>
    <w:rsid w:val="002C02FD"/>
    <w:rsid w:val="002C0EE6"/>
    <w:rsid w:val="002C0FA5"/>
    <w:rsid w:val="002C1053"/>
    <w:rsid w:val="002C14DC"/>
    <w:rsid w:val="002C22BA"/>
    <w:rsid w:val="002C23EC"/>
    <w:rsid w:val="002C2BBB"/>
    <w:rsid w:val="002C30E3"/>
    <w:rsid w:val="002C325E"/>
    <w:rsid w:val="002C3C77"/>
    <w:rsid w:val="002C3D37"/>
    <w:rsid w:val="002C4410"/>
    <w:rsid w:val="002C488A"/>
    <w:rsid w:val="002C4E17"/>
    <w:rsid w:val="002C5654"/>
    <w:rsid w:val="002C5924"/>
    <w:rsid w:val="002C5952"/>
    <w:rsid w:val="002C5C94"/>
    <w:rsid w:val="002C5DC1"/>
    <w:rsid w:val="002C6200"/>
    <w:rsid w:val="002C6327"/>
    <w:rsid w:val="002C6864"/>
    <w:rsid w:val="002C6D31"/>
    <w:rsid w:val="002C71F7"/>
    <w:rsid w:val="002C76B0"/>
    <w:rsid w:val="002C7A4F"/>
    <w:rsid w:val="002C7A99"/>
    <w:rsid w:val="002C7B9D"/>
    <w:rsid w:val="002C7C74"/>
    <w:rsid w:val="002D01DF"/>
    <w:rsid w:val="002D0454"/>
    <w:rsid w:val="002D04B5"/>
    <w:rsid w:val="002D0E91"/>
    <w:rsid w:val="002D13D1"/>
    <w:rsid w:val="002D209C"/>
    <w:rsid w:val="002D2582"/>
    <w:rsid w:val="002D2B58"/>
    <w:rsid w:val="002D2F24"/>
    <w:rsid w:val="002D347F"/>
    <w:rsid w:val="002D3B87"/>
    <w:rsid w:val="002D4FAC"/>
    <w:rsid w:val="002D504B"/>
    <w:rsid w:val="002D596C"/>
    <w:rsid w:val="002D66F6"/>
    <w:rsid w:val="002D6DDA"/>
    <w:rsid w:val="002D747A"/>
    <w:rsid w:val="002D76FC"/>
    <w:rsid w:val="002E131E"/>
    <w:rsid w:val="002E1623"/>
    <w:rsid w:val="002E179F"/>
    <w:rsid w:val="002E1FEF"/>
    <w:rsid w:val="002E2F9C"/>
    <w:rsid w:val="002E34AA"/>
    <w:rsid w:val="002E36C3"/>
    <w:rsid w:val="002E3974"/>
    <w:rsid w:val="002E4029"/>
    <w:rsid w:val="002E4FBA"/>
    <w:rsid w:val="002E5C1E"/>
    <w:rsid w:val="002E5E0C"/>
    <w:rsid w:val="002E6166"/>
    <w:rsid w:val="002E6F9C"/>
    <w:rsid w:val="002E70BC"/>
    <w:rsid w:val="002E7122"/>
    <w:rsid w:val="002E7124"/>
    <w:rsid w:val="002E7A29"/>
    <w:rsid w:val="002E7A5F"/>
    <w:rsid w:val="002E7F8C"/>
    <w:rsid w:val="002F040F"/>
    <w:rsid w:val="002F06FC"/>
    <w:rsid w:val="002F091C"/>
    <w:rsid w:val="002F0C47"/>
    <w:rsid w:val="002F237B"/>
    <w:rsid w:val="002F26FE"/>
    <w:rsid w:val="002F299B"/>
    <w:rsid w:val="002F2B24"/>
    <w:rsid w:val="002F2E3A"/>
    <w:rsid w:val="002F2F61"/>
    <w:rsid w:val="002F3D8D"/>
    <w:rsid w:val="002F408C"/>
    <w:rsid w:val="002F41D9"/>
    <w:rsid w:val="002F46B1"/>
    <w:rsid w:val="002F48F5"/>
    <w:rsid w:val="002F5508"/>
    <w:rsid w:val="002F5AE7"/>
    <w:rsid w:val="002F6E83"/>
    <w:rsid w:val="002F7122"/>
    <w:rsid w:val="002F7A53"/>
    <w:rsid w:val="002F7B3B"/>
    <w:rsid w:val="002F7C4B"/>
    <w:rsid w:val="00300348"/>
    <w:rsid w:val="003012F0"/>
    <w:rsid w:val="00301407"/>
    <w:rsid w:val="0030142A"/>
    <w:rsid w:val="00301725"/>
    <w:rsid w:val="0030176D"/>
    <w:rsid w:val="00301E6E"/>
    <w:rsid w:val="0030222D"/>
    <w:rsid w:val="003033ED"/>
    <w:rsid w:val="00303C54"/>
    <w:rsid w:val="003048B2"/>
    <w:rsid w:val="00305006"/>
    <w:rsid w:val="0030569F"/>
    <w:rsid w:val="003056DF"/>
    <w:rsid w:val="0030592C"/>
    <w:rsid w:val="00305B47"/>
    <w:rsid w:val="00305E73"/>
    <w:rsid w:val="00306234"/>
    <w:rsid w:val="0030625C"/>
    <w:rsid w:val="00306978"/>
    <w:rsid w:val="00306F18"/>
    <w:rsid w:val="003113F1"/>
    <w:rsid w:val="0031173E"/>
    <w:rsid w:val="00311E6C"/>
    <w:rsid w:val="00312484"/>
    <w:rsid w:val="00312744"/>
    <w:rsid w:val="00312D22"/>
    <w:rsid w:val="00313133"/>
    <w:rsid w:val="003133D0"/>
    <w:rsid w:val="00313559"/>
    <w:rsid w:val="00313F95"/>
    <w:rsid w:val="003145EC"/>
    <w:rsid w:val="00314B74"/>
    <w:rsid w:val="00314B87"/>
    <w:rsid w:val="00314BDD"/>
    <w:rsid w:val="00314CCD"/>
    <w:rsid w:val="00314D67"/>
    <w:rsid w:val="0031583B"/>
    <w:rsid w:val="00315A20"/>
    <w:rsid w:val="00315BFD"/>
    <w:rsid w:val="00315EC8"/>
    <w:rsid w:val="003166FC"/>
    <w:rsid w:val="00316AC0"/>
    <w:rsid w:val="00316CCE"/>
    <w:rsid w:val="00320DA6"/>
    <w:rsid w:val="0032130F"/>
    <w:rsid w:val="00321C2C"/>
    <w:rsid w:val="003228AA"/>
    <w:rsid w:val="00323892"/>
    <w:rsid w:val="00324012"/>
    <w:rsid w:val="00324A05"/>
    <w:rsid w:val="00325B99"/>
    <w:rsid w:val="00326EDE"/>
    <w:rsid w:val="00327163"/>
    <w:rsid w:val="00327199"/>
    <w:rsid w:val="00330466"/>
    <w:rsid w:val="0033053E"/>
    <w:rsid w:val="00330691"/>
    <w:rsid w:val="00330D0E"/>
    <w:rsid w:val="00330DA6"/>
    <w:rsid w:val="00331240"/>
    <w:rsid w:val="003319D1"/>
    <w:rsid w:val="00331DEE"/>
    <w:rsid w:val="00332D27"/>
    <w:rsid w:val="00333959"/>
    <w:rsid w:val="00333988"/>
    <w:rsid w:val="003339ED"/>
    <w:rsid w:val="00333E50"/>
    <w:rsid w:val="00334C73"/>
    <w:rsid w:val="00334D5D"/>
    <w:rsid w:val="00336079"/>
    <w:rsid w:val="003366C3"/>
    <w:rsid w:val="00336DA8"/>
    <w:rsid w:val="00336F7B"/>
    <w:rsid w:val="00337764"/>
    <w:rsid w:val="00340054"/>
    <w:rsid w:val="00340701"/>
    <w:rsid w:val="00340AFD"/>
    <w:rsid w:val="00341522"/>
    <w:rsid w:val="003415DF"/>
    <w:rsid w:val="0034185C"/>
    <w:rsid w:val="00341DF8"/>
    <w:rsid w:val="0034278F"/>
    <w:rsid w:val="003428FF"/>
    <w:rsid w:val="0034376D"/>
    <w:rsid w:val="00344064"/>
    <w:rsid w:val="00344B8D"/>
    <w:rsid w:val="003452D3"/>
    <w:rsid w:val="003453DE"/>
    <w:rsid w:val="003459EC"/>
    <w:rsid w:val="00345D4F"/>
    <w:rsid w:val="00347799"/>
    <w:rsid w:val="00350099"/>
    <w:rsid w:val="00350B7D"/>
    <w:rsid w:val="0035297E"/>
    <w:rsid w:val="003529F3"/>
    <w:rsid w:val="00352BA4"/>
    <w:rsid w:val="0035302E"/>
    <w:rsid w:val="0035318C"/>
    <w:rsid w:val="0035342D"/>
    <w:rsid w:val="0035375F"/>
    <w:rsid w:val="00353F51"/>
    <w:rsid w:val="003544E8"/>
    <w:rsid w:val="003547DA"/>
    <w:rsid w:val="0035485A"/>
    <w:rsid w:val="00354E15"/>
    <w:rsid w:val="0035527F"/>
    <w:rsid w:val="00355972"/>
    <w:rsid w:val="00355B4D"/>
    <w:rsid w:val="003564E3"/>
    <w:rsid w:val="003564FE"/>
    <w:rsid w:val="0035684E"/>
    <w:rsid w:val="00356DAA"/>
    <w:rsid w:val="00357C6C"/>
    <w:rsid w:val="00360453"/>
    <w:rsid w:val="00360BC8"/>
    <w:rsid w:val="00361403"/>
    <w:rsid w:val="003626A2"/>
    <w:rsid w:val="00362C62"/>
    <w:rsid w:val="003633C3"/>
    <w:rsid w:val="0036397E"/>
    <w:rsid w:val="00364505"/>
    <w:rsid w:val="00365CA4"/>
    <w:rsid w:val="00366037"/>
    <w:rsid w:val="0036636A"/>
    <w:rsid w:val="003665E0"/>
    <w:rsid w:val="0036739B"/>
    <w:rsid w:val="00367C30"/>
    <w:rsid w:val="003700B9"/>
    <w:rsid w:val="00370456"/>
    <w:rsid w:val="00370605"/>
    <w:rsid w:val="00370E01"/>
    <w:rsid w:val="00370FD9"/>
    <w:rsid w:val="00371161"/>
    <w:rsid w:val="003711CD"/>
    <w:rsid w:val="003713EB"/>
    <w:rsid w:val="00371676"/>
    <w:rsid w:val="0037182D"/>
    <w:rsid w:val="00371F93"/>
    <w:rsid w:val="0037204A"/>
    <w:rsid w:val="003728A8"/>
    <w:rsid w:val="003728A9"/>
    <w:rsid w:val="00373755"/>
    <w:rsid w:val="003739A4"/>
    <w:rsid w:val="0037425A"/>
    <w:rsid w:val="00374988"/>
    <w:rsid w:val="00375735"/>
    <w:rsid w:val="00375F4B"/>
    <w:rsid w:val="00376B3C"/>
    <w:rsid w:val="003770EB"/>
    <w:rsid w:val="003775B2"/>
    <w:rsid w:val="00377AD0"/>
    <w:rsid w:val="00380142"/>
    <w:rsid w:val="00381FEA"/>
    <w:rsid w:val="00382EBA"/>
    <w:rsid w:val="003833E7"/>
    <w:rsid w:val="00383520"/>
    <w:rsid w:val="003838AD"/>
    <w:rsid w:val="00383BB7"/>
    <w:rsid w:val="00384628"/>
    <w:rsid w:val="00384E82"/>
    <w:rsid w:val="00384ED1"/>
    <w:rsid w:val="003851C4"/>
    <w:rsid w:val="00385884"/>
    <w:rsid w:val="003865E9"/>
    <w:rsid w:val="003866DF"/>
    <w:rsid w:val="00386DF0"/>
    <w:rsid w:val="0038704A"/>
    <w:rsid w:val="00387FAB"/>
    <w:rsid w:val="00387FB9"/>
    <w:rsid w:val="00390236"/>
    <w:rsid w:val="0039196C"/>
    <w:rsid w:val="00391C92"/>
    <w:rsid w:val="00392186"/>
    <w:rsid w:val="003922E5"/>
    <w:rsid w:val="00392436"/>
    <w:rsid w:val="0039352B"/>
    <w:rsid w:val="00393580"/>
    <w:rsid w:val="00394224"/>
    <w:rsid w:val="00394D34"/>
    <w:rsid w:val="003954AB"/>
    <w:rsid w:val="00395687"/>
    <w:rsid w:val="00396755"/>
    <w:rsid w:val="003967D2"/>
    <w:rsid w:val="00396E02"/>
    <w:rsid w:val="00396E57"/>
    <w:rsid w:val="003A00DC"/>
    <w:rsid w:val="003A05FC"/>
    <w:rsid w:val="003A0DC4"/>
    <w:rsid w:val="003A10B9"/>
    <w:rsid w:val="003A14C6"/>
    <w:rsid w:val="003A16A8"/>
    <w:rsid w:val="003A23F1"/>
    <w:rsid w:val="003A258C"/>
    <w:rsid w:val="003A260E"/>
    <w:rsid w:val="003A3905"/>
    <w:rsid w:val="003A3B7F"/>
    <w:rsid w:val="003A4073"/>
    <w:rsid w:val="003A4D28"/>
    <w:rsid w:val="003A501B"/>
    <w:rsid w:val="003A55BF"/>
    <w:rsid w:val="003A5D3B"/>
    <w:rsid w:val="003A5DC5"/>
    <w:rsid w:val="003A63E4"/>
    <w:rsid w:val="003A65A0"/>
    <w:rsid w:val="003A6804"/>
    <w:rsid w:val="003A6B3E"/>
    <w:rsid w:val="003A7B72"/>
    <w:rsid w:val="003B0B17"/>
    <w:rsid w:val="003B0CE7"/>
    <w:rsid w:val="003B192E"/>
    <w:rsid w:val="003B20C7"/>
    <w:rsid w:val="003B21E8"/>
    <w:rsid w:val="003B241C"/>
    <w:rsid w:val="003B25DD"/>
    <w:rsid w:val="003B2BEA"/>
    <w:rsid w:val="003B2D95"/>
    <w:rsid w:val="003B3033"/>
    <w:rsid w:val="003B30C1"/>
    <w:rsid w:val="003B3277"/>
    <w:rsid w:val="003B48AA"/>
    <w:rsid w:val="003B4A15"/>
    <w:rsid w:val="003B4E7D"/>
    <w:rsid w:val="003B4F34"/>
    <w:rsid w:val="003B4F3D"/>
    <w:rsid w:val="003B55EE"/>
    <w:rsid w:val="003B5801"/>
    <w:rsid w:val="003B5AC6"/>
    <w:rsid w:val="003B5BED"/>
    <w:rsid w:val="003B5EAD"/>
    <w:rsid w:val="003B6164"/>
    <w:rsid w:val="003B61CA"/>
    <w:rsid w:val="003B6BB8"/>
    <w:rsid w:val="003B6F42"/>
    <w:rsid w:val="003B74DD"/>
    <w:rsid w:val="003C12BC"/>
    <w:rsid w:val="003C1314"/>
    <w:rsid w:val="003C163F"/>
    <w:rsid w:val="003C2B62"/>
    <w:rsid w:val="003C2BFD"/>
    <w:rsid w:val="003C2FE5"/>
    <w:rsid w:val="003C3B51"/>
    <w:rsid w:val="003C3C7B"/>
    <w:rsid w:val="003C473D"/>
    <w:rsid w:val="003C49C0"/>
    <w:rsid w:val="003C5262"/>
    <w:rsid w:val="003C5466"/>
    <w:rsid w:val="003C54AA"/>
    <w:rsid w:val="003C60DF"/>
    <w:rsid w:val="003C60FD"/>
    <w:rsid w:val="003C620A"/>
    <w:rsid w:val="003C62E7"/>
    <w:rsid w:val="003C68BC"/>
    <w:rsid w:val="003C68CB"/>
    <w:rsid w:val="003C69EA"/>
    <w:rsid w:val="003C7282"/>
    <w:rsid w:val="003C73E5"/>
    <w:rsid w:val="003D0178"/>
    <w:rsid w:val="003D017C"/>
    <w:rsid w:val="003D04E2"/>
    <w:rsid w:val="003D0A0F"/>
    <w:rsid w:val="003D10D0"/>
    <w:rsid w:val="003D11C9"/>
    <w:rsid w:val="003D2A9B"/>
    <w:rsid w:val="003D2CE7"/>
    <w:rsid w:val="003D357B"/>
    <w:rsid w:val="003D3788"/>
    <w:rsid w:val="003D3F13"/>
    <w:rsid w:val="003D4521"/>
    <w:rsid w:val="003D4927"/>
    <w:rsid w:val="003D5B2E"/>
    <w:rsid w:val="003D67F2"/>
    <w:rsid w:val="003D6BA9"/>
    <w:rsid w:val="003D6DE8"/>
    <w:rsid w:val="003D7724"/>
    <w:rsid w:val="003D773E"/>
    <w:rsid w:val="003D7B46"/>
    <w:rsid w:val="003E006C"/>
    <w:rsid w:val="003E055F"/>
    <w:rsid w:val="003E0887"/>
    <w:rsid w:val="003E1C22"/>
    <w:rsid w:val="003E1E4A"/>
    <w:rsid w:val="003E21E3"/>
    <w:rsid w:val="003E21F2"/>
    <w:rsid w:val="003E2B9E"/>
    <w:rsid w:val="003E3298"/>
    <w:rsid w:val="003E32AC"/>
    <w:rsid w:val="003E335E"/>
    <w:rsid w:val="003E33F0"/>
    <w:rsid w:val="003E4AED"/>
    <w:rsid w:val="003E4BF7"/>
    <w:rsid w:val="003E51AA"/>
    <w:rsid w:val="003E5A5A"/>
    <w:rsid w:val="003E660B"/>
    <w:rsid w:val="003F0EB5"/>
    <w:rsid w:val="003F1BCE"/>
    <w:rsid w:val="003F1D26"/>
    <w:rsid w:val="003F1DFB"/>
    <w:rsid w:val="003F2104"/>
    <w:rsid w:val="003F21A2"/>
    <w:rsid w:val="003F23A7"/>
    <w:rsid w:val="003F34B6"/>
    <w:rsid w:val="003F3B11"/>
    <w:rsid w:val="003F41D2"/>
    <w:rsid w:val="003F42D8"/>
    <w:rsid w:val="003F4DF2"/>
    <w:rsid w:val="003F60B6"/>
    <w:rsid w:val="003F658D"/>
    <w:rsid w:val="003F688A"/>
    <w:rsid w:val="003F70EA"/>
    <w:rsid w:val="003F7166"/>
    <w:rsid w:val="003F742F"/>
    <w:rsid w:val="003F7838"/>
    <w:rsid w:val="003F7934"/>
    <w:rsid w:val="003F7A10"/>
    <w:rsid w:val="003F7BB2"/>
    <w:rsid w:val="00400179"/>
    <w:rsid w:val="0040122F"/>
    <w:rsid w:val="004013FB"/>
    <w:rsid w:val="0040162C"/>
    <w:rsid w:val="00401697"/>
    <w:rsid w:val="00401BB1"/>
    <w:rsid w:val="00401DB8"/>
    <w:rsid w:val="00401FDB"/>
    <w:rsid w:val="00402066"/>
    <w:rsid w:val="0040222D"/>
    <w:rsid w:val="004022CC"/>
    <w:rsid w:val="004027A4"/>
    <w:rsid w:val="0040290E"/>
    <w:rsid w:val="00402F75"/>
    <w:rsid w:val="004036F3"/>
    <w:rsid w:val="00403F08"/>
    <w:rsid w:val="004045C1"/>
    <w:rsid w:val="004054F0"/>
    <w:rsid w:val="00405654"/>
    <w:rsid w:val="00405890"/>
    <w:rsid w:val="00406634"/>
    <w:rsid w:val="00407666"/>
    <w:rsid w:val="004076BD"/>
    <w:rsid w:val="004077C8"/>
    <w:rsid w:val="00407B9F"/>
    <w:rsid w:val="0041017D"/>
    <w:rsid w:val="004102AE"/>
    <w:rsid w:val="004117D3"/>
    <w:rsid w:val="00412318"/>
    <w:rsid w:val="0041292E"/>
    <w:rsid w:val="004131F4"/>
    <w:rsid w:val="004147E9"/>
    <w:rsid w:val="004159ED"/>
    <w:rsid w:val="00415CE3"/>
    <w:rsid w:val="0041632B"/>
    <w:rsid w:val="004168DE"/>
    <w:rsid w:val="00416A64"/>
    <w:rsid w:val="00416D35"/>
    <w:rsid w:val="00417E61"/>
    <w:rsid w:val="004203CE"/>
    <w:rsid w:val="004204FF"/>
    <w:rsid w:val="0042068E"/>
    <w:rsid w:val="004209F4"/>
    <w:rsid w:val="00420D81"/>
    <w:rsid w:val="004210CC"/>
    <w:rsid w:val="004210FF"/>
    <w:rsid w:val="00421505"/>
    <w:rsid w:val="004219FD"/>
    <w:rsid w:val="004222AC"/>
    <w:rsid w:val="004223CA"/>
    <w:rsid w:val="00422727"/>
    <w:rsid w:val="004227F3"/>
    <w:rsid w:val="00423373"/>
    <w:rsid w:val="00423393"/>
    <w:rsid w:val="00423BE3"/>
    <w:rsid w:val="00423CE2"/>
    <w:rsid w:val="00423D4A"/>
    <w:rsid w:val="00423FF2"/>
    <w:rsid w:val="004248B4"/>
    <w:rsid w:val="00424961"/>
    <w:rsid w:val="004256CA"/>
    <w:rsid w:val="00425774"/>
    <w:rsid w:val="00425BD0"/>
    <w:rsid w:val="00426121"/>
    <w:rsid w:val="00426809"/>
    <w:rsid w:val="00427E15"/>
    <w:rsid w:val="00430110"/>
    <w:rsid w:val="00430B77"/>
    <w:rsid w:val="00430CB8"/>
    <w:rsid w:val="0043105E"/>
    <w:rsid w:val="004317F0"/>
    <w:rsid w:val="00431BD1"/>
    <w:rsid w:val="004325DF"/>
    <w:rsid w:val="00433025"/>
    <w:rsid w:val="00433074"/>
    <w:rsid w:val="0043359C"/>
    <w:rsid w:val="004335DA"/>
    <w:rsid w:val="00433F4A"/>
    <w:rsid w:val="00434485"/>
    <w:rsid w:val="004349AF"/>
    <w:rsid w:val="00434CD8"/>
    <w:rsid w:val="004350C9"/>
    <w:rsid w:val="00435168"/>
    <w:rsid w:val="004356A3"/>
    <w:rsid w:val="00436379"/>
    <w:rsid w:val="00436D15"/>
    <w:rsid w:val="00437325"/>
    <w:rsid w:val="004402C0"/>
    <w:rsid w:val="004409DC"/>
    <w:rsid w:val="00440A3C"/>
    <w:rsid w:val="00440E6F"/>
    <w:rsid w:val="00440E99"/>
    <w:rsid w:val="0044107D"/>
    <w:rsid w:val="0044197E"/>
    <w:rsid w:val="00441A4B"/>
    <w:rsid w:val="00441A4C"/>
    <w:rsid w:val="00441FB4"/>
    <w:rsid w:val="004423E5"/>
    <w:rsid w:val="00442CC6"/>
    <w:rsid w:val="00442D69"/>
    <w:rsid w:val="00442D8C"/>
    <w:rsid w:val="00443416"/>
    <w:rsid w:val="00444666"/>
    <w:rsid w:val="004448F7"/>
    <w:rsid w:val="00444A13"/>
    <w:rsid w:val="00444DA2"/>
    <w:rsid w:val="0044503D"/>
    <w:rsid w:val="00445069"/>
    <w:rsid w:val="004450F1"/>
    <w:rsid w:val="00445DA7"/>
    <w:rsid w:val="00445FBC"/>
    <w:rsid w:val="0044611E"/>
    <w:rsid w:val="00446C28"/>
    <w:rsid w:val="00446D65"/>
    <w:rsid w:val="00447266"/>
    <w:rsid w:val="00447429"/>
    <w:rsid w:val="00450002"/>
    <w:rsid w:val="00450808"/>
    <w:rsid w:val="00450E0C"/>
    <w:rsid w:val="004519B4"/>
    <w:rsid w:val="0045207F"/>
    <w:rsid w:val="0045241F"/>
    <w:rsid w:val="00452F0E"/>
    <w:rsid w:val="004535A9"/>
    <w:rsid w:val="00453D49"/>
    <w:rsid w:val="00454EED"/>
    <w:rsid w:val="00456953"/>
    <w:rsid w:val="00457B77"/>
    <w:rsid w:val="00460044"/>
    <w:rsid w:val="0046046D"/>
    <w:rsid w:val="004604D7"/>
    <w:rsid w:val="00460661"/>
    <w:rsid w:val="00460FE6"/>
    <w:rsid w:val="0046167A"/>
    <w:rsid w:val="00462061"/>
    <w:rsid w:val="00462065"/>
    <w:rsid w:val="00462F16"/>
    <w:rsid w:val="00463C70"/>
    <w:rsid w:val="00463D64"/>
    <w:rsid w:val="00464470"/>
    <w:rsid w:val="00464478"/>
    <w:rsid w:val="004651E3"/>
    <w:rsid w:val="00465599"/>
    <w:rsid w:val="0046575B"/>
    <w:rsid w:val="00465EF4"/>
    <w:rsid w:val="00466333"/>
    <w:rsid w:val="00466341"/>
    <w:rsid w:val="00466E0A"/>
    <w:rsid w:val="00466E10"/>
    <w:rsid w:val="004675CA"/>
    <w:rsid w:val="00467694"/>
    <w:rsid w:val="00467FAF"/>
    <w:rsid w:val="0047000B"/>
    <w:rsid w:val="004702AF"/>
    <w:rsid w:val="00470C15"/>
    <w:rsid w:val="00470F5F"/>
    <w:rsid w:val="004722B5"/>
    <w:rsid w:val="00472F2D"/>
    <w:rsid w:val="00473041"/>
    <w:rsid w:val="004738D8"/>
    <w:rsid w:val="00474DD1"/>
    <w:rsid w:val="00474EF5"/>
    <w:rsid w:val="0047558F"/>
    <w:rsid w:val="004758B7"/>
    <w:rsid w:val="00476587"/>
    <w:rsid w:val="00476ABD"/>
    <w:rsid w:val="0047770D"/>
    <w:rsid w:val="0047788D"/>
    <w:rsid w:val="00477E95"/>
    <w:rsid w:val="004801FE"/>
    <w:rsid w:val="00480266"/>
    <w:rsid w:val="0048073E"/>
    <w:rsid w:val="0048099E"/>
    <w:rsid w:val="00480AA6"/>
    <w:rsid w:val="00481585"/>
    <w:rsid w:val="0048193F"/>
    <w:rsid w:val="00481CB7"/>
    <w:rsid w:val="00481D3F"/>
    <w:rsid w:val="00481DD9"/>
    <w:rsid w:val="0048229A"/>
    <w:rsid w:val="0048261F"/>
    <w:rsid w:val="00482BBE"/>
    <w:rsid w:val="00482CFF"/>
    <w:rsid w:val="00482DF7"/>
    <w:rsid w:val="0048328C"/>
    <w:rsid w:val="00483450"/>
    <w:rsid w:val="004836C4"/>
    <w:rsid w:val="00483CE6"/>
    <w:rsid w:val="004840BE"/>
    <w:rsid w:val="004848D8"/>
    <w:rsid w:val="00484BDE"/>
    <w:rsid w:val="00484EE8"/>
    <w:rsid w:val="00485F6B"/>
    <w:rsid w:val="00486E6A"/>
    <w:rsid w:val="00487CA2"/>
    <w:rsid w:val="00490415"/>
    <w:rsid w:val="0049064A"/>
    <w:rsid w:val="004912D5"/>
    <w:rsid w:val="0049136C"/>
    <w:rsid w:val="004917B7"/>
    <w:rsid w:val="00491A52"/>
    <w:rsid w:val="00491AF6"/>
    <w:rsid w:val="00492280"/>
    <w:rsid w:val="00492BD6"/>
    <w:rsid w:val="00494B2B"/>
    <w:rsid w:val="00495639"/>
    <w:rsid w:val="00495DCE"/>
    <w:rsid w:val="00496042"/>
    <w:rsid w:val="00497228"/>
    <w:rsid w:val="00497459"/>
    <w:rsid w:val="00497769"/>
    <w:rsid w:val="00497B5A"/>
    <w:rsid w:val="00497EEC"/>
    <w:rsid w:val="004A09B2"/>
    <w:rsid w:val="004A0C91"/>
    <w:rsid w:val="004A1098"/>
    <w:rsid w:val="004A23DC"/>
    <w:rsid w:val="004A3B3B"/>
    <w:rsid w:val="004A44A2"/>
    <w:rsid w:val="004A4599"/>
    <w:rsid w:val="004A50B6"/>
    <w:rsid w:val="004A55EF"/>
    <w:rsid w:val="004A564D"/>
    <w:rsid w:val="004A5890"/>
    <w:rsid w:val="004A5EBA"/>
    <w:rsid w:val="004A604D"/>
    <w:rsid w:val="004A632F"/>
    <w:rsid w:val="004A67CB"/>
    <w:rsid w:val="004A6A6B"/>
    <w:rsid w:val="004A6BCC"/>
    <w:rsid w:val="004A6D2E"/>
    <w:rsid w:val="004B039B"/>
    <w:rsid w:val="004B04B8"/>
    <w:rsid w:val="004B04EE"/>
    <w:rsid w:val="004B061D"/>
    <w:rsid w:val="004B15E2"/>
    <w:rsid w:val="004B1FC4"/>
    <w:rsid w:val="004B218B"/>
    <w:rsid w:val="004B29D0"/>
    <w:rsid w:val="004B2A46"/>
    <w:rsid w:val="004B2D32"/>
    <w:rsid w:val="004B3294"/>
    <w:rsid w:val="004B3734"/>
    <w:rsid w:val="004B3B7D"/>
    <w:rsid w:val="004B40F5"/>
    <w:rsid w:val="004B46D3"/>
    <w:rsid w:val="004B4A0E"/>
    <w:rsid w:val="004B4A25"/>
    <w:rsid w:val="004B4CE8"/>
    <w:rsid w:val="004B50B2"/>
    <w:rsid w:val="004B5246"/>
    <w:rsid w:val="004B5F18"/>
    <w:rsid w:val="004B6472"/>
    <w:rsid w:val="004B6A7A"/>
    <w:rsid w:val="004B7FAD"/>
    <w:rsid w:val="004C098E"/>
    <w:rsid w:val="004C0B43"/>
    <w:rsid w:val="004C0E4E"/>
    <w:rsid w:val="004C10E5"/>
    <w:rsid w:val="004C1191"/>
    <w:rsid w:val="004C1885"/>
    <w:rsid w:val="004C1941"/>
    <w:rsid w:val="004C1B0A"/>
    <w:rsid w:val="004C1E79"/>
    <w:rsid w:val="004C20D5"/>
    <w:rsid w:val="004C2CCA"/>
    <w:rsid w:val="004C2D60"/>
    <w:rsid w:val="004C3882"/>
    <w:rsid w:val="004C3C3B"/>
    <w:rsid w:val="004C4051"/>
    <w:rsid w:val="004C49B0"/>
    <w:rsid w:val="004C516C"/>
    <w:rsid w:val="004C537A"/>
    <w:rsid w:val="004C5AFD"/>
    <w:rsid w:val="004C5C8F"/>
    <w:rsid w:val="004C658C"/>
    <w:rsid w:val="004C72F7"/>
    <w:rsid w:val="004C7614"/>
    <w:rsid w:val="004C77A1"/>
    <w:rsid w:val="004C7E11"/>
    <w:rsid w:val="004D0EF8"/>
    <w:rsid w:val="004D1050"/>
    <w:rsid w:val="004D1417"/>
    <w:rsid w:val="004D1573"/>
    <w:rsid w:val="004D2C34"/>
    <w:rsid w:val="004D3636"/>
    <w:rsid w:val="004D3880"/>
    <w:rsid w:val="004D3986"/>
    <w:rsid w:val="004D40A9"/>
    <w:rsid w:val="004D44B3"/>
    <w:rsid w:val="004D45F5"/>
    <w:rsid w:val="004D492D"/>
    <w:rsid w:val="004D4969"/>
    <w:rsid w:val="004D5988"/>
    <w:rsid w:val="004D63F1"/>
    <w:rsid w:val="004D646C"/>
    <w:rsid w:val="004D7FE8"/>
    <w:rsid w:val="004E05D2"/>
    <w:rsid w:val="004E0906"/>
    <w:rsid w:val="004E0ACA"/>
    <w:rsid w:val="004E117C"/>
    <w:rsid w:val="004E14A7"/>
    <w:rsid w:val="004E1AB5"/>
    <w:rsid w:val="004E258C"/>
    <w:rsid w:val="004E2C2C"/>
    <w:rsid w:val="004E32A0"/>
    <w:rsid w:val="004E32C8"/>
    <w:rsid w:val="004E3719"/>
    <w:rsid w:val="004E3756"/>
    <w:rsid w:val="004E39A9"/>
    <w:rsid w:val="004E3C48"/>
    <w:rsid w:val="004E434D"/>
    <w:rsid w:val="004E43EF"/>
    <w:rsid w:val="004E4602"/>
    <w:rsid w:val="004E4840"/>
    <w:rsid w:val="004E52D5"/>
    <w:rsid w:val="004E5500"/>
    <w:rsid w:val="004E56CC"/>
    <w:rsid w:val="004E6085"/>
    <w:rsid w:val="004E640F"/>
    <w:rsid w:val="004E657B"/>
    <w:rsid w:val="004E6859"/>
    <w:rsid w:val="004E6ABD"/>
    <w:rsid w:val="004E7153"/>
    <w:rsid w:val="004E71D4"/>
    <w:rsid w:val="004F0258"/>
    <w:rsid w:val="004F02A1"/>
    <w:rsid w:val="004F0493"/>
    <w:rsid w:val="004F05DC"/>
    <w:rsid w:val="004F0D1A"/>
    <w:rsid w:val="004F0F3A"/>
    <w:rsid w:val="004F1147"/>
    <w:rsid w:val="004F1C6C"/>
    <w:rsid w:val="004F1EE1"/>
    <w:rsid w:val="004F2E08"/>
    <w:rsid w:val="004F38A0"/>
    <w:rsid w:val="004F3E5B"/>
    <w:rsid w:val="004F40C1"/>
    <w:rsid w:val="004F506D"/>
    <w:rsid w:val="004F69F6"/>
    <w:rsid w:val="004F7307"/>
    <w:rsid w:val="004F7583"/>
    <w:rsid w:val="004F75D9"/>
    <w:rsid w:val="0050044D"/>
    <w:rsid w:val="00502AFA"/>
    <w:rsid w:val="005034E5"/>
    <w:rsid w:val="00503B61"/>
    <w:rsid w:val="00503B94"/>
    <w:rsid w:val="00504258"/>
    <w:rsid w:val="00505C8C"/>
    <w:rsid w:val="00506677"/>
    <w:rsid w:val="00506968"/>
    <w:rsid w:val="00506B41"/>
    <w:rsid w:val="00506CF8"/>
    <w:rsid w:val="00506FA7"/>
    <w:rsid w:val="005079ED"/>
    <w:rsid w:val="00507BE8"/>
    <w:rsid w:val="00507C26"/>
    <w:rsid w:val="005100FA"/>
    <w:rsid w:val="005104A9"/>
    <w:rsid w:val="005105EC"/>
    <w:rsid w:val="00511457"/>
    <w:rsid w:val="00511717"/>
    <w:rsid w:val="00511962"/>
    <w:rsid w:val="00511B39"/>
    <w:rsid w:val="00512478"/>
    <w:rsid w:val="005125C0"/>
    <w:rsid w:val="0051339A"/>
    <w:rsid w:val="005136D3"/>
    <w:rsid w:val="00513BF4"/>
    <w:rsid w:val="00513C86"/>
    <w:rsid w:val="00513C98"/>
    <w:rsid w:val="005147E8"/>
    <w:rsid w:val="0051486E"/>
    <w:rsid w:val="00514AE9"/>
    <w:rsid w:val="00515917"/>
    <w:rsid w:val="00515A56"/>
    <w:rsid w:val="00515E2C"/>
    <w:rsid w:val="0051635E"/>
    <w:rsid w:val="005165EE"/>
    <w:rsid w:val="005167E4"/>
    <w:rsid w:val="00516C66"/>
    <w:rsid w:val="00517404"/>
    <w:rsid w:val="00517415"/>
    <w:rsid w:val="005177D3"/>
    <w:rsid w:val="00517A2D"/>
    <w:rsid w:val="00517C9D"/>
    <w:rsid w:val="00517D21"/>
    <w:rsid w:val="005203E3"/>
    <w:rsid w:val="0052056D"/>
    <w:rsid w:val="00520F3C"/>
    <w:rsid w:val="00522482"/>
    <w:rsid w:val="00523190"/>
    <w:rsid w:val="005231A2"/>
    <w:rsid w:val="00524147"/>
    <w:rsid w:val="0052510A"/>
    <w:rsid w:val="005257C7"/>
    <w:rsid w:val="00526555"/>
    <w:rsid w:val="00527466"/>
    <w:rsid w:val="00527574"/>
    <w:rsid w:val="00527777"/>
    <w:rsid w:val="00527D7A"/>
    <w:rsid w:val="00530550"/>
    <w:rsid w:val="005307BF"/>
    <w:rsid w:val="00530EA0"/>
    <w:rsid w:val="00530F8B"/>
    <w:rsid w:val="00531B3D"/>
    <w:rsid w:val="00531DEF"/>
    <w:rsid w:val="005323B8"/>
    <w:rsid w:val="00532940"/>
    <w:rsid w:val="00532A84"/>
    <w:rsid w:val="00532B4F"/>
    <w:rsid w:val="00532F0E"/>
    <w:rsid w:val="005335A0"/>
    <w:rsid w:val="00533611"/>
    <w:rsid w:val="0053369B"/>
    <w:rsid w:val="00533EAE"/>
    <w:rsid w:val="00534529"/>
    <w:rsid w:val="005345E5"/>
    <w:rsid w:val="00534B36"/>
    <w:rsid w:val="005355A4"/>
    <w:rsid w:val="005355A9"/>
    <w:rsid w:val="005367A9"/>
    <w:rsid w:val="00536A24"/>
    <w:rsid w:val="00536A5E"/>
    <w:rsid w:val="00536B4E"/>
    <w:rsid w:val="005370D8"/>
    <w:rsid w:val="0053787E"/>
    <w:rsid w:val="0053792C"/>
    <w:rsid w:val="00537A07"/>
    <w:rsid w:val="00537E29"/>
    <w:rsid w:val="0054070C"/>
    <w:rsid w:val="00540886"/>
    <w:rsid w:val="00540F02"/>
    <w:rsid w:val="0054115D"/>
    <w:rsid w:val="005411DB"/>
    <w:rsid w:val="0054139D"/>
    <w:rsid w:val="005413C8"/>
    <w:rsid w:val="005414AE"/>
    <w:rsid w:val="005415D5"/>
    <w:rsid w:val="00541DE9"/>
    <w:rsid w:val="00542AB3"/>
    <w:rsid w:val="00542E03"/>
    <w:rsid w:val="005435F5"/>
    <w:rsid w:val="00543D89"/>
    <w:rsid w:val="005450CB"/>
    <w:rsid w:val="00545704"/>
    <w:rsid w:val="00547509"/>
    <w:rsid w:val="005475A5"/>
    <w:rsid w:val="005475D3"/>
    <w:rsid w:val="00547675"/>
    <w:rsid w:val="005477F5"/>
    <w:rsid w:val="005478AA"/>
    <w:rsid w:val="00547A0B"/>
    <w:rsid w:val="00547B58"/>
    <w:rsid w:val="00547F80"/>
    <w:rsid w:val="0055041D"/>
    <w:rsid w:val="00551D05"/>
    <w:rsid w:val="00552177"/>
    <w:rsid w:val="0055218E"/>
    <w:rsid w:val="005521A2"/>
    <w:rsid w:val="005523DB"/>
    <w:rsid w:val="0055267B"/>
    <w:rsid w:val="00552AFC"/>
    <w:rsid w:val="00553EDC"/>
    <w:rsid w:val="00554602"/>
    <w:rsid w:val="00554775"/>
    <w:rsid w:val="00555E1E"/>
    <w:rsid w:val="0055636C"/>
    <w:rsid w:val="005564ED"/>
    <w:rsid w:val="0055661F"/>
    <w:rsid w:val="00556F7E"/>
    <w:rsid w:val="0055796B"/>
    <w:rsid w:val="00557F8F"/>
    <w:rsid w:val="0056004A"/>
    <w:rsid w:val="005609D4"/>
    <w:rsid w:val="00560E04"/>
    <w:rsid w:val="00561514"/>
    <w:rsid w:val="00561519"/>
    <w:rsid w:val="00561618"/>
    <w:rsid w:val="00561925"/>
    <w:rsid w:val="00561BA2"/>
    <w:rsid w:val="005629E5"/>
    <w:rsid w:val="00562B93"/>
    <w:rsid w:val="00562E31"/>
    <w:rsid w:val="00563687"/>
    <w:rsid w:val="00563AA7"/>
    <w:rsid w:val="0056434F"/>
    <w:rsid w:val="005647BB"/>
    <w:rsid w:val="00564970"/>
    <w:rsid w:val="00564CB2"/>
    <w:rsid w:val="00565906"/>
    <w:rsid w:val="00565DF2"/>
    <w:rsid w:val="00566D25"/>
    <w:rsid w:val="00567126"/>
    <w:rsid w:val="005672BF"/>
    <w:rsid w:val="005673D4"/>
    <w:rsid w:val="005675B0"/>
    <w:rsid w:val="005679A2"/>
    <w:rsid w:val="00567D39"/>
    <w:rsid w:val="00567FC9"/>
    <w:rsid w:val="00570433"/>
    <w:rsid w:val="005711B5"/>
    <w:rsid w:val="0057153A"/>
    <w:rsid w:val="00571B87"/>
    <w:rsid w:val="00571C01"/>
    <w:rsid w:val="005723FE"/>
    <w:rsid w:val="00572654"/>
    <w:rsid w:val="00572B1D"/>
    <w:rsid w:val="0057306C"/>
    <w:rsid w:val="0057319C"/>
    <w:rsid w:val="00573326"/>
    <w:rsid w:val="00574BB8"/>
    <w:rsid w:val="00575016"/>
    <w:rsid w:val="00575414"/>
    <w:rsid w:val="00575948"/>
    <w:rsid w:val="005764C0"/>
    <w:rsid w:val="00576BA4"/>
    <w:rsid w:val="005800A5"/>
    <w:rsid w:val="00580292"/>
    <w:rsid w:val="005806AB"/>
    <w:rsid w:val="00580752"/>
    <w:rsid w:val="00580E25"/>
    <w:rsid w:val="0058113D"/>
    <w:rsid w:val="00581A37"/>
    <w:rsid w:val="00581BFE"/>
    <w:rsid w:val="005821BC"/>
    <w:rsid w:val="005825CD"/>
    <w:rsid w:val="005845D8"/>
    <w:rsid w:val="00584CFB"/>
    <w:rsid w:val="0058554F"/>
    <w:rsid w:val="005859C5"/>
    <w:rsid w:val="00585A16"/>
    <w:rsid w:val="00585A24"/>
    <w:rsid w:val="00585F37"/>
    <w:rsid w:val="005863F5"/>
    <w:rsid w:val="005866BE"/>
    <w:rsid w:val="005870CE"/>
    <w:rsid w:val="005875E8"/>
    <w:rsid w:val="00587EF0"/>
    <w:rsid w:val="005901C6"/>
    <w:rsid w:val="005903B8"/>
    <w:rsid w:val="00590FCE"/>
    <w:rsid w:val="005912D8"/>
    <w:rsid w:val="00591382"/>
    <w:rsid w:val="005918DD"/>
    <w:rsid w:val="005922DD"/>
    <w:rsid w:val="00592430"/>
    <w:rsid w:val="005924E7"/>
    <w:rsid w:val="00592DA2"/>
    <w:rsid w:val="00592E79"/>
    <w:rsid w:val="0059375D"/>
    <w:rsid w:val="00594904"/>
    <w:rsid w:val="005954B2"/>
    <w:rsid w:val="0059608C"/>
    <w:rsid w:val="0059661E"/>
    <w:rsid w:val="00597181"/>
    <w:rsid w:val="00597A75"/>
    <w:rsid w:val="00597EE3"/>
    <w:rsid w:val="005A0035"/>
    <w:rsid w:val="005A00E2"/>
    <w:rsid w:val="005A025C"/>
    <w:rsid w:val="005A033A"/>
    <w:rsid w:val="005A064D"/>
    <w:rsid w:val="005A06B9"/>
    <w:rsid w:val="005A06E2"/>
    <w:rsid w:val="005A1075"/>
    <w:rsid w:val="005A1376"/>
    <w:rsid w:val="005A1C5B"/>
    <w:rsid w:val="005A2B71"/>
    <w:rsid w:val="005A35F5"/>
    <w:rsid w:val="005A4DCD"/>
    <w:rsid w:val="005A5421"/>
    <w:rsid w:val="005A5B90"/>
    <w:rsid w:val="005A5C15"/>
    <w:rsid w:val="005A5D2C"/>
    <w:rsid w:val="005A6286"/>
    <w:rsid w:val="005A73EE"/>
    <w:rsid w:val="005A776C"/>
    <w:rsid w:val="005A7997"/>
    <w:rsid w:val="005B09F5"/>
    <w:rsid w:val="005B18B9"/>
    <w:rsid w:val="005B1986"/>
    <w:rsid w:val="005B1DD4"/>
    <w:rsid w:val="005B1E97"/>
    <w:rsid w:val="005B21DD"/>
    <w:rsid w:val="005B21FB"/>
    <w:rsid w:val="005B22E1"/>
    <w:rsid w:val="005B2589"/>
    <w:rsid w:val="005B28F5"/>
    <w:rsid w:val="005B313B"/>
    <w:rsid w:val="005B3249"/>
    <w:rsid w:val="005B3962"/>
    <w:rsid w:val="005B3B5A"/>
    <w:rsid w:val="005B3B76"/>
    <w:rsid w:val="005B4097"/>
    <w:rsid w:val="005B433D"/>
    <w:rsid w:val="005B4430"/>
    <w:rsid w:val="005B5626"/>
    <w:rsid w:val="005B5A17"/>
    <w:rsid w:val="005B5BAC"/>
    <w:rsid w:val="005B5F94"/>
    <w:rsid w:val="005B5FE9"/>
    <w:rsid w:val="005B5FF7"/>
    <w:rsid w:val="005B63FE"/>
    <w:rsid w:val="005C0014"/>
    <w:rsid w:val="005C002A"/>
    <w:rsid w:val="005C0A8B"/>
    <w:rsid w:val="005C0A90"/>
    <w:rsid w:val="005C0AFC"/>
    <w:rsid w:val="005C0C3B"/>
    <w:rsid w:val="005C0D75"/>
    <w:rsid w:val="005C1AB2"/>
    <w:rsid w:val="005C1EF2"/>
    <w:rsid w:val="005C20D4"/>
    <w:rsid w:val="005C2338"/>
    <w:rsid w:val="005C2676"/>
    <w:rsid w:val="005C29FA"/>
    <w:rsid w:val="005C4A91"/>
    <w:rsid w:val="005C4F9E"/>
    <w:rsid w:val="005C500D"/>
    <w:rsid w:val="005C5033"/>
    <w:rsid w:val="005C59AA"/>
    <w:rsid w:val="005C5B93"/>
    <w:rsid w:val="005C5BB2"/>
    <w:rsid w:val="005C6473"/>
    <w:rsid w:val="005C6584"/>
    <w:rsid w:val="005C663B"/>
    <w:rsid w:val="005C6713"/>
    <w:rsid w:val="005C6AD7"/>
    <w:rsid w:val="005C6CCE"/>
    <w:rsid w:val="005C6DC0"/>
    <w:rsid w:val="005C6EE9"/>
    <w:rsid w:val="005C7B9A"/>
    <w:rsid w:val="005D0197"/>
    <w:rsid w:val="005D08D8"/>
    <w:rsid w:val="005D0F2C"/>
    <w:rsid w:val="005D1179"/>
    <w:rsid w:val="005D129A"/>
    <w:rsid w:val="005D12EB"/>
    <w:rsid w:val="005D1490"/>
    <w:rsid w:val="005D16E4"/>
    <w:rsid w:val="005D17E5"/>
    <w:rsid w:val="005D1B42"/>
    <w:rsid w:val="005D1DC7"/>
    <w:rsid w:val="005D2A41"/>
    <w:rsid w:val="005D30BA"/>
    <w:rsid w:val="005D349A"/>
    <w:rsid w:val="005D42A8"/>
    <w:rsid w:val="005D5019"/>
    <w:rsid w:val="005D5327"/>
    <w:rsid w:val="005D57AF"/>
    <w:rsid w:val="005D58FD"/>
    <w:rsid w:val="005D5D94"/>
    <w:rsid w:val="005D6269"/>
    <w:rsid w:val="005D6D00"/>
    <w:rsid w:val="005D765C"/>
    <w:rsid w:val="005D77A4"/>
    <w:rsid w:val="005D79C1"/>
    <w:rsid w:val="005D7C40"/>
    <w:rsid w:val="005E00BD"/>
    <w:rsid w:val="005E0FC4"/>
    <w:rsid w:val="005E1EF3"/>
    <w:rsid w:val="005E26B3"/>
    <w:rsid w:val="005E30A7"/>
    <w:rsid w:val="005E3644"/>
    <w:rsid w:val="005E3739"/>
    <w:rsid w:val="005E3DA6"/>
    <w:rsid w:val="005E40E0"/>
    <w:rsid w:val="005E4185"/>
    <w:rsid w:val="005E41BE"/>
    <w:rsid w:val="005E41C0"/>
    <w:rsid w:val="005E43AA"/>
    <w:rsid w:val="005E50D7"/>
    <w:rsid w:val="005E5426"/>
    <w:rsid w:val="005E555D"/>
    <w:rsid w:val="005E5DC4"/>
    <w:rsid w:val="005E65AC"/>
    <w:rsid w:val="005E662A"/>
    <w:rsid w:val="005E7188"/>
    <w:rsid w:val="005E7408"/>
    <w:rsid w:val="005E7409"/>
    <w:rsid w:val="005E754D"/>
    <w:rsid w:val="005E7C73"/>
    <w:rsid w:val="005E7D97"/>
    <w:rsid w:val="005F0524"/>
    <w:rsid w:val="005F072C"/>
    <w:rsid w:val="005F0DF7"/>
    <w:rsid w:val="005F1063"/>
    <w:rsid w:val="005F149F"/>
    <w:rsid w:val="005F1879"/>
    <w:rsid w:val="005F1B5A"/>
    <w:rsid w:val="005F2089"/>
    <w:rsid w:val="005F22A7"/>
    <w:rsid w:val="005F3439"/>
    <w:rsid w:val="005F3E51"/>
    <w:rsid w:val="005F4261"/>
    <w:rsid w:val="005F442F"/>
    <w:rsid w:val="005F4784"/>
    <w:rsid w:val="005F5001"/>
    <w:rsid w:val="005F5107"/>
    <w:rsid w:val="005F56AE"/>
    <w:rsid w:val="005F5C4C"/>
    <w:rsid w:val="005F5D1C"/>
    <w:rsid w:val="005F5F8F"/>
    <w:rsid w:val="005F6D48"/>
    <w:rsid w:val="005F781A"/>
    <w:rsid w:val="006003BA"/>
    <w:rsid w:val="00600A0C"/>
    <w:rsid w:val="00600B25"/>
    <w:rsid w:val="006018F8"/>
    <w:rsid w:val="00601E93"/>
    <w:rsid w:val="0060216E"/>
    <w:rsid w:val="00602E43"/>
    <w:rsid w:val="00604B22"/>
    <w:rsid w:val="00604B43"/>
    <w:rsid w:val="00605496"/>
    <w:rsid w:val="00606D5C"/>
    <w:rsid w:val="00606EE6"/>
    <w:rsid w:val="00606FF4"/>
    <w:rsid w:val="006115FD"/>
    <w:rsid w:val="0061219C"/>
    <w:rsid w:val="00612344"/>
    <w:rsid w:val="006123DF"/>
    <w:rsid w:val="00612AD8"/>
    <w:rsid w:val="00612EA1"/>
    <w:rsid w:val="00614183"/>
    <w:rsid w:val="006142C0"/>
    <w:rsid w:val="006145E0"/>
    <w:rsid w:val="006147DC"/>
    <w:rsid w:val="00614D92"/>
    <w:rsid w:val="006158F2"/>
    <w:rsid w:val="00615909"/>
    <w:rsid w:val="00615DF7"/>
    <w:rsid w:val="0061673A"/>
    <w:rsid w:val="00616762"/>
    <w:rsid w:val="0061717F"/>
    <w:rsid w:val="00617B79"/>
    <w:rsid w:val="00620746"/>
    <w:rsid w:val="0062105C"/>
    <w:rsid w:val="00621410"/>
    <w:rsid w:val="00621FDB"/>
    <w:rsid w:val="0062265B"/>
    <w:rsid w:val="00622936"/>
    <w:rsid w:val="00622FD0"/>
    <w:rsid w:val="0062385A"/>
    <w:rsid w:val="006238FB"/>
    <w:rsid w:val="00623C69"/>
    <w:rsid w:val="00623CFD"/>
    <w:rsid w:val="0062411A"/>
    <w:rsid w:val="006241A8"/>
    <w:rsid w:val="00624915"/>
    <w:rsid w:val="00624D88"/>
    <w:rsid w:val="0062542B"/>
    <w:rsid w:val="00625B8E"/>
    <w:rsid w:val="00625DAA"/>
    <w:rsid w:val="00625E48"/>
    <w:rsid w:val="00626818"/>
    <w:rsid w:val="006271AA"/>
    <w:rsid w:val="00627424"/>
    <w:rsid w:val="00627531"/>
    <w:rsid w:val="006278AF"/>
    <w:rsid w:val="0062790C"/>
    <w:rsid w:val="006279EB"/>
    <w:rsid w:val="00627EBA"/>
    <w:rsid w:val="00630141"/>
    <w:rsid w:val="00630175"/>
    <w:rsid w:val="00630767"/>
    <w:rsid w:val="00630A01"/>
    <w:rsid w:val="0063187B"/>
    <w:rsid w:val="0063197A"/>
    <w:rsid w:val="00632415"/>
    <w:rsid w:val="0063271C"/>
    <w:rsid w:val="00633C55"/>
    <w:rsid w:val="00634494"/>
    <w:rsid w:val="00634928"/>
    <w:rsid w:val="00634BD1"/>
    <w:rsid w:val="0063515C"/>
    <w:rsid w:val="00635642"/>
    <w:rsid w:val="00635BC1"/>
    <w:rsid w:val="00635D2D"/>
    <w:rsid w:val="00635FD1"/>
    <w:rsid w:val="006361DD"/>
    <w:rsid w:val="00636C69"/>
    <w:rsid w:val="00636C87"/>
    <w:rsid w:val="00636EB9"/>
    <w:rsid w:val="006371ED"/>
    <w:rsid w:val="00637640"/>
    <w:rsid w:val="0063794E"/>
    <w:rsid w:val="006403E3"/>
    <w:rsid w:val="00641284"/>
    <w:rsid w:val="00641BB9"/>
    <w:rsid w:val="00641DCC"/>
    <w:rsid w:val="0064228D"/>
    <w:rsid w:val="00642F0E"/>
    <w:rsid w:val="006430AC"/>
    <w:rsid w:val="006439C0"/>
    <w:rsid w:val="0064453D"/>
    <w:rsid w:val="00644ACD"/>
    <w:rsid w:val="00644FD3"/>
    <w:rsid w:val="00645453"/>
    <w:rsid w:val="00645A33"/>
    <w:rsid w:val="00646792"/>
    <w:rsid w:val="006469BE"/>
    <w:rsid w:val="00646BFE"/>
    <w:rsid w:val="0064798E"/>
    <w:rsid w:val="00647B47"/>
    <w:rsid w:val="00647D46"/>
    <w:rsid w:val="006503A9"/>
    <w:rsid w:val="006504A8"/>
    <w:rsid w:val="0065069B"/>
    <w:rsid w:val="00650E27"/>
    <w:rsid w:val="00651857"/>
    <w:rsid w:val="006518EF"/>
    <w:rsid w:val="00651B8A"/>
    <w:rsid w:val="0065234C"/>
    <w:rsid w:val="006525B9"/>
    <w:rsid w:val="00652A2F"/>
    <w:rsid w:val="00653A19"/>
    <w:rsid w:val="00653A58"/>
    <w:rsid w:val="00653B56"/>
    <w:rsid w:val="00653E41"/>
    <w:rsid w:val="00653EC0"/>
    <w:rsid w:val="00655292"/>
    <w:rsid w:val="00655C06"/>
    <w:rsid w:val="00656287"/>
    <w:rsid w:val="006565C7"/>
    <w:rsid w:val="00657212"/>
    <w:rsid w:val="00657303"/>
    <w:rsid w:val="00657D01"/>
    <w:rsid w:val="0066055C"/>
    <w:rsid w:val="006618E2"/>
    <w:rsid w:val="006619E4"/>
    <w:rsid w:val="006623C8"/>
    <w:rsid w:val="006626CC"/>
    <w:rsid w:val="00662B0F"/>
    <w:rsid w:val="00663C92"/>
    <w:rsid w:val="00663CD6"/>
    <w:rsid w:val="00664D82"/>
    <w:rsid w:val="00664FAA"/>
    <w:rsid w:val="006653B0"/>
    <w:rsid w:val="00665E8C"/>
    <w:rsid w:val="0066611E"/>
    <w:rsid w:val="00666E74"/>
    <w:rsid w:val="0067033F"/>
    <w:rsid w:val="0067140F"/>
    <w:rsid w:val="00671991"/>
    <w:rsid w:val="006725DA"/>
    <w:rsid w:val="00672649"/>
    <w:rsid w:val="00672CDF"/>
    <w:rsid w:val="00672F0E"/>
    <w:rsid w:val="00673873"/>
    <w:rsid w:val="00673A27"/>
    <w:rsid w:val="00673B8F"/>
    <w:rsid w:val="0067419B"/>
    <w:rsid w:val="0067594C"/>
    <w:rsid w:val="00675C85"/>
    <w:rsid w:val="0067630C"/>
    <w:rsid w:val="006765A5"/>
    <w:rsid w:val="00676BDD"/>
    <w:rsid w:val="00676FE8"/>
    <w:rsid w:val="006770BF"/>
    <w:rsid w:val="006807AF"/>
    <w:rsid w:val="0068091D"/>
    <w:rsid w:val="0068097B"/>
    <w:rsid w:val="00680F0D"/>
    <w:rsid w:val="00681244"/>
    <w:rsid w:val="006815DF"/>
    <w:rsid w:val="00681768"/>
    <w:rsid w:val="00682DC1"/>
    <w:rsid w:val="006835E7"/>
    <w:rsid w:val="00683F03"/>
    <w:rsid w:val="00683FF5"/>
    <w:rsid w:val="00683FFB"/>
    <w:rsid w:val="00684AA9"/>
    <w:rsid w:val="00685556"/>
    <w:rsid w:val="00685D63"/>
    <w:rsid w:val="00686054"/>
    <w:rsid w:val="006865A3"/>
    <w:rsid w:val="006869EF"/>
    <w:rsid w:val="00686FD4"/>
    <w:rsid w:val="00687204"/>
    <w:rsid w:val="00687A79"/>
    <w:rsid w:val="00687E8A"/>
    <w:rsid w:val="006901BC"/>
    <w:rsid w:val="006906FA"/>
    <w:rsid w:val="006923D4"/>
    <w:rsid w:val="00692C22"/>
    <w:rsid w:val="00693613"/>
    <w:rsid w:val="00693634"/>
    <w:rsid w:val="006936F4"/>
    <w:rsid w:val="006954D3"/>
    <w:rsid w:val="00695A25"/>
    <w:rsid w:val="00696AF6"/>
    <w:rsid w:val="00697403"/>
    <w:rsid w:val="006A0040"/>
    <w:rsid w:val="006A099C"/>
    <w:rsid w:val="006A0B79"/>
    <w:rsid w:val="006A0E1F"/>
    <w:rsid w:val="006A10DE"/>
    <w:rsid w:val="006A12FD"/>
    <w:rsid w:val="006A160C"/>
    <w:rsid w:val="006A17F3"/>
    <w:rsid w:val="006A1B57"/>
    <w:rsid w:val="006A2B3F"/>
    <w:rsid w:val="006A2CE8"/>
    <w:rsid w:val="006A37E7"/>
    <w:rsid w:val="006A40DE"/>
    <w:rsid w:val="006A4AE8"/>
    <w:rsid w:val="006A4EA7"/>
    <w:rsid w:val="006A4FFF"/>
    <w:rsid w:val="006A516F"/>
    <w:rsid w:val="006A5FD4"/>
    <w:rsid w:val="006A633E"/>
    <w:rsid w:val="006A6448"/>
    <w:rsid w:val="006A6B81"/>
    <w:rsid w:val="006A7087"/>
    <w:rsid w:val="006A7231"/>
    <w:rsid w:val="006A7251"/>
    <w:rsid w:val="006A7754"/>
    <w:rsid w:val="006A7AC5"/>
    <w:rsid w:val="006B078C"/>
    <w:rsid w:val="006B111C"/>
    <w:rsid w:val="006B124D"/>
    <w:rsid w:val="006B1480"/>
    <w:rsid w:val="006B19C0"/>
    <w:rsid w:val="006B2719"/>
    <w:rsid w:val="006B29F7"/>
    <w:rsid w:val="006B33B2"/>
    <w:rsid w:val="006B3752"/>
    <w:rsid w:val="006B41C3"/>
    <w:rsid w:val="006B4326"/>
    <w:rsid w:val="006B4C44"/>
    <w:rsid w:val="006B4FDA"/>
    <w:rsid w:val="006B53A2"/>
    <w:rsid w:val="006B55F0"/>
    <w:rsid w:val="006B5D00"/>
    <w:rsid w:val="006B64B4"/>
    <w:rsid w:val="006B66A4"/>
    <w:rsid w:val="006B7263"/>
    <w:rsid w:val="006B747B"/>
    <w:rsid w:val="006C0375"/>
    <w:rsid w:val="006C1097"/>
    <w:rsid w:val="006C295B"/>
    <w:rsid w:val="006C2C32"/>
    <w:rsid w:val="006C2D06"/>
    <w:rsid w:val="006C2EFB"/>
    <w:rsid w:val="006C2FB6"/>
    <w:rsid w:val="006C38D5"/>
    <w:rsid w:val="006C3D9A"/>
    <w:rsid w:val="006C454D"/>
    <w:rsid w:val="006C487C"/>
    <w:rsid w:val="006C48F3"/>
    <w:rsid w:val="006C4961"/>
    <w:rsid w:val="006C4CE9"/>
    <w:rsid w:val="006C52D7"/>
    <w:rsid w:val="006C5988"/>
    <w:rsid w:val="006C6516"/>
    <w:rsid w:val="006C65D7"/>
    <w:rsid w:val="006C667C"/>
    <w:rsid w:val="006C694A"/>
    <w:rsid w:val="006C6F82"/>
    <w:rsid w:val="006C74A5"/>
    <w:rsid w:val="006C7FBB"/>
    <w:rsid w:val="006D077D"/>
    <w:rsid w:val="006D0856"/>
    <w:rsid w:val="006D10A8"/>
    <w:rsid w:val="006D1219"/>
    <w:rsid w:val="006D1384"/>
    <w:rsid w:val="006D14B3"/>
    <w:rsid w:val="006D1557"/>
    <w:rsid w:val="006D19CF"/>
    <w:rsid w:val="006D22B4"/>
    <w:rsid w:val="006D2663"/>
    <w:rsid w:val="006D30EF"/>
    <w:rsid w:val="006D3BFE"/>
    <w:rsid w:val="006D3DD1"/>
    <w:rsid w:val="006D46B3"/>
    <w:rsid w:val="006D5839"/>
    <w:rsid w:val="006D5F59"/>
    <w:rsid w:val="006D67B3"/>
    <w:rsid w:val="006D6937"/>
    <w:rsid w:val="006D69A5"/>
    <w:rsid w:val="006D6AF1"/>
    <w:rsid w:val="006D70CB"/>
    <w:rsid w:val="006D77B2"/>
    <w:rsid w:val="006E0049"/>
    <w:rsid w:val="006E0165"/>
    <w:rsid w:val="006E045F"/>
    <w:rsid w:val="006E12EB"/>
    <w:rsid w:val="006E25A0"/>
    <w:rsid w:val="006E3398"/>
    <w:rsid w:val="006E5589"/>
    <w:rsid w:val="006E5A5E"/>
    <w:rsid w:val="006E5D02"/>
    <w:rsid w:val="006E667B"/>
    <w:rsid w:val="006E692D"/>
    <w:rsid w:val="006E7038"/>
    <w:rsid w:val="006E7961"/>
    <w:rsid w:val="006E7DEB"/>
    <w:rsid w:val="006F0E09"/>
    <w:rsid w:val="006F15B8"/>
    <w:rsid w:val="006F27A4"/>
    <w:rsid w:val="006F3FAA"/>
    <w:rsid w:val="006F4489"/>
    <w:rsid w:val="006F4856"/>
    <w:rsid w:val="006F4958"/>
    <w:rsid w:val="006F5337"/>
    <w:rsid w:val="006F5746"/>
    <w:rsid w:val="006F62F1"/>
    <w:rsid w:val="006F66AE"/>
    <w:rsid w:val="006F674B"/>
    <w:rsid w:val="006F6985"/>
    <w:rsid w:val="006F69ED"/>
    <w:rsid w:val="00700135"/>
    <w:rsid w:val="007005B6"/>
    <w:rsid w:val="00700A09"/>
    <w:rsid w:val="00700F06"/>
    <w:rsid w:val="00701050"/>
    <w:rsid w:val="00701B9A"/>
    <w:rsid w:val="00701FFC"/>
    <w:rsid w:val="00702F23"/>
    <w:rsid w:val="00704FFE"/>
    <w:rsid w:val="007050E6"/>
    <w:rsid w:val="00705E38"/>
    <w:rsid w:val="007061C5"/>
    <w:rsid w:val="0070620B"/>
    <w:rsid w:val="007065CC"/>
    <w:rsid w:val="00706765"/>
    <w:rsid w:val="00706A36"/>
    <w:rsid w:val="00706B39"/>
    <w:rsid w:val="00706FAB"/>
    <w:rsid w:val="0070711A"/>
    <w:rsid w:val="00707249"/>
    <w:rsid w:val="007075A5"/>
    <w:rsid w:val="007104D3"/>
    <w:rsid w:val="007106CA"/>
    <w:rsid w:val="007106D5"/>
    <w:rsid w:val="00710D8C"/>
    <w:rsid w:val="00710F46"/>
    <w:rsid w:val="0071134F"/>
    <w:rsid w:val="00711E81"/>
    <w:rsid w:val="00712040"/>
    <w:rsid w:val="0071239B"/>
    <w:rsid w:val="007125B9"/>
    <w:rsid w:val="0071305A"/>
    <w:rsid w:val="00713D30"/>
    <w:rsid w:val="00714521"/>
    <w:rsid w:val="00714C6B"/>
    <w:rsid w:val="0071501A"/>
    <w:rsid w:val="00715597"/>
    <w:rsid w:val="007165B6"/>
    <w:rsid w:val="00716C40"/>
    <w:rsid w:val="00716DCF"/>
    <w:rsid w:val="00717250"/>
    <w:rsid w:val="007175CF"/>
    <w:rsid w:val="00717C82"/>
    <w:rsid w:val="0072010A"/>
    <w:rsid w:val="0072014B"/>
    <w:rsid w:val="007211FC"/>
    <w:rsid w:val="00721ABE"/>
    <w:rsid w:val="00722080"/>
    <w:rsid w:val="007225D5"/>
    <w:rsid w:val="00722C94"/>
    <w:rsid w:val="00723023"/>
    <w:rsid w:val="00723E1F"/>
    <w:rsid w:val="00723F6B"/>
    <w:rsid w:val="00724058"/>
    <w:rsid w:val="0072407E"/>
    <w:rsid w:val="00724A88"/>
    <w:rsid w:val="007253BB"/>
    <w:rsid w:val="00725722"/>
    <w:rsid w:val="00725B05"/>
    <w:rsid w:val="00725C35"/>
    <w:rsid w:val="007266D8"/>
    <w:rsid w:val="007269A6"/>
    <w:rsid w:val="007271E2"/>
    <w:rsid w:val="00727520"/>
    <w:rsid w:val="00727759"/>
    <w:rsid w:val="00727ED8"/>
    <w:rsid w:val="007303C0"/>
    <w:rsid w:val="00730693"/>
    <w:rsid w:val="007308A5"/>
    <w:rsid w:val="00730AB3"/>
    <w:rsid w:val="00730D80"/>
    <w:rsid w:val="0073156E"/>
    <w:rsid w:val="0073233E"/>
    <w:rsid w:val="007328E5"/>
    <w:rsid w:val="0073294A"/>
    <w:rsid w:val="00732952"/>
    <w:rsid w:val="00732D39"/>
    <w:rsid w:val="00732E88"/>
    <w:rsid w:val="00732F00"/>
    <w:rsid w:val="007336DC"/>
    <w:rsid w:val="00733EE0"/>
    <w:rsid w:val="007340C4"/>
    <w:rsid w:val="00734336"/>
    <w:rsid w:val="007349EA"/>
    <w:rsid w:val="00734E62"/>
    <w:rsid w:val="0073504B"/>
    <w:rsid w:val="00735929"/>
    <w:rsid w:val="00735962"/>
    <w:rsid w:val="0073648E"/>
    <w:rsid w:val="00736F2C"/>
    <w:rsid w:val="0073719C"/>
    <w:rsid w:val="00737B09"/>
    <w:rsid w:val="00737C43"/>
    <w:rsid w:val="007406CE"/>
    <w:rsid w:val="00740CA0"/>
    <w:rsid w:val="00741003"/>
    <w:rsid w:val="007414C7"/>
    <w:rsid w:val="00742274"/>
    <w:rsid w:val="00742E7D"/>
    <w:rsid w:val="00742EA7"/>
    <w:rsid w:val="00742F9D"/>
    <w:rsid w:val="0074301E"/>
    <w:rsid w:val="00743764"/>
    <w:rsid w:val="007439CB"/>
    <w:rsid w:val="00743DE5"/>
    <w:rsid w:val="00743F6E"/>
    <w:rsid w:val="00744E38"/>
    <w:rsid w:val="00745A2C"/>
    <w:rsid w:val="00745BC4"/>
    <w:rsid w:val="00745BD7"/>
    <w:rsid w:val="0074642E"/>
    <w:rsid w:val="0074647F"/>
    <w:rsid w:val="00746A07"/>
    <w:rsid w:val="00746FB0"/>
    <w:rsid w:val="007475F5"/>
    <w:rsid w:val="007478CE"/>
    <w:rsid w:val="00750284"/>
    <w:rsid w:val="00750887"/>
    <w:rsid w:val="007511BC"/>
    <w:rsid w:val="007514CA"/>
    <w:rsid w:val="007521D7"/>
    <w:rsid w:val="00752A33"/>
    <w:rsid w:val="00753349"/>
    <w:rsid w:val="007533D7"/>
    <w:rsid w:val="007534AA"/>
    <w:rsid w:val="00754597"/>
    <w:rsid w:val="00755450"/>
    <w:rsid w:val="00755726"/>
    <w:rsid w:val="007560D0"/>
    <w:rsid w:val="00756191"/>
    <w:rsid w:val="00756195"/>
    <w:rsid w:val="007567AA"/>
    <w:rsid w:val="007567EB"/>
    <w:rsid w:val="00756D54"/>
    <w:rsid w:val="00757B40"/>
    <w:rsid w:val="00757C47"/>
    <w:rsid w:val="00757EB3"/>
    <w:rsid w:val="00760589"/>
    <w:rsid w:val="00760EAE"/>
    <w:rsid w:val="00761B8E"/>
    <w:rsid w:val="00761CDF"/>
    <w:rsid w:val="00762431"/>
    <w:rsid w:val="0076285E"/>
    <w:rsid w:val="00762AA2"/>
    <w:rsid w:val="00762AD5"/>
    <w:rsid w:val="00762FA6"/>
    <w:rsid w:val="00763462"/>
    <w:rsid w:val="00763A47"/>
    <w:rsid w:val="00764784"/>
    <w:rsid w:val="007651F5"/>
    <w:rsid w:val="00765424"/>
    <w:rsid w:val="0076567B"/>
    <w:rsid w:val="0076569A"/>
    <w:rsid w:val="00765BFA"/>
    <w:rsid w:val="00765EAC"/>
    <w:rsid w:val="00766054"/>
    <w:rsid w:val="007667F1"/>
    <w:rsid w:val="00766937"/>
    <w:rsid w:val="0076748C"/>
    <w:rsid w:val="0076785F"/>
    <w:rsid w:val="00770387"/>
    <w:rsid w:val="007705A0"/>
    <w:rsid w:val="00770911"/>
    <w:rsid w:val="00770A1A"/>
    <w:rsid w:val="00770EBA"/>
    <w:rsid w:val="00771177"/>
    <w:rsid w:val="00771323"/>
    <w:rsid w:val="007716F5"/>
    <w:rsid w:val="00771CA3"/>
    <w:rsid w:val="00772459"/>
    <w:rsid w:val="007724BD"/>
    <w:rsid w:val="0077252C"/>
    <w:rsid w:val="00772751"/>
    <w:rsid w:val="00772B15"/>
    <w:rsid w:val="0077325B"/>
    <w:rsid w:val="0077346C"/>
    <w:rsid w:val="007734A0"/>
    <w:rsid w:val="00773634"/>
    <w:rsid w:val="00773CD5"/>
    <w:rsid w:val="00773ED4"/>
    <w:rsid w:val="007746C6"/>
    <w:rsid w:val="00774B61"/>
    <w:rsid w:val="00775795"/>
    <w:rsid w:val="00775C1D"/>
    <w:rsid w:val="007765AF"/>
    <w:rsid w:val="0077795C"/>
    <w:rsid w:val="00780A92"/>
    <w:rsid w:val="007810D7"/>
    <w:rsid w:val="00781584"/>
    <w:rsid w:val="0078210E"/>
    <w:rsid w:val="0078223E"/>
    <w:rsid w:val="007825C7"/>
    <w:rsid w:val="00782D5A"/>
    <w:rsid w:val="00783A91"/>
    <w:rsid w:val="007841EE"/>
    <w:rsid w:val="007846D2"/>
    <w:rsid w:val="00784BE1"/>
    <w:rsid w:val="007859B0"/>
    <w:rsid w:val="00785B9F"/>
    <w:rsid w:val="0078624D"/>
    <w:rsid w:val="0078667C"/>
    <w:rsid w:val="007866C8"/>
    <w:rsid w:val="00787310"/>
    <w:rsid w:val="007905F9"/>
    <w:rsid w:val="00790CAC"/>
    <w:rsid w:val="00790E2F"/>
    <w:rsid w:val="007910F2"/>
    <w:rsid w:val="007915DA"/>
    <w:rsid w:val="007918EB"/>
    <w:rsid w:val="00791944"/>
    <w:rsid w:val="0079268E"/>
    <w:rsid w:val="007928B4"/>
    <w:rsid w:val="00792E10"/>
    <w:rsid w:val="007933D8"/>
    <w:rsid w:val="00793616"/>
    <w:rsid w:val="00794ABA"/>
    <w:rsid w:val="00795B48"/>
    <w:rsid w:val="00795BD0"/>
    <w:rsid w:val="00795E9F"/>
    <w:rsid w:val="0079617C"/>
    <w:rsid w:val="00796364"/>
    <w:rsid w:val="00796568"/>
    <w:rsid w:val="007967D4"/>
    <w:rsid w:val="007A032F"/>
    <w:rsid w:val="007A0B81"/>
    <w:rsid w:val="007A12A4"/>
    <w:rsid w:val="007A1FB5"/>
    <w:rsid w:val="007A22C4"/>
    <w:rsid w:val="007A2435"/>
    <w:rsid w:val="007A2654"/>
    <w:rsid w:val="007A2BD4"/>
    <w:rsid w:val="007A2E38"/>
    <w:rsid w:val="007A3513"/>
    <w:rsid w:val="007A3FC3"/>
    <w:rsid w:val="007A4C68"/>
    <w:rsid w:val="007A4FDF"/>
    <w:rsid w:val="007A50AC"/>
    <w:rsid w:val="007A6186"/>
    <w:rsid w:val="007A6318"/>
    <w:rsid w:val="007A79D6"/>
    <w:rsid w:val="007A7BB9"/>
    <w:rsid w:val="007A7F81"/>
    <w:rsid w:val="007A7F84"/>
    <w:rsid w:val="007A7FB1"/>
    <w:rsid w:val="007A7FD9"/>
    <w:rsid w:val="007B03FB"/>
    <w:rsid w:val="007B0CF0"/>
    <w:rsid w:val="007B1CD2"/>
    <w:rsid w:val="007B244A"/>
    <w:rsid w:val="007B3C62"/>
    <w:rsid w:val="007B3D4E"/>
    <w:rsid w:val="007B4254"/>
    <w:rsid w:val="007B42B9"/>
    <w:rsid w:val="007B43DE"/>
    <w:rsid w:val="007B4440"/>
    <w:rsid w:val="007B4CF0"/>
    <w:rsid w:val="007B4F86"/>
    <w:rsid w:val="007B5E8D"/>
    <w:rsid w:val="007B5FAD"/>
    <w:rsid w:val="007B64E8"/>
    <w:rsid w:val="007B6A79"/>
    <w:rsid w:val="007B6F47"/>
    <w:rsid w:val="007B7011"/>
    <w:rsid w:val="007B73EE"/>
    <w:rsid w:val="007B76FC"/>
    <w:rsid w:val="007B7FAB"/>
    <w:rsid w:val="007C026A"/>
    <w:rsid w:val="007C0DC1"/>
    <w:rsid w:val="007C1BD4"/>
    <w:rsid w:val="007C2003"/>
    <w:rsid w:val="007C2C40"/>
    <w:rsid w:val="007C2F11"/>
    <w:rsid w:val="007C3309"/>
    <w:rsid w:val="007C3A5A"/>
    <w:rsid w:val="007C3A87"/>
    <w:rsid w:val="007C3AAC"/>
    <w:rsid w:val="007C49C5"/>
    <w:rsid w:val="007C4F6D"/>
    <w:rsid w:val="007C5DD3"/>
    <w:rsid w:val="007C6F22"/>
    <w:rsid w:val="007C744E"/>
    <w:rsid w:val="007C7515"/>
    <w:rsid w:val="007C7D68"/>
    <w:rsid w:val="007C7EBF"/>
    <w:rsid w:val="007D1295"/>
    <w:rsid w:val="007D1D44"/>
    <w:rsid w:val="007D1EF0"/>
    <w:rsid w:val="007D2460"/>
    <w:rsid w:val="007D24DC"/>
    <w:rsid w:val="007D3877"/>
    <w:rsid w:val="007D3948"/>
    <w:rsid w:val="007D3B70"/>
    <w:rsid w:val="007D3D16"/>
    <w:rsid w:val="007D48DC"/>
    <w:rsid w:val="007D4BF2"/>
    <w:rsid w:val="007D533D"/>
    <w:rsid w:val="007D5587"/>
    <w:rsid w:val="007D6694"/>
    <w:rsid w:val="007D7A52"/>
    <w:rsid w:val="007E07BF"/>
    <w:rsid w:val="007E0DC8"/>
    <w:rsid w:val="007E0E19"/>
    <w:rsid w:val="007E117C"/>
    <w:rsid w:val="007E1217"/>
    <w:rsid w:val="007E1338"/>
    <w:rsid w:val="007E199C"/>
    <w:rsid w:val="007E19C2"/>
    <w:rsid w:val="007E287D"/>
    <w:rsid w:val="007E2FDC"/>
    <w:rsid w:val="007E3167"/>
    <w:rsid w:val="007E34FA"/>
    <w:rsid w:val="007E3618"/>
    <w:rsid w:val="007E47B3"/>
    <w:rsid w:val="007E484A"/>
    <w:rsid w:val="007E508C"/>
    <w:rsid w:val="007E5100"/>
    <w:rsid w:val="007E5987"/>
    <w:rsid w:val="007E728A"/>
    <w:rsid w:val="007F0504"/>
    <w:rsid w:val="007F080C"/>
    <w:rsid w:val="007F13BC"/>
    <w:rsid w:val="007F15C2"/>
    <w:rsid w:val="007F1969"/>
    <w:rsid w:val="007F1CD1"/>
    <w:rsid w:val="007F25A8"/>
    <w:rsid w:val="007F2709"/>
    <w:rsid w:val="007F3776"/>
    <w:rsid w:val="007F3E78"/>
    <w:rsid w:val="007F5244"/>
    <w:rsid w:val="007F7386"/>
    <w:rsid w:val="00800D9E"/>
    <w:rsid w:val="00802155"/>
    <w:rsid w:val="008022EB"/>
    <w:rsid w:val="008039C1"/>
    <w:rsid w:val="008039F6"/>
    <w:rsid w:val="00803B8B"/>
    <w:rsid w:val="008040D5"/>
    <w:rsid w:val="008042A4"/>
    <w:rsid w:val="0080452D"/>
    <w:rsid w:val="00805490"/>
    <w:rsid w:val="00805517"/>
    <w:rsid w:val="00805EDE"/>
    <w:rsid w:val="00805FAA"/>
    <w:rsid w:val="0080640B"/>
    <w:rsid w:val="008067FF"/>
    <w:rsid w:val="00806BCF"/>
    <w:rsid w:val="0080706D"/>
    <w:rsid w:val="00807449"/>
    <w:rsid w:val="008078D7"/>
    <w:rsid w:val="00807DCD"/>
    <w:rsid w:val="00810A5F"/>
    <w:rsid w:val="00810EA5"/>
    <w:rsid w:val="00811CAB"/>
    <w:rsid w:val="0081238D"/>
    <w:rsid w:val="0081251C"/>
    <w:rsid w:val="00812741"/>
    <w:rsid w:val="008128C8"/>
    <w:rsid w:val="00812A03"/>
    <w:rsid w:val="0081326E"/>
    <w:rsid w:val="00813367"/>
    <w:rsid w:val="0081352D"/>
    <w:rsid w:val="008161B8"/>
    <w:rsid w:val="008171BA"/>
    <w:rsid w:val="008174E5"/>
    <w:rsid w:val="00817738"/>
    <w:rsid w:val="00817E7E"/>
    <w:rsid w:val="008208C4"/>
    <w:rsid w:val="00820EA8"/>
    <w:rsid w:val="00821018"/>
    <w:rsid w:val="00821BC6"/>
    <w:rsid w:val="00822572"/>
    <w:rsid w:val="00822A8E"/>
    <w:rsid w:val="008232CA"/>
    <w:rsid w:val="00823629"/>
    <w:rsid w:val="00824B5A"/>
    <w:rsid w:val="00824C93"/>
    <w:rsid w:val="00825A71"/>
    <w:rsid w:val="00825B67"/>
    <w:rsid w:val="00825C56"/>
    <w:rsid w:val="008268E2"/>
    <w:rsid w:val="00827407"/>
    <w:rsid w:val="00827F3C"/>
    <w:rsid w:val="008301B4"/>
    <w:rsid w:val="00831A3D"/>
    <w:rsid w:val="00831BD6"/>
    <w:rsid w:val="00831EF7"/>
    <w:rsid w:val="0083283F"/>
    <w:rsid w:val="0083336A"/>
    <w:rsid w:val="008337A7"/>
    <w:rsid w:val="0083410C"/>
    <w:rsid w:val="0083416F"/>
    <w:rsid w:val="00834671"/>
    <w:rsid w:val="00834C83"/>
    <w:rsid w:val="00834CBB"/>
    <w:rsid w:val="00835C0A"/>
    <w:rsid w:val="0083685F"/>
    <w:rsid w:val="00836E6F"/>
    <w:rsid w:val="00837514"/>
    <w:rsid w:val="00837759"/>
    <w:rsid w:val="00837831"/>
    <w:rsid w:val="0084068A"/>
    <w:rsid w:val="008407DB"/>
    <w:rsid w:val="00840C41"/>
    <w:rsid w:val="00840D8A"/>
    <w:rsid w:val="008419E1"/>
    <w:rsid w:val="008428BB"/>
    <w:rsid w:val="00842F37"/>
    <w:rsid w:val="00843C2E"/>
    <w:rsid w:val="00843CFF"/>
    <w:rsid w:val="00844820"/>
    <w:rsid w:val="00844E76"/>
    <w:rsid w:val="00845742"/>
    <w:rsid w:val="00845BF0"/>
    <w:rsid w:val="00845BF3"/>
    <w:rsid w:val="00846E81"/>
    <w:rsid w:val="00847138"/>
    <w:rsid w:val="00847580"/>
    <w:rsid w:val="008502D8"/>
    <w:rsid w:val="00851B89"/>
    <w:rsid w:val="008534B9"/>
    <w:rsid w:val="00853711"/>
    <w:rsid w:val="0085374E"/>
    <w:rsid w:val="008537C9"/>
    <w:rsid w:val="00853B9D"/>
    <w:rsid w:val="00853ED1"/>
    <w:rsid w:val="00854979"/>
    <w:rsid w:val="00854C59"/>
    <w:rsid w:val="00854CB5"/>
    <w:rsid w:val="008555AD"/>
    <w:rsid w:val="00856A42"/>
    <w:rsid w:val="00857A28"/>
    <w:rsid w:val="00860460"/>
    <w:rsid w:val="0086054C"/>
    <w:rsid w:val="00860B6C"/>
    <w:rsid w:val="00860FDA"/>
    <w:rsid w:val="008612A0"/>
    <w:rsid w:val="00861820"/>
    <w:rsid w:val="00861BB3"/>
    <w:rsid w:val="00861C40"/>
    <w:rsid w:val="00862022"/>
    <w:rsid w:val="008623AD"/>
    <w:rsid w:val="00862610"/>
    <w:rsid w:val="008631DB"/>
    <w:rsid w:val="00863CCE"/>
    <w:rsid w:val="00864C01"/>
    <w:rsid w:val="00864C0F"/>
    <w:rsid w:val="00864D9E"/>
    <w:rsid w:val="00864E12"/>
    <w:rsid w:val="00866D27"/>
    <w:rsid w:val="00866F5E"/>
    <w:rsid w:val="00867225"/>
    <w:rsid w:val="00867240"/>
    <w:rsid w:val="00867387"/>
    <w:rsid w:val="00870BAE"/>
    <w:rsid w:val="00870FF5"/>
    <w:rsid w:val="0087155D"/>
    <w:rsid w:val="008718AB"/>
    <w:rsid w:val="008721C5"/>
    <w:rsid w:val="008722FC"/>
    <w:rsid w:val="00872C2E"/>
    <w:rsid w:val="00873193"/>
    <w:rsid w:val="00873BE3"/>
    <w:rsid w:val="00874206"/>
    <w:rsid w:val="00874286"/>
    <w:rsid w:val="00874593"/>
    <w:rsid w:val="0087467E"/>
    <w:rsid w:val="008747CE"/>
    <w:rsid w:val="008748E5"/>
    <w:rsid w:val="008757F1"/>
    <w:rsid w:val="00875DD6"/>
    <w:rsid w:val="008764C4"/>
    <w:rsid w:val="00876576"/>
    <w:rsid w:val="008765A9"/>
    <w:rsid w:val="008769AC"/>
    <w:rsid w:val="00876CEE"/>
    <w:rsid w:val="00876EFF"/>
    <w:rsid w:val="008773DD"/>
    <w:rsid w:val="008775FD"/>
    <w:rsid w:val="008776FF"/>
    <w:rsid w:val="0088014A"/>
    <w:rsid w:val="00880592"/>
    <w:rsid w:val="008813E4"/>
    <w:rsid w:val="00881974"/>
    <w:rsid w:val="00881BE1"/>
    <w:rsid w:val="00882D7C"/>
    <w:rsid w:val="008838DA"/>
    <w:rsid w:val="008845DE"/>
    <w:rsid w:val="008847B1"/>
    <w:rsid w:val="00884E47"/>
    <w:rsid w:val="00884F18"/>
    <w:rsid w:val="00885503"/>
    <w:rsid w:val="00885AC2"/>
    <w:rsid w:val="008862C3"/>
    <w:rsid w:val="0088664D"/>
    <w:rsid w:val="008866E2"/>
    <w:rsid w:val="00886DED"/>
    <w:rsid w:val="00886E16"/>
    <w:rsid w:val="00887372"/>
    <w:rsid w:val="00887383"/>
    <w:rsid w:val="00887714"/>
    <w:rsid w:val="00887AA9"/>
    <w:rsid w:val="00887D76"/>
    <w:rsid w:val="00887FC4"/>
    <w:rsid w:val="00890448"/>
    <w:rsid w:val="00890826"/>
    <w:rsid w:val="00890B31"/>
    <w:rsid w:val="00890D89"/>
    <w:rsid w:val="00891682"/>
    <w:rsid w:val="0089189E"/>
    <w:rsid w:val="00891B29"/>
    <w:rsid w:val="00891B4F"/>
    <w:rsid w:val="00891FD5"/>
    <w:rsid w:val="0089222E"/>
    <w:rsid w:val="00892E8C"/>
    <w:rsid w:val="008939F1"/>
    <w:rsid w:val="00895313"/>
    <w:rsid w:val="00896D36"/>
    <w:rsid w:val="0089718E"/>
    <w:rsid w:val="008A0379"/>
    <w:rsid w:val="008A0E3B"/>
    <w:rsid w:val="008A20D4"/>
    <w:rsid w:val="008A2C0F"/>
    <w:rsid w:val="008A3CE0"/>
    <w:rsid w:val="008A41EE"/>
    <w:rsid w:val="008A4579"/>
    <w:rsid w:val="008A45A3"/>
    <w:rsid w:val="008A46D9"/>
    <w:rsid w:val="008A483E"/>
    <w:rsid w:val="008A544E"/>
    <w:rsid w:val="008A5AF9"/>
    <w:rsid w:val="008A75C7"/>
    <w:rsid w:val="008B0317"/>
    <w:rsid w:val="008B044A"/>
    <w:rsid w:val="008B10BD"/>
    <w:rsid w:val="008B11A0"/>
    <w:rsid w:val="008B12D6"/>
    <w:rsid w:val="008B2AEB"/>
    <w:rsid w:val="008B3809"/>
    <w:rsid w:val="008B3AA1"/>
    <w:rsid w:val="008B3B73"/>
    <w:rsid w:val="008B3DBE"/>
    <w:rsid w:val="008B3FBB"/>
    <w:rsid w:val="008B4B5B"/>
    <w:rsid w:val="008B5321"/>
    <w:rsid w:val="008B57F6"/>
    <w:rsid w:val="008B5AE2"/>
    <w:rsid w:val="008B5F88"/>
    <w:rsid w:val="008B6217"/>
    <w:rsid w:val="008B7F15"/>
    <w:rsid w:val="008C034B"/>
    <w:rsid w:val="008C0456"/>
    <w:rsid w:val="008C08A8"/>
    <w:rsid w:val="008C0A46"/>
    <w:rsid w:val="008C186B"/>
    <w:rsid w:val="008C189F"/>
    <w:rsid w:val="008C18B9"/>
    <w:rsid w:val="008C1BED"/>
    <w:rsid w:val="008C1C9A"/>
    <w:rsid w:val="008C3D36"/>
    <w:rsid w:val="008C3F7E"/>
    <w:rsid w:val="008C44E1"/>
    <w:rsid w:val="008C4D49"/>
    <w:rsid w:val="008C501A"/>
    <w:rsid w:val="008C50BB"/>
    <w:rsid w:val="008C5CBC"/>
    <w:rsid w:val="008C66D3"/>
    <w:rsid w:val="008C674F"/>
    <w:rsid w:val="008C76F4"/>
    <w:rsid w:val="008C7ACE"/>
    <w:rsid w:val="008D027D"/>
    <w:rsid w:val="008D0C39"/>
    <w:rsid w:val="008D1311"/>
    <w:rsid w:val="008D1A6A"/>
    <w:rsid w:val="008D2F22"/>
    <w:rsid w:val="008D32B4"/>
    <w:rsid w:val="008D38BF"/>
    <w:rsid w:val="008D3AC2"/>
    <w:rsid w:val="008D4004"/>
    <w:rsid w:val="008D44FD"/>
    <w:rsid w:val="008D4737"/>
    <w:rsid w:val="008D48E2"/>
    <w:rsid w:val="008D5751"/>
    <w:rsid w:val="008D58B9"/>
    <w:rsid w:val="008D612D"/>
    <w:rsid w:val="008D68B2"/>
    <w:rsid w:val="008D69A2"/>
    <w:rsid w:val="008D6A0B"/>
    <w:rsid w:val="008D7801"/>
    <w:rsid w:val="008D7D57"/>
    <w:rsid w:val="008E123E"/>
    <w:rsid w:val="008E1DFD"/>
    <w:rsid w:val="008E256D"/>
    <w:rsid w:val="008E2774"/>
    <w:rsid w:val="008E2B72"/>
    <w:rsid w:val="008E2F39"/>
    <w:rsid w:val="008E3609"/>
    <w:rsid w:val="008E3B41"/>
    <w:rsid w:val="008E40BA"/>
    <w:rsid w:val="008E4B87"/>
    <w:rsid w:val="008E616B"/>
    <w:rsid w:val="008E648C"/>
    <w:rsid w:val="008E7783"/>
    <w:rsid w:val="008F019E"/>
    <w:rsid w:val="008F01AD"/>
    <w:rsid w:val="008F0626"/>
    <w:rsid w:val="008F0648"/>
    <w:rsid w:val="008F0B52"/>
    <w:rsid w:val="008F0CF9"/>
    <w:rsid w:val="008F0E3E"/>
    <w:rsid w:val="008F1930"/>
    <w:rsid w:val="008F22AB"/>
    <w:rsid w:val="008F2680"/>
    <w:rsid w:val="008F2797"/>
    <w:rsid w:val="008F2849"/>
    <w:rsid w:val="008F28FE"/>
    <w:rsid w:val="008F29BE"/>
    <w:rsid w:val="008F2C74"/>
    <w:rsid w:val="008F31DB"/>
    <w:rsid w:val="008F3D96"/>
    <w:rsid w:val="008F42F7"/>
    <w:rsid w:val="008F456A"/>
    <w:rsid w:val="008F4664"/>
    <w:rsid w:val="008F4BCC"/>
    <w:rsid w:val="008F50B4"/>
    <w:rsid w:val="008F5B28"/>
    <w:rsid w:val="008F5C0B"/>
    <w:rsid w:val="008F5E41"/>
    <w:rsid w:val="008F65A7"/>
    <w:rsid w:val="008F6868"/>
    <w:rsid w:val="008F68EB"/>
    <w:rsid w:val="008F71BD"/>
    <w:rsid w:val="008F7389"/>
    <w:rsid w:val="008F79F7"/>
    <w:rsid w:val="0090019A"/>
    <w:rsid w:val="009010DF"/>
    <w:rsid w:val="009011AD"/>
    <w:rsid w:val="0090245C"/>
    <w:rsid w:val="00902584"/>
    <w:rsid w:val="00902712"/>
    <w:rsid w:val="00902725"/>
    <w:rsid w:val="009031F0"/>
    <w:rsid w:val="00903B9D"/>
    <w:rsid w:val="00904735"/>
    <w:rsid w:val="0090490D"/>
    <w:rsid w:val="00904FE8"/>
    <w:rsid w:val="00905BAE"/>
    <w:rsid w:val="00905D41"/>
    <w:rsid w:val="009061B6"/>
    <w:rsid w:val="009064F8"/>
    <w:rsid w:val="0090783F"/>
    <w:rsid w:val="009078EA"/>
    <w:rsid w:val="00907A3A"/>
    <w:rsid w:val="00907F6B"/>
    <w:rsid w:val="0091019E"/>
    <w:rsid w:val="00910786"/>
    <w:rsid w:val="00911B6C"/>
    <w:rsid w:val="0091209C"/>
    <w:rsid w:val="0091303A"/>
    <w:rsid w:val="0091362B"/>
    <w:rsid w:val="009136D5"/>
    <w:rsid w:val="00914227"/>
    <w:rsid w:val="0091427B"/>
    <w:rsid w:val="00914409"/>
    <w:rsid w:val="00914EA8"/>
    <w:rsid w:val="00915065"/>
    <w:rsid w:val="0091536C"/>
    <w:rsid w:val="00915757"/>
    <w:rsid w:val="00917F2D"/>
    <w:rsid w:val="00920473"/>
    <w:rsid w:val="009207CD"/>
    <w:rsid w:val="00920A06"/>
    <w:rsid w:val="00920B58"/>
    <w:rsid w:val="009211EF"/>
    <w:rsid w:val="0092136C"/>
    <w:rsid w:val="00922D3B"/>
    <w:rsid w:val="00923129"/>
    <w:rsid w:val="009237DD"/>
    <w:rsid w:val="00924B20"/>
    <w:rsid w:val="00924BF6"/>
    <w:rsid w:val="00925177"/>
    <w:rsid w:val="00925F29"/>
    <w:rsid w:val="00926068"/>
    <w:rsid w:val="00926FA6"/>
    <w:rsid w:val="00930327"/>
    <w:rsid w:val="00930360"/>
    <w:rsid w:val="00931035"/>
    <w:rsid w:val="00932246"/>
    <w:rsid w:val="009323FF"/>
    <w:rsid w:val="00933751"/>
    <w:rsid w:val="00933779"/>
    <w:rsid w:val="00933917"/>
    <w:rsid w:val="00933EC2"/>
    <w:rsid w:val="00934B29"/>
    <w:rsid w:val="00935B81"/>
    <w:rsid w:val="00936B6C"/>
    <w:rsid w:val="00937000"/>
    <w:rsid w:val="00937082"/>
    <w:rsid w:val="009377A4"/>
    <w:rsid w:val="00937BD1"/>
    <w:rsid w:val="00937C9C"/>
    <w:rsid w:val="00937CB4"/>
    <w:rsid w:val="0094094E"/>
    <w:rsid w:val="009410DC"/>
    <w:rsid w:val="00941BBC"/>
    <w:rsid w:val="00941E1B"/>
    <w:rsid w:val="00942273"/>
    <w:rsid w:val="009425FC"/>
    <w:rsid w:val="00942DE8"/>
    <w:rsid w:val="00944337"/>
    <w:rsid w:val="00944721"/>
    <w:rsid w:val="00944CE5"/>
    <w:rsid w:val="009452FB"/>
    <w:rsid w:val="00945A60"/>
    <w:rsid w:val="00945B30"/>
    <w:rsid w:val="00945D59"/>
    <w:rsid w:val="00945E47"/>
    <w:rsid w:val="00945E54"/>
    <w:rsid w:val="009462D0"/>
    <w:rsid w:val="00946973"/>
    <w:rsid w:val="00946F86"/>
    <w:rsid w:val="00947001"/>
    <w:rsid w:val="00947761"/>
    <w:rsid w:val="00947A8A"/>
    <w:rsid w:val="00947B9C"/>
    <w:rsid w:val="00950156"/>
    <w:rsid w:val="009501B6"/>
    <w:rsid w:val="00950980"/>
    <w:rsid w:val="00950AA3"/>
    <w:rsid w:val="00950F29"/>
    <w:rsid w:val="009519FF"/>
    <w:rsid w:val="00951C7C"/>
    <w:rsid w:val="00951CE6"/>
    <w:rsid w:val="00951D3B"/>
    <w:rsid w:val="00952754"/>
    <w:rsid w:val="00953AFD"/>
    <w:rsid w:val="00953FF5"/>
    <w:rsid w:val="009542E8"/>
    <w:rsid w:val="00954793"/>
    <w:rsid w:val="00954EA6"/>
    <w:rsid w:val="0095510B"/>
    <w:rsid w:val="00956A4D"/>
    <w:rsid w:val="009575E7"/>
    <w:rsid w:val="00957FC4"/>
    <w:rsid w:val="00957FC5"/>
    <w:rsid w:val="00960041"/>
    <w:rsid w:val="009606EE"/>
    <w:rsid w:val="00960742"/>
    <w:rsid w:val="00960954"/>
    <w:rsid w:val="0096172D"/>
    <w:rsid w:val="009617C1"/>
    <w:rsid w:val="00961DF4"/>
    <w:rsid w:val="0096306A"/>
    <w:rsid w:val="009634EE"/>
    <w:rsid w:val="009636AA"/>
    <w:rsid w:val="009637B1"/>
    <w:rsid w:val="00964082"/>
    <w:rsid w:val="0096527B"/>
    <w:rsid w:val="00965EBA"/>
    <w:rsid w:val="00965F4D"/>
    <w:rsid w:val="00966346"/>
    <w:rsid w:val="00966408"/>
    <w:rsid w:val="00967037"/>
    <w:rsid w:val="0096735B"/>
    <w:rsid w:val="009679C9"/>
    <w:rsid w:val="009702FC"/>
    <w:rsid w:val="00970D5F"/>
    <w:rsid w:val="00970FA1"/>
    <w:rsid w:val="00971B29"/>
    <w:rsid w:val="009735F3"/>
    <w:rsid w:val="00973641"/>
    <w:rsid w:val="00973705"/>
    <w:rsid w:val="0097379F"/>
    <w:rsid w:val="00974BE3"/>
    <w:rsid w:val="009753C7"/>
    <w:rsid w:val="009755AB"/>
    <w:rsid w:val="009758E7"/>
    <w:rsid w:val="00976038"/>
    <w:rsid w:val="009766C3"/>
    <w:rsid w:val="009769A3"/>
    <w:rsid w:val="0097750C"/>
    <w:rsid w:val="009778D0"/>
    <w:rsid w:val="00977A64"/>
    <w:rsid w:val="00980C72"/>
    <w:rsid w:val="00980E3A"/>
    <w:rsid w:val="009819B2"/>
    <w:rsid w:val="00981AEF"/>
    <w:rsid w:val="009824AA"/>
    <w:rsid w:val="009843B2"/>
    <w:rsid w:val="00984580"/>
    <w:rsid w:val="00984D5E"/>
    <w:rsid w:val="00984FC4"/>
    <w:rsid w:val="00984FFC"/>
    <w:rsid w:val="00985567"/>
    <w:rsid w:val="00985897"/>
    <w:rsid w:val="00985ED3"/>
    <w:rsid w:val="009875B8"/>
    <w:rsid w:val="0098763D"/>
    <w:rsid w:val="00987CB7"/>
    <w:rsid w:val="0099048A"/>
    <w:rsid w:val="009905FC"/>
    <w:rsid w:val="00990811"/>
    <w:rsid w:val="00991234"/>
    <w:rsid w:val="00991828"/>
    <w:rsid w:val="00992514"/>
    <w:rsid w:val="00992573"/>
    <w:rsid w:val="00992BDB"/>
    <w:rsid w:val="0099330B"/>
    <w:rsid w:val="0099377B"/>
    <w:rsid w:val="009941C4"/>
    <w:rsid w:val="00994511"/>
    <w:rsid w:val="00995280"/>
    <w:rsid w:val="0099535C"/>
    <w:rsid w:val="0099554C"/>
    <w:rsid w:val="009974D1"/>
    <w:rsid w:val="00997592"/>
    <w:rsid w:val="00997ACF"/>
    <w:rsid w:val="00997E7B"/>
    <w:rsid w:val="00997E8C"/>
    <w:rsid w:val="009A0CA1"/>
    <w:rsid w:val="009A0EAF"/>
    <w:rsid w:val="009A0FF5"/>
    <w:rsid w:val="009A1318"/>
    <w:rsid w:val="009A140F"/>
    <w:rsid w:val="009A1BEB"/>
    <w:rsid w:val="009A1C28"/>
    <w:rsid w:val="009A2510"/>
    <w:rsid w:val="009A2788"/>
    <w:rsid w:val="009A29F3"/>
    <w:rsid w:val="009A30E8"/>
    <w:rsid w:val="009A3F09"/>
    <w:rsid w:val="009A4A1A"/>
    <w:rsid w:val="009A5BC9"/>
    <w:rsid w:val="009A62D0"/>
    <w:rsid w:val="009A646B"/>
    <w:rsid w:val="009A6528"/>
    <w:rsid w:val="009A7783"/>
    <w:rsid w:val="009A78E8"/>
    <w:rsid w:val="009A7FD5"/>
    <w:rsid w:val="009B16C7"/>
    <w:rsid w:val="009B1C46"/>
    <w:rsid w:val="009B1D27"/>
    <w:rsid w:val="009B1E6C"/>
    <w:rsid w:val="009B20A7"/>
    <w:rsid w:val="009B24C8"/>
    <w:rsid w:val="009B2BB2"/>
    <w:rsid w:val="009B2C2E"/>
    <w:rsid w:val="009B2C59"/>
    <w:rsid w:val="009B3163"/>
    <w:rsid w:val="009B3347"/>
    <w:rsid w:val="009B3837"/>
    <w:rsid w:val="009B3AAD"/>
    <w:rsid w:val="009B3AB6"/>
    <w:rsid w:val="009B418D"/>
    <w:rsid w:val="009B466D"/>
    <w:rsid w:val="009B51AF"/>
    <w:rsid w:val="009B5289"/>
    <w:rsid w:val="009B5439"/>
    <w:rsid w:val="009B55A5"/>
    <w:rsid w:val="009B5AB5"/>
    <w:rsid w:val="009B651A"/>
    <w:rsid w:val="009B6A10"/>
    <w:rsid w:val="009B73BC"/>
    <w:rsid w:val="009B7791"/>
    <w:rsid w:val="009C0014"/>
    <w:rsid w:val="009C1247"/>
    <w:rsid w:val="009C1B77"/>
    <w:rsid w:val="009C1E78"/>
    <w:rsid w:val="009C21D0"/>
    <w:rsid w:val="009C23CD"/>
    <w:rsid w:val="009C2730"/>
    <w:rsid w:val="009C2C62"/>
    <w:rsid w:val="009C2E39"/>
    <w:rsid w:val="009C30C8"/>
    <w:rsid w:val="009C3119"/>
    <w:rsid w:val="009C3F3C"/>
    <w:rsid w:val="009C3F57"/>
    <w:rsid w:val="009C4BBA"/>
    <w:rsid w:val="009C4F06"/>
    <w:rsid w:val="009C4F8D"/>
    <w:rsid w:val="009C4FAA"/>
    <w:rsid w:val="009C5AA8"/>
    <w:rsid w:val="009C657C"/>
    <w:rsid w:val="009C69BA"/>
    <w:rsid w:val="009C7012"/>
    <w:rsid w:val="009C7C0C"/>
    <w:rsid w:val="009C7EED"/>
    <w:rsid w:val="009D0425"/>
    <w:rsid w:val="009D09A3"/>
    <w:rsid w:val="009D0B58"/>
    <w:rsid w:val="009D0CD1"/>
    <w:rsid w:val="009D1EA4"/>
    <w:rsid w:val="009D2067"/>
    <w:rsid w:val="009D25ED"/>
    <w:rsid w:val="009D2B6E"/>
    <w:rsid w:val="009D5597"/>
    <w:rsid w:val="009D57B6"/>
    <w:rsid w:val="009D5CCC"/>
    <w:rsid w:val="009D60D3"/>
    <w:rsid w:val="009D7221"/>
    <w:rsid w:val="009D723D"/>
    <w:rsid w:val="009D7A62"/>
    <w:rsid w:val="009D7C21"/>
    <w:rsid w:val="009D7FEF"/>
    <w:rsid w:val="009E02CC"/>
    <w:rsid w:val="009E0328"/>
    <w:rsid w:val="009E065E"/>
    <w:rsid w:val="009E084F"/>
    <w:rsid w:val="009E1373"/>
    <w:rsid w:val="009E1649"/>
    <w:rsid w:val="009E21CC"/>
    <w:rsid w:val="009E2653"/>
    <w:rsid w:val="009E3271"/>
    <w:rsid w:val="009E38D3"/>
    <w:rsid w:val="009E3907"/>
    <w:rsid w:val="009E47B7"/>
    <w:rsid w:val="009E5FD3"/>
    <w:rsid w:val="009E5FE5"/>
    <w:rsid w:val="009E604C"/>
    <w:rsid w:val="009E6362"/>
    <w:rsid w:val="009E6A2A"/>
    <w:rsid w:val="009E6F4A"/>
    <w:rsid w:val="009E723D"/>
    <w:rsid w:val="009E7398"/>
    <w:rsid w:val="009E7E65"/>
    <w:rsid w:val="009F02A7"/>
    <w:rsid w:val="009F075B"/>
    <w:rsid w:val="009F11F7"/>
    <w:rsid w:val="009F126D"/>
    <w:rsid w:val="009F1F69"/>
    <w:rsid w:val="009F22DC"/>
    <w:rsid w:val="009F2ACA"/>
    <w:rsid w:val="009F2AEB"/>
    <w:rsid w:val="009F2B85"/>
    <w:rsid w:val="009F2CDB"/>
    <w:rsid w:val="009F2E61"/>
    <w:rsid w:val="009F4009"/>
    <w:rsid w:val="009F41B9"/>
    <w:rsid w:val="009F4791"/>
    <w:rsid w:val="009F4868"/>
    <w:rsid w:val="009F4E4E"/>
    <w:rsid w:val="009F5B39"/>
    <w:rsid w:val="009F5DD0"/>
    <w:rsid w:val="009F6591"/>
    <w:rsid w:val="009F7307"/>
    <w:rsid w:val="009F7710"/>
    <w:rsid w:val="00A0077E"/>
    <w:rsid w:val="00A008B2"/>
    <w:rsid w:val="00A00BED"/>
    <w:rsid w:val="00A01465"/>
    <w:rsid w:val="00A023D7"/>
    <w:rsid w:val="00A0243F"/>
    <w:rsid w:val="00A02844"/>
    <w:rsid w:val="00A039C9"/>
    <w:rsid w:val="00A03AFB"/>
    <w:rsid w:val="00A04189"/>
    <w:rsid w:val="00A04241"/>
    <w:rsid w:val="00A04435"/>
    <w:rsid w:val="00A044A2"/>
    <w:rsid w:val="00A049EF"/>
    <w:rsid w:val="00A04B6C"/>
    <w:rsid w:val="00A04B78"/>
    <w:rsid w:val="00A04EDE"/>
    <w:rsid w:val="00A05493"/>
    <w:rsid w:val="00A059C2"/>
    <w:rsid w:val="00A05DE6"/>
    <w:rsid w:val="00A06425"/>
    <w:rsid w:val="00A066F9"/>
    <w:rsid w:val="00A07139"/>
    <w:rsid w:val="00A07794"/>
    <w:rsid w:val="00A1123A"/>
    <w:rsid w:val="00A12260"/>
    <w:rsid w:val="00A12D3A"/>
    <w:rsid w:val="00A12F20"/>
    <w:rsid w:val="00A13095"/>
    <w:rsid w:val="00A1314F"/>
    <w:rsid w:val="00A13BF0"/>
    <w:rsid w:val="00A13E9D"/>
    <w:rsid w:val="00A149DB"/>
    <w:rsid w:val="00A14DAF"/>
    <w:rsid w:val="00A155CD"/>
    <w:rsid w:val="00A156CE"/>
    <w:rsid w:val="00A1593C"/>
    <w:rsid w:val="00A15A2F"/>
    <w:rsid w:val="00A1649F"/>
    <w:rsid w:val="00A16528"/>
    <w:rsid w:val="00A16CEB"/>
    <w:rsid w:val="00A175EA"/>
    <w:rsid w:val="00A20592"/>
    <w:rsid w:val="00A213EE"/>
    <w:rsid w:val="00A21987"/>
    <w:rsid w:val="00A21DA8"/>
    <w:rsid w:val="00A2292A"/>
    <w:rsid w:val="00A22DA8"/>
    <w:rsid w:val="00A23642"/>
    <w:rsid w:val="00A237EF"/>
    <w:rsid w:val="00A238E4"/>
    <w:rsid w:val="00A23913"/>
    <w:rsid w:val="00A23A96"/>
    <w:rsid w:val="00A2435E"/>
    <w:rsid w:val="00A25055"/>
    <w:rsid w:val="00A258CA"/>
    <w:rsid w:val="00A26448"/>
    <w:rsid w:val="00A268AE"/>
    <w:rsid w:val="00A26C72"/>
    <w:rsid w:val="00A27A14"/>
    <w:rsid w:val="00A27F6E"/>
    <w:rsid w:val="00A301D7"/>
    <w:rsid w:val="00A305A8"/>
    <w:rsid w:val="00A3147F"/>
    <w:rsid w:val="00A31C14"/>
    <w:rsid w:val="00A31E84"/>
    <w:rsid w:val="00A322B3"/>
    <w:rsid w:val="00A32AC9"/>
    <w:rsid w:val="00A3332F"/>
    <w:rsid w:val="00A33872"/>
    <w:rsid w:val="00A34DA5"/>
    <w:rsid w:val="00A35713"/>
    <w:rsid w:val="00A357EA"/>
    <w:rsid w:val="00A378A4"/>
    <w:rsid w:val="00A4049C"/>
    <w:rsid w:val="00A41411"/>
    <w:rsid w:val="00A4174A"/>
    <w:rsid w:val="00A42039"/>
    <w:rsid w:val="00A42801"/>
    <w:rsid w:val="00A42944"/>
    <w:rsid w:val="00A431F9"/>
    <w:rsid w:val="00A43749"/>
    <w:rsid w:val="00A439AF"/>
    <w:rsid w:val="00A43B38"/>
    <w:rsid w:val="00A45024"/>
    <w:rsid w:val="00A4522B"/>
    <w:rsid w:val="00A455E3"/>
    <w:rsid w:val="00A4578A"/>
    <w:rsid w:val="00A46913"/>
    <w:rsid w:val="00A47639"/>
    <w:rsid w:val="00A47763"/>
    <w:rsid w:val="00A47891"/>
    <w:rsid w:val="00A47985"/>
    <w:rsid w:val="00A47A3D"/>
    <w:rsid w:val="00A503B6"/>
    <w:rsid w:val="00A520F6"/>
    <w:rsid w:val="00A52596"/>
    <w:rsid w:val="00A52912"/>
    <w:rsid w:val="00A52BDF"/>
    <w:rsid w:val="00A5310B"/>
    <w:rsid w:val="00A53B87"/>
    <w:rsid w:val="00A53BDA"/>
    <w:rsid w:val="00A53E1D"/>
    <w:rsid w:val="00A53F7B"/>
    <w:rsid w:val="00A540E2"/>
    <w:rsid w:val="00A545E0"/>
    <w:rsid w:val="00A54A86"/>
    <w:rsid w:val="00A55281"/>
    <w:rsid w:val="00A555A7"/>
    <w:rsid w:val="00A55645"/>
    <w:rsid w:val="00A55682"/>
    <w:rsid w:val="00A5568D"/>
    <w:rsid w:val="00A55819"/>
    <w:rsid w:val="00A55996"/>
    <w:rsid w:val="00A562AA"/>
    <w:rsid w:val="00A562F9"/>
    <w:rsid w:val="00A56D3F"/>
    <w:rsid w:val="00A5741A"/>
    <w:rsid w:val="00A600A7"/>
    <w:rsid w:val="00A60BDB"/>
    <w:rsid w:val="00A60CEC"/>
    <w:rsid w:val="00A62123"/>
    <w:rsid w:val="00A62244"/>
    <w:rsid w:val="00A62393"/>
    <w:rsid w:val="00A62A71"/>
    <w:rsid w:val="00A62D8A"/>
    <w:rsid w:val="00A62F62"/>
    <w:rsid w:val="00A63473"/>
    <w:rsid w:val="00A638C0"/>
    <w:rsid w:val="00A639B7"/>
    <w:rsid w:val="00A63FD1"/>
    <w:rsid w:val="00A64623"/>
    <w:rsid w:val="00A64878"/>
    <w:rsid w:val="00A660E1"/>
    <w:rsid w:val="00A666B8"/>
    <w:rsid w:val="00A67399"/>
    <w:rsid w:val="00A709F6"/>
    <w:rsid w:val="00A7117A"/>
    <w:rsid w:val="00A717D7"/>
    <w:rsid w:val="00A718E3"/>
    <w:rsid w:val="00A71C19"/>
    <w:rsid w:val="00A728CC"/>
    <w:rsid w:val="00A72A86"/>
    <w:rsid w:val="00A72B3C"/>
    <w:rsid w:val="00A734C1"/>
    <w:rsid w:val="00A73E75"/>
    <w:rsid w:val="00A73FA2"/>
    <w:rsid w:val="00A747B4"/>
    <w:rsid w:val="00A7499E"/>
    <w:rsid w:val="00A74A70"/>
    <w:rsid w:val="00A74B24"/>
    <w:rsid w:val="00A74ED0"/>
    <w:rsid w:val="00A75780"/>
    <w:rsid w:val="00A75929"/>
    <w:rsid w:val="00A76467"/>
    <w:rsid w:val="00A76AA6"/>
    <w:rsid w:val="00A76F2F"/>
    <w:rsid w:val="00A778E5"/>
    <w:rsid w:val="00A7793C"/>
    <w:rsid w:val="00A77C29"/>
    <w:rsid w:val="00A77C72"/>
    <w:rsid w:val="00A77DD5"/>
    <w:rsid w:val="00A8034E"/>
    <w:rsid w:val="00A8134F"/>
    <w:rsid w:val="00A8158D"/>
    <w:rsid w:val="00A81E32"/>
    <w:rsid w:val="00A822F3"/>
    <w:rsid w:val="00A83454"/>
    <w:rsid w:val="00A8364E"/>
    <w:rsid w:val="00A83953"/>
    <w:rsid w:val="00A839E1"/>
    <w:rsid w:val="00A83D5F"/>
    <w:rsid w:val="00A83FE6"/>
    <w:rsid w:val="00A84893"/>
    <w:rsid w:val="00A84A49"/>
    <w:rsid w:val="00A84B08"/>
    <w:rsid w:val="00A851AF"/>
    <w:rsid w:val="00A85474"/>
    <w:rsid w:val="00A85E23"/>
    <w:rsid w:val="00A8644F"/>
    <w:rsid w:val="00A865A2"/>
    <w:rsid w:val="00A86B8A"/>
    <w:rsid w:val="00A86E47"/>
    <w:rsid w:val="00A86EB5"/>
    <w:rsid w:val="00A86F26"/>
    <w:rsid w:val="00A874C5"/>
    <w:rsid w:val="00A876FA"/>
    <w:rsid w:val="00A90CF7"/>
    <w:rsid w:val="00A90F5E"/>
    <w:rsid w:val="00A91095"/>
    <w:rsid w:val="00A915F0"/>
    <w:rsid w:val="00A9176A"/>
    <w:rsid w:val="00A91BF7"/>
    <w:rsid w:val="00A91EF4"/>
    <w:rsid w:val="00A934EB"/>
    <w:rsid w:val="00A93DD8"/>
    <w:rsid w:val="00A94415"/>
    <w:rsid w:val="00A94771"/>
    <w:rsid w:val="00A9542F"/>
    <w:rsid w:val="00A9605C"/>
    <w:rsid w:val="00A9695C"/>
    <w:rsid w:val="00A96EA3"/>
    <w:rsid w:val="00A97EF5"/>
    <w:rsid w:val="00AA0630"/>
    <w:rsid w:val="00AA086B"/>
    <w:rsid w:val="00AA145F"/>
    <w:rsid w:val="00AA1552"/>
    <w:rsid w:val="00AA1680"/>
    <w:rsid w:val="00AA1739"/>
    <w:rsid w:val="00AA1902"/>
    <w:rsid w:val="00AA2317"/>
    <w:rsid w:val="00AA2389"/>
    <w:rsid w:val="00AA26A4"/>
    <w:rsid w:val="00AA32F0"/>
    <w:rsid w:val="00AA3463"/>
    <w:rsid w:val="00AA3DA8"/>
    <w:rsid w:val="00AA48A4"/>
    <w:rsid w:val="00AA498E"/>
    <w:rsid w:val="00AA4E40"/>
    <w:rsid w:val="00AA52A8"/>
    <w:rsid w:val="00AA5404"/>
    <w:rsid w:val="00AA5A50"/>
    <w:rsid w:val="00AA5A56"/>
    <w:rsid w:val="00AA5FF2"/>
    <w:rsid w:val="00AA63C8"/>
    <w:rsid w:val="00AA66D6"/>
    <w:rsid w:val="00AB0787"/>
    <w:rsid w:val="00AB086E"/>
    <w:rsid w:val="00AB0946"/>
    <w:rsid w:val="00AB2418"/>
    <w:rsid w:val="00AB4133"/>
    <w:rsid w:val="00AB421D"/>
    <w:rsid w:val="00AB42D2"/>
    <w:rsid w:val="00AB4971"/>
    <w:rsid w:val="00AB4B6B"/>
    <w:rsid w:val="00AB55C7"/>
    <w:rsid w:val="00AB5CFB"/>
    <w:rsid w:val="00AB5F22"/>
    <w:rsid w:val="00AB76FC"/>
    <w:rsid w:val="00AB7845"/>
    <w:rsid w:val="00AC05F7"/>
    <w:rsid w:val="00AC0976"/>
    <w:rsid w:val="00AC1448"/>
    <w:rsid w:val="00AC148D"/>
    <w:rsid w:val="00AC1E3B"/>
    <w:rsid w:val="00AC2813"/>
    <w:rsid w:val="00AC312D"/>
    <w:rsid w:val="00AC35B4"/>
    <w:rsid w:val="00AC371B"/>
    <w:rsid w:val="00AC384C"/>
    <w:rsid w:val="00AC3FDF"/>
    <w:rsid w:val="00AC44EC"/>
    <w:rsid w:val="00AC51AF"/>
    <w:rsid w:val="00AC51C1"/>
    <w:rsid w:val="00AC5988"/>
    <w:rsid w:val="00AC5DE8"/>
    <w:rsid w:val="00AC67AF"/>
    <w:rsid w:val="00AC714B"/>
    <w:rsid w:val="00AC7ACE"/>
    <w:rsid w:val="00AC7AF7"/>
    <w:rsid w:val="00AC7EB6"/>
    <w:rsid w:val="00AD06FF"/>
    <w:rsid w:val="00AD09D1"/>
    <w:rsid w:val="00AD19B0"/>
    <w:rsid w:val="00AD241A"/>
    <w:rsid w:val="00AD3981"/>
    <w:rsid w:val="00AD3A7D"/>
    <w:rsid w:val="00AD3CD2"/>
    <w:rsid w:val="00AD4539"/>
    <w:rsid w:val="00AD4BB3"/>
    <w:rsid w:val="00AD5D35"/>
    <w:rsid w:val="00AD6966"/>
    <w:rsid w:val="00AD7B6E"/>
    <w:rsid w:val="00AE1445"/>
    <w:rsid w:val="00AE18F6"/>
    <w:rsid w:val="00AE2034"/>
    <w:rsid w:val="00AE23EE"/>
    <w:rsid w:val="00AE2768"/>
    <w:rsid w:val="00AE2893"/>
    <w:rsid w:val="00AE2E62"/>
    <w:rsid w:val="00AE3505"/>
    <w:rsid w:val="00AE3D60"/>
    <w:rsid w:val="00AE4803"/>
    <w:rsid w:val="00AE4D38"/>
    <w:rsid w:val="00AE4D50"/>
    <w:rsid w:val="00AE4DF1"/>
    <w:rsid w:val="00AE5278"/>
    <w:rsid w:val="00AE542A"/>
    <w:rsid w:val="00AE589D"/>
    <w:rsid w:val="00AE5B02"/>
    <w:rsid w:val="00AE6096"/>
    <w:rsid w:val="00AE661A"/>
    <w:rsid w:val="00AF0493"/>
    <w:rsid w:val="00AF04F3"/>
    <w:rsid w:val="00AF0FC5"/>
    <w:rsid w:val="00AF1C02"/>
    <w:rsid w:val="00AF1E0A"/>
    <w:rsid w:val="00AF31D7"/>
    <w:rsid w:val="00AF3CFD"/>
    <w:rsid w:val="00AF42B5"/>
    <w:rsid w:val="00AF45B3"/>
    <w:rsid w:val="00AF4C57"/>
    <w:rsid w:val="00AF517C"/>
    <w:rsid w:val="00AF61F1"/>
    <w:rsid w:val="00AF6247"/>
    <w:rsid w:val="00AF63B6"/>
    <w:rsid w:val="00AF6915"/>
    <w:rsid w:val="00AF69D2"/>
    <w:rsid w:val="00AF6F4C"/>
    <w:rsid w:val="00B002B4"/>
    <w:rsid w:val="00B00848"/>
    <w:rsid w:val="00B0183E"/>
    <w:rsid w:val="00B018C6"/>
    <w:rsid w:val="00B01BEE"/>
    <w:rsid w:val="00B01C26"/>
    <w:rsid w:val="00B01FDC"/>
    <w:rsid w:val="00B0253B"/>
    <w:rsid w:val="00B035CC"/>
    <w:rsid w:val="00B03796"/>
    <w:rsid w:val="00B039DD"/>
    <w:rsid w:val="00B0421D"/>
    <w:rsid w:val="00B0462E"/>
    <w:rsid w:val="00B04ED9"/>
    <w:rsid w:val="00B064F7"/>
    <w:rsid w:val="00B070CF"/>
    <w:rsid w:val="00B07FC8"/>
    <w:rsid w:val="00B10023"/>
    <w:rsid w:val="00B10184"/>
    <w:rsid w:val="00B10229"/>
    <w:rsid w:val="00B1088E"/>
    <w:rsid w:val="00B10BE2"/>
    <w:rsid w:val="00B10C94"/>
    <w:rsid w:val="00B10D08"/>
    <w:rsid w:val="00B10D1A"/>
    <w:rsid w:val="00B10EF8"/>
    <w:rsid w:val="00B11288"/>
    <w:rsid w:val="00B1179C"/>
    <w:rsid w:val="00B117F8"/>
    <w:rsid w:val="00B11A73"/>
    <w:rsid w:val="00B11C9C"/>
    <w:rsid w:val="00B11E2A"/>
    <w:rsid w:val="00B12174"/>
    <w:rsid w:val="00B12941"/>
    <w:rsid w:val="00B13197"/>
    <w:rsid w:val="00B13721"/>
    <w:rsid w:val="00B1396C"/>
    <w:rsid w:val="00B13A6E"/>
    <w:rsid w:val="00B13DF6"/>
    <w:rsid w:val="00B1425F"/>
    <w:rsid w:val="00B14B61"/>
    <w:rsid w:val="00B14EB5"/>
    <w:rsid w:val="00B153A9"/>
    <w:rsid w:val="00B1652F"/>
    <w:rsid w:val="00B165E3"/>
    <w:rsid w:val="00B16AE9"/>
    <w:rsid w:val="00B16B96"/>
    <w:rsid w:val="00B16F6F"/>
    <w:rsid w:val="00B1743E"/>
    <w:rsid w:val="00B1745D"/>
    <w:rsid w:val="00B17780"/>
    <w:rsid w:val="00B178A8"/>
    <w:rsid w:val="00B17A11"/>
    <w:rsid w:val="00B20109"/>
    <w:rsid w:val="00B203E3"/>
    <w:rsid w:val="00B21F56"/>
    <w:rsid w:val="00B21FBB"/>
    <w:rsid w:val="00B228FB"/>
    <w:rsid w:val="00B22CB7"/>
    <w:rsid w:val="00B22D99"/>
    <w:rsid w:val="00B238F0"/>
    <w:rsid w:val="00B23907"/>
    <w:rsid w:val="00B23CD2"/>
    <w:rsid w:val="00B23F97"/>
    <w:rsid w:val="00B24DCB"/>
    <w:rsid w:val="00B256F6"/>
    <w:rsid w:val="00B25915"/>
    <w:rsid w:val="00B25B40"/>
    <w:rsid w:val="00B25C45"/>
    <w:rsid w:val="00B25CD7"/>
    <w:rsid w:val="00B25D35"/>
    <w:rsid w:val="00B275D7"/>
    <w:rsid w:val="00B275FF"/>
    <w:rsid w:val="00B27C77"/>
    <w:rsid w:val="00B27E92"/>
    <w:rsid w:val="00B27E97"/>
    <w:rsid w:val="00B27FC8"/>
    <w:rsid w:val="00B30366"/>
    <w:rsid w:val="00B3160B"/>
    <w:rsid w:val="00B31D26"/>
    <w:rsid w:val="00B322D0"/>
    <w:rsid w:val="00B33DA7"/>
    <w:rsid w:val="00B3404C"/>
    <w:rsid w:val="00B346B1"/>
    <w:rsid w:val="00B3485E"/>
    <w:rsid w:val="00B348DC"/>
    <w:rsid w:val="00B34903"/>
    <w:rsid w:val="00B349B6"/>
    <w:rsid w:val="00B34D14"/>
    <w:rsid w:val="00B350E2"/>
    <w:rsid w:val="00B36826"/>
    <w:rsid w:val="00B36ACF"/>
    <w:rsid w:val="00B36B75"/>
    <w:rsid w:val="00B37865"/>
    <w:rsid w:val="00B37D46"/>
    <w:rsid w:val="00B37EC0"/>
    <w:rsid w:val="00B4033B"/>
    <w:rsid w:val="00B40605"/>
    <w:rsid w:val="00B408F4"/>
    <w:rsid w:val="00B40C61"/>
    <w:rsid w:val="00B4119A"/>
    <w:rsid w:val="00B41248"/>
    <w:rsid w:val="00B41943"/>
    <w:rsid w:val="00B419F1"/>
    <w:rsid w:val="00B41A46"/>
    <w:rsid w:val="00B41FA6"/>
    <w:rsid w:val="00B429E8"/>
    <w:rsid w:val="00B42A87"/>
    <w:rsid w:val="00B42DB1"/>
    <w:rsid w:val="00B4301F"/>
    <w:rsid w:val="00B431E8"/>
    <w:rsid w:val="00B439FD"/>
    <w:rsid w:val="00B43CF7"/>
    <w:rsid w:val="00B444C5"/>
    <w:rsid w:val="00B44E86"/>
    <w:rsid w:val="00B4544D"/>
    <w:rsid w:val="00B4545D"/>
    <w:rsid w:val="00B456C8"/>
    <w:rsid w:val="00B46231"/>
    <w:rsid w:val="00B464DF"/>
    <w:rsid w:val="00B4670F"/>
    <w:rsid w:val="00B46724"/>
    <w:rsid w:val="00B46D2F"/>
    <w:rsid w:val="00B46F45"/>
    <w:rsid w:val="00B47D03"/>
    <w:rsid w:val="00B47E41"/>
    <w:rsid w:val="00B5016A"/>
    <w:rsid w:val="00B501A7"/>
    <w:rsid w:val="00B50446"/>
    <w:rsid w:val="00B5054E"/>
    <w:rsid w:val="00B506E8"/>
    <w:rsid w:val="00B50786"/>
    <w:rsid w:val="00B510FD"/>
    <w:rsid w:val="00B513C7"/>
    <w:rsid w:val="00B51642"/>
    <w:rsid w:val="00B51F4F"/>
    <w:rsid w:val="00B52F19"/>
    <w:rsid w:val="00B53038"/>
    <w:rsid w:val="00B534B7"/>
    <w:rsid w:val="00B537C4"/>
    <w:rsid w:val="00B5386E"/>
    <w:rsid w:val="00B541F8"/>
    <w:rsid w:val="00B5423E"/>
    <w:rsid w:val="00B5484E"/>
    <w:rsid w:val="00B54BB9"/>
    <w:rsid w:val="00B5520B"/>
    <w:rsid w:val="00B55943"/>
    <w:rsid w:val="00B5597B"/>
    <w:rsid w:val="00B55C60"/>
    <w:rsid w:val="00B56CA6"/>
    <w:rsid w:val="00B573BA"/>
    <w:rsid w:val="00B57BEE"/>
    <w:rsid w:val="00B57D7A"/>
    <w:rsid w:val="00B6030C"/>
    <w:rsid w:val="00B603EF"/>
    <w:rsid w:val="00B605B5"/>
    <w:rsid w:val="00B60B65"/>
    <w:rsid w:val="00B612A6"/>
    <w:rsid w:val="00B6138F"/>
    <w:rsid w:val="00B6139F"/>
    <w:rsid w:val="00B62214"/>
    <w:rsid w:val="00B62DA9"/>
    <w:rsid w:val="00B62F60"/>
    <w:rsid w:val="00B6366B"/>
    <w:rsid w:val="00B6404C"/>
    <w:rsid w:val="00B64205"/>
    <w:rsid w:val="00B6436F"/>
    <w:rsid w:val="00B646B2"/>
    <w:rsid w:val="00B65E9C"/>
    <w:rsid w:val="00B65EDD"/>
    <w:rsid w:val="00B6667F"/>
    <w:rsid w:val="00B666B9"/>
    <w:rsid w:val="00B6732E"/>
    <w:rsid w:val="00B674E9"/>
    <w:rsid w:val="00B70433"/>
    <w:rsid w:val="00B70956"/>
    <w:rsid w:val="00B70A96"/>
    <w:rsid w:val="00B70DCB"/>
    <w:rsid w:val="00B7146A"/>
    <w:rsid w:val="00B71B55"/>
    <w:rsid w:val="00B71E4B"/>
    <w:rsid w:val="00B721A5"/>
    <w:rsid w:val="00B72208"/>
    <w:rsid w:val="00B7283B"/>
    <w:rsid w:val="00B72943"/>
    <w:rsid w:val="00B72F5A"/>
    <w:rsid w:val="00B734EC"/>
    <w:rsid w:val="00B73698"/>
    <w:rsid w:val="00B742E9"/>
    <w:rsid w:val="00B746B7"/>
    <w:rsid w:val="00B74839"/>
    <w:rsid w:val="00B75124"/>
    <w:rsid w:val="00B75C48"/>
    <w:rsid w:val="00B7666E"/>
    <w:rsid w:val="00B7667F"/>
    <w:rsid w:val="00B7670C"/>
    <w:rsid w:val="00B7678A"/>
    <w:rsid w:val="00B76A6C"/>
    <w:rsid w:val="00B76F56"/>
    <w:rsid w:val="00B7731E"/>
    <w:rsid w:val="00B7745C"/>
    <w:rsid w:val="00B7798C"/>
    <w:rsid w:val="00B779B6"/>
    <w:rsid w:val="00B77D17"/>
    <w:rsid w:val="00B8037A"/>
    <w:rsid w:val="00B80FE9"/>
    <w:rsid w:val="00B8177E"/>
    <w:rsid w:val="00B81981"/>
    <w:rsid w:val="00B81D7A"/>
    <w:rsid w:val="00B81F9A"/>
    <w:rsid w:val="00B82004"/>
    <w:rsid w:val="00B828A9"/>
    <w:rsid w:val="00B8315C"/>
    <w:rsid w:val="00B83178"/>
    <w:rsid w:val="00B83227"/>
    <w:rsid w:val="00B833AF"/>
    <w:rsid w:val="00B836C7"/>
    <w:rsid w:val="00B837CC"/>
    <w:rsid w:val="00B84D64"/>
    <w:rsid w:val="00B84E7B"/>
    <w:rsid w:val="00B84FD8"/>
    <w:rsid w:val="00B850D8"/>
    <w:rsid w:val="00B85A6A"/>
    <w:rsid w:val="00B86612"/>
    <w:rsid w:val="00B86F40"/>
    <w:rsid w:val="00B875EF"/>
    <w:rsid w:val="00B878DF"/>
    <w:rsid w:val="00B900CD"/>
    <w:rsid w:val="00B913B5"/>
    <w:rsid w:val="00B91D9C"/>
    <w:rsid w:val="00B92339"/>
    <w:rsid w:val="00B929B8"/>
    <w:rsid w:val="00B92D81"/>
    <w:rsid w:val="00B93BFF"/>
    <w:rsid w:val="00B940B6"/>
    <w:rsid w:val="00B9522B"/>
    <w:rsid w:val="00B9578C"/>
    <w:rsid w:val="00B9590C"/>
    <w:rsid w:val="00B95A93"/>
    <w:rsid w:val="00B95F51"/>
    <w:rsid w:val="00B97A15"/>
    <w:rsid w:val="00B97BD4"/>
    <w:rsid w:val="00B97EDA"/>
    <w:rsid w:val="00BA0709"/>
    <w:rsid w:val="00BA0F57"/>
    <w:rsid w:val="00BA0F7A"/>
    <w:rsid w:val="00BA12EE"/>
    <w:rsid w:val="00BA2088"/>
    <w:rsid w:val="00BA4074"/>
    <w:rsid w:val="00BA479E"/>
    <w:rsid w:val="00BA4E7D"/>
    <w:rsid w:val="00BA4F11"/>
    <w:rsid w:val="00BA50DF"/>
    <w:rsid w:val="00BA539B"/>
    <w:rsid w:val="00BA5F76"/>
    <w:rsid w:val="00BB0621"/>
    <w:rsid w:val="00BB06F3"/>
    <w:rsid w:val="00BB07D7"/>
    <w:rsid w:val="00BB0D3A"/>
    <w:rsid w:val="00BB12BD"/>
    <w:rsid w:val="00BB1EF7"/>
    <w:rsid w:val="00BB2153"/>
    <w:rsid w:val="00BB2777"/>
    <w:rsid w:val="00BB407E"/>
    <w:rsid w:val="00BB423B"/>
    <w:rsid w:val="00BB47E1"/>
    <w:rsid w:val="00BB4A04"/>
    <w:rsid w:val="00BB6297"/>
    <w:rsid w:val="00BB6A31"/>
    <w:rsid w:val="00BB6F2A"/>
    <w:rsid w:val="00BB70C2"/>
    <w:rsid w:val="00BB75F5"/>
    <w:rsid w:val="00BC0829"/>
    <w:rsid w:val="00BC10BB"/>
    <w:rsid w:val="00BC1194"/>
    <w:rsid w:val="00BC11C6"/>
    <w:rsid w:val="00BC1BD1"/>
    <w:rsid w:val="00BC1F66"/>
    <w:rsid w:val="00BC21CA"/>
    <w:rsid w:val="00BC2CB6"/>
    <w:rsid w:val="00BC4542"/>
    <w:rsid w:val="00BC50C6"/>
    <w:rsid w:val="00BC5B58"/>
    <w:rsid w:val="00BC5C7F"/>
    <w:rsid w:val="00BC6038"/>
    <w:rsid w:val="00BC7611"/>
    <w:rsid w:val="00BC7A89"/>
    <w:rsid w:val="00BD0417"/>
    <w:rsid w:val="00BD055A"/>
    <w:rsid w:val="00BD0F1C"/>
    <w:rsid w:val="00BD169C"/>
    <w:rsid w:val="00BD1851"/>
    <w:rsid w:val="00BD1C34"/>
    <w:rsid w:val="00BD1F1E"/>
    <w:rsid w:val="00BD2D0B"/>
    <w:rsid w:val="00BD4920"/>
    <w:rsid w:val="00BD55FF"/>
    <w:rsid w:val="00BD57D1"/>
    <w:rsid w:val="00BD5914"/>
    <w:rsid w:val="00BD72E7"/>
    <w:rsid w:val="00BD7529"/>
    <w:rsid w:val="00BD783A"/>
    <w:rsid w:val="00BD794A"/>
    <w:rsid w:val="00BD7B4F"/>
    <w:rsid w:val="00BD7C7A"/>
    <w:rsid w:val="00BD7D30"/>
    <w:rsid w:val="00BD7FCE"/>
    <w:rsid w:val="00BE0BBF"/>
    <w:rsid w:val="00BE1098"/>
    <w:rsid w:val="00BE1263"/>
    <w:rsid w:val="00BE18D0"/>
    <w:rsid w:val="00BE1AC7"/>
    <w:rsid w:val="00BE289D"/>
    <w:rsid w:val="00BE2AB9"/>
    <w:rsid w:val="00BE2B9C"/>
    <w:rsid w:val="00BE30D6"/>
    <w:rsid w:val="00BE33D8"/>
    <w:rsid w:val="00BE4050"/>
    <w:rsid w:val="00BE477A"/>
    <w:rsid w:val="00BE52C2"/>
    <w:rsid w:val="00BE6217"/>
    <w:rsid w:val="00BE689E"/>
    <w:rsid w:val="00BE6AD5"/>
    <w:rsid w:val="00BE6BA1"/>
    <w:rsid w:val="00BE7214"/>
    <w:rsid w:val="00BE76A9"/>
    <w:rsid w:val="00BE7E84"/>
    <w:rsid w:val="00BF00D7"/>
    <w:rsid w:val="00BF0855"/>
    <w:rsid w:val="00BF2B63"/>
    <w:rsid w:val="00BF2EC9"/>
    <w:rsid w:val="00BF49FE"/>
    <w:rsid w:val="00BF4D3C"/>
    <w:rsid w:val="00BF4E51"/>
    <w:rsid w:val="00BF52BA"/>
    <w:rsid w:val="00BF56A0"/>
    <w:rsid w:val="00BF640C"/>
    <w:rsid w:val="00BF6705"/>
    <w:rsid w:val="00BF6BE9"/>
    <w:rsid w:val="00BF74D1"/>
    <w:rsid w:val="00BF771B"/>
    <w:rsid w:val="00BF77F7"/>
    <w:rsid w:val="00C007F5"/>
    <w:rsid w:val="00C00A28"/>
    <w:rsid w:val="00C00C0B"/>
    <w:rsid w:val="00C00EA4"/>
    <w:rsid w:val="00C01791"/>
    <w:rsid w:val="00C018F8"/>
    <w:rsid w:val="00C02E16"/>
    <w:rsid w:val="00C02FD8"/>
    <w:rsid w:val="00C03508"/>
    <w:rsid w:val="00C04579"/>
    <w:rsid w:val="00C04D46"/>
    <w:rsid w:val="00C04ED4"/>
    <w:rsid w:val="00C0566F"/>
    <w:rsid w:val="00C05CE0"/>
    <w:rsid w:val="00C05D72"/>
    <w:rsid w:val="00C069D5"/>
    <w:rsid w:val="00C06AFA"/>
    <w:rsid w:val="00C06C47"/>
    <w:rsid w:val="00C07D28"/>
    <w:rsid w:val="00C07F39"/>
    <w:rsid w:val="00C107CA"/>
    <w:rsid w:val="00C10982"/>
    <w:rsid w:val="00C10C88"/>
    <w:rsid w:val="00C10FC5"/>
    <w:rsid w:val="00C1148A"/>
    <w:rsid w:val="00C11CE3"/>
    <w:rsid w:val="00C1221B"/>
    <w:rsid w:val="00C13DDE"/>
    <w:rsid w:val="00C13FA0"/>
    <w:rsid w:val="00C146BD"/>
    <w:rsid w:val="00C14AE6"/>
    <w:rsid w:val="00C14C5C"/>
    <w:rsid w:val="00C1551F"/>
    <w:rsid w:val="00C16588"/>
    <w:rsid w:val="00C170DC"/>
    <w:rsid w:val="00C20397"/>
    <w:rsid w:val="00C203FB"/>
    <w:rsid w:val="00C208E1"/>
    <w:rsid w:val="00C209FE"/>
    <w:rsid w:val="00C20CE0"/>
    <w:rsid w:val="00C21697"/>
    <w:rsid w:val="00C2180F"/>
    <w:rsid w:val="00C21DD7"/>
    <w:rsid w:val="00C22137"/>
    <w:rsid w:val="00C2271B"/>
    <w:rsid w:val="00C23A3F"/>
    <w:rsid w:val="00C23A94"/>
    <w:rsid w:val="00C23DF1"/>
    <w:rsid w:val="00C2428E"/>
    <w:rsid w:val="00C24421"/>
    <w:rsid w:val="00C246E2"/>
    <w:rsid w:val="00C25416"/>
    <w:rsid w:val="00C26612"/>
    <w:rsid w:val="00C26869"/>
    <w:rsid w:val="00C26913"/>
    <w:rsid w:val="00C26BAD"/>
    <w:rsid w:val="00C26BF7"/>
    <w:rsid w:val="00C271F8"/>
    <w:rsid w:val="00C2767A"/>
    <w:rsid w:val="00C279AD"/>
    <w:rsid w:val="00C27E3D"/>
    <w:rsid w:val="00C301E4"/>
    <w:rsid w:val="00C301EA"/>
    <w:rsid w:val="00C30F41"/>
    <w:rsid w:val="00C32809"/>
    <w:rsid w:val="00C32835"/>
    <w:rsid w:val="00C32AF9"/>
    <w:rsid w:val="00C32FF5"/>
    <w:rsid w:val="00C3309E"/>
    <w:rsid w:val="00C3325D"/>
    <w:rsid w:val="00C337D8"/>
    <w:rsid w:val="00C34597"/>
    <w:rsid w:val="00C346B6"/>
    <w:rsid w:val="00C34AB3"/>
    <w:rsid w:val="00C35215"/>
    <w:rsid w:val="00C35A6C"/>
    <w:rsid w:val="00C3612A"/>
    <w:rsid w:val="00C3647B"/>
    <w:rsid w:val="00C37301"/>
    <w:rsid w:val="00C3793E"/>
    <w:rsid w:val="00C37A1E"/>
    <w:rsid w:val="00C37D06"/>
    <w:rsid w:val="00C37FEF"/>
    <w:rsid w:val="00C41A16"/>
    <w:rsid w:val="00C41ED6"/>
    <w:rsid w:val="00C42208"/>
    <w:rsid w:val="00C42521"/>
    <w:rsid w:val="00C42742"/>
    <w:rsid w:val="00C42B17"/>
    <w:rsid w:val="00C43291"/>
    <w:rsid w:val="00C43889"/>
    <w:rsid w:val="00C44455"/>
    <w:rsid w:val="00C44543"/>
    <w:rsid w:val="00C4466C"/>
    <w:rsid w:val="00C448D4"/>
    <w:rsid w:val="00C44A78"/>
    <w:rsid w:val="00C45A18"/>
    <w:rsid w:val="00C46572"/>
    <w:rsid w:val="00C46851"/>
    <w:rsid w:val="00C46A70"/>
    <w:rsid w:val="00C46BA5"/>
    <w:rsid w:val="00C4735A"/>
    <w:rsid w:val="00C4774F"/>
    <w:rsid w:val="00C47C03"/>
    <w:rsid w:val="00C501DB"/>
    <w:rsid w:val="00C501E3"/>
    <w:rsid w:val="00C50A05"/>
    <w:rsid w:val="00C50AB0"/>
    <w:rsid w:val="00C50F56"/>
    <w:rsid w:val="00C511D5"/>
    <w:rsid w:val="00C518A9"/>
    <w:rsid w:val="00C51946"/>
    <w:rsid w:val="00C51E7E"/>
    <w:rsid w:val="00C51EDD"/>
    <w:rsid w:val="00C52222"/>
    <w:rsid w:val="00C52969"/>
    <w:rsid w:val="00C529A5"/>
    <w:rsid w:val="00C52BB3"/>
    <w:rsid w:val="00C52FD0"/>
    <w:rsid w:val="00C536BE"/>
    <w:rsid w:val="00C5377D"/>
    <w:rsid w:val="00C53F3F"/>
    <w:rsid w:val="00C543FE"/>
    <w:rsid w:val="00C54A5B"/>
    <w:rsid w:val="00C55823"/>
    <w:rsid w:val="00C5637A"/>
    <w:rsid w:val="00C565F5"/>
    <w:rsid w:val="00C60746"/>
    <w:rsid w:val="00C608A7"/>
    <w:rsid w:val="00C609C6"/>
    <w:rsid w:val="00C621B3"/>
    <w:rsid w:val="00C625B3"/>
    <w:rsid w:val="00C6319D"/>
    <w:rsid w:val="00C63548"/>
    <w:rsid w:val="00C63A36"/>
    <w:rsid w:val="00C64CFB"/>
    <w:rsid w:val="00C64D21"/>
    <w:rsid w:val="00C65753"/>
    <w:rsid w:val="00C66AC2"/>
    <w:rsid w:val="00C6702E"/>
    <w:rsid w:val="00C67609"/>
    <w:rsid w:val="00C67777"/>
    <w:rsid w:val="00C678A0"/>
    <w:rsid w:val="00C678E4"/>
    <w:rsid w:val="00C67999"/>
    <w:rsid w:val="00C702F5"/>
    <w:rsid w:val="00C713BC"/>
    <w:rsid w:val="00C71987"/>
    <w:rsid w:val="00C72130"/>
    <w:rsid w:val="00C721F2"/>
    <w:rsid w:val="00C7279E"/>
    <w:rsid w:val="00C72FC8"/>
    <w:rsid w:val="00C73655"/>
    <w:rsid w:val="00C73E56"/>
    <w:rsid w:val="00C7466D"/>
    <w:rsid w:val="00C74694"/>
    <w:rsid w:val="00C7486C"/>
    <w:rsid w:val="00C74897"/>
    <w:rsid w:val="00C74C5C"/>
    <w:rsid w:val="00C7500F"/>
    <w:rsid w:val="00C75023"/>
    <w:rsid w:val="00C75356"/>
    <w:rsid w:val="00C75522"/>
    <w:rsid w:val="00C75DA3"/>
    <w:rsid w:val="00C762F3"/>
    <w:rsid w:val="00C76376"/>
    <w:rsid w:val="00C76751"/>
    <w:rsid w:val="00C768E8"/>
    <w:rsid w:val="00C76C64"/>
    <w:rsid w:val="00C776D6"/>
    <w:rsid w:val="00C77D0C"/>
    <w:rsid w:val="00C80406"/>
    <w:rsid w:val="00C80A0B"/>
    <w:rsid w:val="00C80AA6"/>
    <w:rsid w:val="00C82281"/>
    <w:rsid w:val="00C83340"/>
    <w:rsid w:val="00C834A3"/>
    <w:rsid w:val="00C835AF"/>
    <w:rsid w:val="00C838B5"/>
    <w:rsid w:val="00C838F3"/>
    <w:rsid w:val="00C83B86"/>
    <w:rsid w:val="00C83D8B"/>
    <w:rsid w:val="00C84216"/>
    <w:rsid w:val="00C84DA0"/>
    <w:rsid w:val="00C84E1A"/>
    <w:rsid w:val="00C85459"/>
    <w:rsid w:val="00C85B84"/>
    <w:rsid w:val="00C85BD4"/>
    <w:rsid w:val="00C8640B"/>
    <w:rsid w:val="00C86F11"/>
    <w:rsid w:val="00C86F62"/>
    <w:rsid w:val="00C8707A"/>
    <w:rsid w:val="00C872A2"/>
    <w:rsid w:val="00C87325"/>
    <w:rsid w:val="00C8776F"/>
    <w:rsid w:val="00C87A11"/>
    <w:rsid w:val="00C87B97"/>
    <w:rsid w:val="00C90810"/>
    <w:rsid w:val="00C91039"/>
    <w:rsid w:val="00C91FE9"/>
    <w:rsid w:val="00C9203A"/>
    <w:rsid w:val="00C92159"/>
    <w:rsid w:val="00C92254"/>
    <w:rsid w:val="00C92A51"/>
    <w:rsid w:val="00C92A6B"/>
    <w:rsid w:val="00C930EA"/>
    <w:rsid w:val="00C932F2"/>
    <w:rsid w:val="00C93F6F"/>
    <w:rsid w:val="00C9467A"/>
    <w:rsid w:val="00C94A78"/>
    <w:rsid w:val="00C950A8"/>
    <w:rsid w:val="00C953CA"/>
    <w:rsid w:val="00C959AC"/>
    <w:rsid w:val="00C96143"/>
    <w:rsid w:val="00C969A3"/>
    <w:rsid w:val="00C97FD2"/>
    <w:rsid w:val="00CA0410"/>
    <w:rsid w:val="00CA0690"/>
    <w:rsid w:val="00CA073F"/>
    <w:rsid w:val="00CA14C4"/>
    <w:rsid w:val="00CA2A9D"/>
    <w:rsid w:val="00CA2C1C"/>
    <w:rsid w:val="00CA365B"/>
    <w:rsid w:val="00CA417D"/>
    <w:rsid w:val="00CA42A3"/>
    <w:rsid w:val="00CA4941"/>
    <w:rsid w:val="00CA62B4"/>
    <w:rsid w:val="00CA635E"/>
    <w:rsid w:val="00CA6C1B"/>
    <w:rsid w:val="00CA6CA4"/>
    <w:rsid w:val="00CA7786"/>
    <w:rsid w:val="00CA7ADD"/>
    <w:rsid w:val="00CB0209"/>
    <w:rsid w:val="00CB084E"/>
    <w:rsid w:val="00CB0A5B"/>
    <w:rsid w:val="00CB0F2F"/>
    <w:rsid w:val="00CB1C79"/>
    <w:rsid w:val="00CB1F12"/>
    <w:rsid w:val="00CB25B6"/>
    <w:rsid w:val="00CB2A95"/>
    <w:rsid w:val="00CB2E16"/>
    <w:rsid w:val="00CB35C6"/>
    <w:rsid w:val="00CB3775"/>
    <w:rsid w:val="00CB3DA7"/>
    <w:rsid w:val="00CB42E1"/>
    <w:rsid w:val="00CB56BF"/>
    <w:rsid w:val="00CB60A8"/>
    <w:rsid w:val="00CB6EB1"/>
    <w:rsid w:val="00CB7108"/>
    <w:rsid w:val="00CC0867"/>
    <w:rsid w:val="00CC0992"/>
    <w:rsid w:val="00CC0C0B"/>
    <w:rsid w:val="00CC114C"/>
    <w:rsid w:val="00CC153A"/>
    <w:rsid w:val="00CC1CC5"/>
    <w:rsid w:val="00CC1DE9"/>
    <w:rsid w:val="00CC305A"/>
    <w:rsid w:val="00CC3E0F"/>
    <w:rsid w:val="00CC48F6"/>
    <w:rsid w:val="00CC4B77"/>
    <w:rsid w:val="00CC5AFC"/>
    <w:rsid w:val="00CC615E"/>
    <w:rsid w:val="00CC634C"/>
    <w:rsid w:val="00CC647E"/>
    <w:rsid w:val="00CC64AF"/>
    <w:rsid w:val="00CC66D9"/>
    <w:rsid w:val="00CC6A61"/>
    <w:rsid w:val="00CC6CB3"/>
    <w:rsid w:val="00CC73EC"/>
    <w:rsid w:val="00CC7D0F"/>
    <w:rsid w:val="00CC7DBF"/>
    <w:rsid w:val="00CC7DD3"/>
    <w:rsid w:val="00CD26B0"/>
    <w:rsid w:val="00CD351B"/>
    <w:rsid w:val="00CD3615"/>
    <w:rsid w:val="00CD3B47"/>
    <w:rsid w:val="00CD45CF"/>
    <w:rsid w:val="00CD46DB"/>
    <w:rsid w:val="00CD4B4C"/>
    <w:rsid w:val="00CD4E74"/>
    <w:rsid w:val="00CD4EF6"/>
    <w:rsid w:val="00CD5702"/>
    <w:rsid w:val="00CD5848"/>
    <w:rsid w:val="00CD5BC7"/>
    <w:rsid w:val="00CD5C3C"/>
    <w:rsid w:val="00CD6570"/>
    <w:rsid w:val="00CD68A7"/>
    <w:rsid w:val="00CD6B5E"/>
    <w:rsid w:val="00CD6F28"/>
    <w:rsid w:val="00CD7499"/>
    <w:rsid w:val="00CD758F"/>
    <w:rsid w:val="00CD772B"/>
    <w:rsid w:val="00CD7892"/>
    <w:rsid w:val="00CD7BE1"/>
    <w:rsid w:val="00CE286D"/>
    <w:rsid w:val="00CE3556"/>
    <w:rsid w:val="00CE3B41"/>
    <w:rsid w:val="00CE3DE2"/>
    <w:rsid w:val="00CE3E86"/>
    <w:rsid w:val="00CE43EF"/>
    <w:rsid w:val="00CE4901"/>
    <w:rsid w:val="00CE4CB8"/>
    <w:rsid w:val="00CE4E11"/>
    <w:rsid w:val="00CE52B3"/>
    <w:rsid w:val="00CE5762"/>
    <w:rsid w:val="00CE60C9"/>
    <w:rsid w:val="00CE65EB"/>
    <w:rsid w:val="00CE6621"/>
    <w:rsid w:val="00CE6A91"/>
    <w:rsid w:val="00CE743E"/>
    <w:rsid w:val="00CE76E7"/>
    <w:rsid w:val="00CE783A"/>
    <w:rsid w:val="00CF0687"/>
    <w:rsid w:val="00CF07F2"/>
    <w:rsid w:val="00CF2B23"/>
    <w:rsid w:val="00CF338B"/>
    <w:rsid w:val="00CF349F"/>
    <w:rsid w:val="00CF3D6F"/>
    <w:rsid w:val="00CF4803"/>
    <w:rsid w:val="00CF4F7E"/>
    <w:rsid w:val="00CF61C5"/>
    <w:rsid w:val="00CF785A"/>
    <w:rsid w:val="00D002A2"/>
    <w:rsid w:val="00D00E4D"/>
    <w:rsid w:val="00D00EC7"/>
    <w:rsid w:val="00D00F6A"/>
    <w:rsid w:val="00D017CC"/>
    <w:rsid w:val="00D019FB"/>
    <w:rsid w:val="00D01CE1"/>
    <w:rsid w:val="00D01D65"/>
    <w:rsid w:val="00D01E01"/>
    <w:rsid w:val="00D022BF"/>
    <w:rsid w:val="00D02BA9"/>
    <w:rsid w:val="00D031C3"/>
    <w:rsid w:val="00D03641"/>
    <w:rsid w:val="00D03701"/>
    <w:rsid w:val="00D045EB"/>
    <w:rsid w:val="00D04E40"/>
    <w:rsid w:val="00D0572F"/>
    <w:rsid w:val="00D058CA"/>
    <w:rsid w:val="00D05AC2"/>
    <w:rsid w:val="00D05FC6"/>
    <w:rsid w:val="00D06AED"/>
    <w:rsid w:val="00D06C58"/>
    <w:rsid w:val="00D07059"/>
    <w:rsid w:val="00D10604"/>
    <w:rsid w:val="00D106C3"/>
    <w:rsid w:val="00D10CCD"/>
    <w:rsid w:val="00D11981"/>
    <w:rsid w:val="00D12311"/>
    <w:rsid w:val="00D12632"/>
    <w:rsid w:val="00D128C4"/>
    <w:rsid w:val="00D12CD8"/>
    <w:rsid w:val="00D12CF6"/>
    <w:rsid w:val="00D13F2A"/>
    <w:rsid w:val="00D14264"/>
    <w:rsid w:val="00D14578"/>
    <w:rsid w:val="00D146D2"/>
    <w:rsid w:val="00D15A77"/>
    <w:rsid w:val="00D16F97"/>
    <w:rsid w:val="00D172C8"/>
    <w:rsid w:val="00D20626"/>
    <w:rsid w:val="00D20FCA"/>
    <w:rsid w:val="00D21A19"/>
    <w:rsid w:val="00D21BE7"/>
    <w:rsid w:val="00D21F1B"/>
    <w:rsid w:val="00D22A8C"/>
    <w:rsid w:val="00D25061"/>
    <w:rsid w:val="00D2696F"/>
    <w:rsid w:val="00D26FF6"/>
    <w:rsid w:val="00D27227"/>
    <w:rsid w:val="00D27BC5"/>
    <w:rsid w:val="00D308FF"/>
    <w:rsid w:val="00D31235"/>
    <w:rsid w:val="00D314F3"/>
    <w:rsid w:val="00D316B6"/>
    <w:rsid w:val="00D329FE"/>
    <w:rsid w:val="00D3330A"/>
    <w:rsid w:val="00D3397A"/>
    <w:rsid w:val="00D33A9F"/>
    <w:rsid w:val="00D33D73"/>
    <w:rsid w:val="00D340E6"/>
    <w:rsid w:val="00D341C2"/>
    <w:rsid w:val="00D343B0"/>
    <w:rsid w:val="00D349BC"/>
    <w:rsid w:val="00D34A5D"/>
    <w:rsid w:val="00D34C59"/>
    <w:rsid w:val="00D352AB"/>
    <w:rsid w:val="00D35594"/>
    <w:rsid w:val="00D363C1"/>
    <w:rsid w:val="00D36B0F"/>
    <w:rsid w:val="00D36BF3"/>
    <w:rsid w:val="00D37579"/>
    <w:rsid w:val="00D37F61"/>
    <w:rsid w:val="00D40935"/>
    <w:rsid w:val="00D40B2F"/>
    <w:rsid w:val="00D410DD"/>
    <w:rsid w:val="00D413A7"/>
    <w:rsid w:val="00D419A0"/>
    <w:rsid w:val="00D41D8D"/>
    <w:rsid w:val="00D41FFB"/>
    <w:rsid w:val="00D4210E"/>
    <w:rsid w:val="00D43E2D"/>
    <w:rsid w:val="00D43F3D"/>
    <w:rsid w:val="00D446EA"/>
    <w:rsid w:val="00D447FF"/>
    <w:rsid w:val="00D4492B"/>
    <w:rsid w:val="00D44C6C"/>
    <w:rsid w:val="00D4521F"/>
    <w:rsid w:val="00D4533C"/>
    <w:rsid w:val="00D46314"/>
    <w:rsid w:val="00D47377"/>
    <w:rsid w:val="00D47415"/>
    <w:rsid w:val="00D47950"/>
    <w:rsid w:val="00D507AE"/>
    <w:rsid w:val="00D5080F"/>
    <w:rsid w:val="00D510D6"/>
    <w:rsid w:val="00D514CE"/>
    <w:rsid w:val="00D5154F"/>
    <w:rsid w:val="00D515BF"/>
    <w:rsid w:val="00D518F4"/>
    <w:rsid w:val="00D51B52"/>
    <w:rsid w:val="00D520E3"/>
    <w:rsid w:val="00D52121"/>
    <w:rsid w:val="00D5227B"/>
    <w:rsid w:val="00D52D03"/>
    <w:rsid w:val="00D53047"/>
    <w:rsid w:val="00D53A82"/>
    <w:rsid w:val="00D54093"/>
    <w:rsid w:val="00D542E3"/>
    <w:rsid w:val="00D5508C"/>
    <w:rsid w:val="00D560B9"/>
    <w:rsid w:val="00D56551"/>
    <w:rsid w:val="00D56677"/>
    <w:rsid w:val="00D5670B"/>
    <w:rsid w:val="00D56B52"/>
    <w:rsid w:val="00D60746"/>
    <w:rsid w:val="00D614BE"/>
    <w:rsid w:val="00D620C1"/>
    <w:rsid w:val="00D6315D"/>
    <w:rsid w:val="00D63343"/>
    <w:rsid w:val="00D63F48"/>
    <w:rsid w:val="00D64064"/>
    <w:rsid w:val="00D64093"/>
    <w:rsid w:val="00D6453A"/>
    <w:rsid w:val="00D64700"/>
    <w:rsid w:val="00D64F7E"/>
    <w:rsid w:val="00D650BB"/>
    <w:rsid w:val="00D6761C"/>
    <w:rsid w:val="00D677C4"/>
    <w:rsid w:val="00D71143"/>
    <w:rsid w:val="00D7168C"/>
    <w:rsid w:val="00D71D53"/>
    <w:rsid w:val="00D71FED"/>
    <w:rsid w:val="00D72062"/>
    <w:rsid w:val="00D728D2"/>
    <w:rsid w:val="00D730C7"/>
    <w:rsid w:val="00D732A6"/>
    <w:rsid w:val="00D73668"/>
    <w:rsid w:val="00D7408B"/>
    <w:rsid w:val="00D74334"/>
    <w:rsid w:val="00D74B0A"/>
    <w:rsid w:val="00D75291"/>
    <w:rsid w:val="00D761AE"/>
    <w:rsid w:val="00D76D4B"/>
    <w:rsid w:val="00D770C0"/>
    <w:rsid w:val="00D77228"/>
    <w:rsid w:val="00D8016E"/>
    <w:rsid w:val="00D80321"/>
    <w:rsid w:val="00D81347"/>
    <w:rsid w:val="00D81386"/>
    <w:rsid w:val="00D81C8D"/>
    <w:rsid w:val="00D82157"/>
    <w:rsid w:val="00D8351C"/>
    <w:rsid w:val="00D8390A"/>
    <w:rsid w:val="00D846D6"/>
    <w:rsid w:val="00D84ACA"/>
    <w:rsid w:val="00D85453"/>
    <w:rsid w:val="00D857E7"/>
    <w:rsid w:val="00D85DCE"/>
    <w:rsid w:val="00D8713D"/>
    <w:rsid w:val="00D90BBE"/>
    <w:rsid w:val="00D90CE5"/>
    <w:rsid w:val="00D912CD"/>
    <w:rsid w:val="00D912CF"/>
    <w:rsid w:val="00D91525"/>
    <w:rsid w:val="00D91528"/>
    <w:rsid w:val="00D92215"/>
    <w:rsid w:val="00D929AD"/>
    <w:rsid w:val="00D933CE"/>
    <w:rsid w:val="00D933DA"/>
    <w:rsid w:val="00D936BF"/>
    <w:rsid w:val="00D93FB7"/>
    <w:rsid w:val="00D94302"/>
    <w:rsid w:val="00D9462F"/>
    <w:rsid w:val="00D9644F"/>
    <w:rsid w:val="00D96664"/>
    <w:rsid w:val="00D96F3C"/>
    <w:rsid w:val="00D97838"/>
    <w:rsid w:val="00D97C54"/>
    <w:rsid w:val="00D97D80"/>
    <w:rsid w:val="00D97F70"/>
    <w:rsid w:val="00DA097F"/>
    <w:rsid w:val="00DA0E5F"/>
    <w:rsid w:val="00DA1023"/>
    <w:rsid w:val="00DA1362"/>
    <w:rsid w:val="00DA1BEF"/>
    <w:rsid w:val="00DA1E73"/>
    <w:rsid w:val="00DA1EA4"/>
    <w:rsid w:val="00DA1FD4"/>
    <w:rsid w:val="00DA246D"/>
    <w:rsid w:val="00DA26E9"/>
    <w:rsid w:val="00DA27B6"/>
    <w:rsid w:val="00DA2E12"/>
    <w:rsid w:val="00DA3469"/>
    <w:rsid w:val="00DA34B0"/>
    <w:rsid w:val="00DA3CC3"/>
    <w:rsid w:val="00DA41D3"/>
    <w:rsid w:val="00DA462C"/>
    <w:rsid w:val="00DA4A0D"/>
    <w:rsid w:val="00DA4D02"/>
    <w:rsid w:val="00DA52EC"/>
    <w:rsid w:val="00DA5C82"/>
    <w:rsid w:val="00DA60C2"/>
    <w:rsid w:val="00DA78AE"/>
    <w:rsid w:val="00DA7D85"/>
    <w:rsid w:val="00DA7E60"/>
    <w:rsid w:val="00DB00CF"/>
    <w:rsid w:val="00DB05B5"/>
    <w:rsid w:val="00DB0BBE"/>
    <w:rsid w:val="00DB0C15"/>
    <w:rsid w:val="00DB27D3"/>
    <w:rsid w:val="00DB2F5C"/>
    <w:rsid w:val="00DB32B7"/>
    <w:rsid w:val="00DB3379"/>
    <w:rsid w:val="00DB3608"/>
    <w:rsid w:val="00DB385F"/>
    <w:rsid w:val="00DB3869"/>
    <w:rsid w:val="00DB3D92"/>
    <w:rsid w:val="00DB3ED2"/>
    <w:rsid w:val="00DB466C"/>
    <w:rsid w:val="00DB46BD"/>
    <w:rsid w:val="00DB502F"/>
    <w:rsid w:val="00DB6672"/>
    <w:rsid w:val="00DB6B36"/>
    <w:rsid w:val="00DB776E"/>
    <w:rsid w:val="00DB77EE"/>
    <w:rsid w:val="00DC029B"/>
    <w:rsid w:val="00DC1126"/>
    <w:rsid w:val="00DC12E6"/>
    <w:rsid w:val="00DC1638"/>
    <w:rsid w:val="00DC1B6E"/>
    <w:rsid w:val="00DC2161"/>
    <w:rsid w:val="00DC244B"/>
    <w:rsid w:val="00DC24B7"/>
    <w:rsid w:val="00DC25C1"/>
    <w:rsid w:val="00DC2617"/>
    <w:rsid w:val="00DC28DD"/>
    <w:rsid w:val="00DC3661"/>
    <w:rsid w:val="00DC3710"/>
    <w:rsid w:val="00DC38B7"/>
    <w:rsid w:val="00DC3B39"/>
    <w:rsid w:val="00DC5769"/>
    <w:rsid w:val="00DC5B13"/>
    <w:rsid w:val="00DC5CB6"/>
    <w:rsid w:val="00DC5CDC"/>
    <w:rsid w:val="00DC5D65"/>
    <w:rsid w:val="00DC60F4"/>
    <w:rsid w:val="00DC6171"/>
    <w:rsid w:val="00DC63AF"/>
    <w:rsid w:val="00DC73F4"/>
    <w:rsid w:val="00DC7A7D"/>
    <w:rsid w:val="00DD0942"/>
    <w:rsid w:val="00DD0A32"/>
    <w:rsid w:val="00DD1471"/>
    <w:rsid w:val="00DD2065"/>
    <w:rsid w:val="00DD288A"/>
    <w:rsid w:val="00DD2D1D"/>
    <w:rsid w:val="00DD3245"/>
    <w:rsid w:val="00DD35BB"/>
    <w:rsid w:val="00DD3604"/>
    <w:rsid w:val="00DD3B89"/>
    <w:rsid w:val="00DD3D7A"/>
    <w:rsid w:val="00DD402D"/>
    <w:rsid w:val="00DD4FE0"/>
    <w:rsid w:val="00DD5272"/>
    <w:rsid w:val="00DD63CB"/>
    <w:rsid w:val="00DD6895"/>
    <w:rsid w:val="00DD692D"/>
    <w:rsid w:val="00DD70F3"/>
    <w:rsid w:val="00DE04C9"/>
    <w:rsid w:val="00DE05C5"/>
    <w:rsid w:val="00DE066B"/>
    <w:rsid w:val="00DE1769"/>
    <w:rsid w:val="00DE2124"/>
    <w:rsid w:val="00DE2301"/>
    <w:rsid w:val="00DE2B80"/>
    <w:rsid w:val="00DE33D5"/>
    <w:rsid w:val="00DE3FE5"/>
    <w:rsid w:val="00DE55D8"/>
    <w:rsid w:val="00DE5D50"/>
    <w:rsid w:val="00DE6156"/>
    <w:rsid w:val="00DE61D8"/>
    <w:rsid w:val="00DE652E"/>
    <w:rsid w:val="00DE67F4"/>
    <w:rsid w:val="00DE698E"/>
    <w:rsid w:val="00DE7E6A"/>
    <w:rsid w:val="00DF064C"/>
    <w:rsid w:val="00DF08A9"/>
    <w:rsid w:val="00DF0AD7"/>
    <w:rsid w:val="00DF0B6F"/>
    <w:rsid w:val="00DF0C68"/>
    <w:rsid w:val="00DF1AD8"/>
    <w:rsid w:val="00DF1BC8"/>
    <w:rsid w:val="00DF2C2C"/>
    <w:rsid w:val="00DF2EF3"/>
    <w:rsid w:val="00DF3CE6"/>
    <w:rsid w:val="00DF4102"/>
    <w:rsid w:val="00DF476C"/>
    <w:rsid w:val="00DF4E71"/>
    <w:rsid w:val="00DF4EB5"/>
    <w:rsid w:val="00DF5CE8"/>
    <w:rsid w:val="00DF5E03"/>
    <w:rsid w:val="00DF5F72"/>
    <w:rsid w:val="00DF6890"/>
    <w:rsid w:val="00DF6D18"/>
    <w:rsid w:val="00DF6FC2"/>
    <w:rsid w:val="00DF725B"/>
    <w:rsid w:val="00DF77FE"/>
    <w:rsid w:val="00E00E18"/>
    <w:rsid w:val="00E00F14"/>
    <w:rsid w:val="00E010AC"/>
    <w:rsid w:val="00E0194E"/>
    <w:rsid w:val="00E02113"/>
    <w:rsid w:val="00E0229E"/>
    <w:rsid w:val="00E02824"/>
    <w:rsid w:val="00E02D5D"/>
    <w:rsid w:val="00E033EE"/>
    <w:rsid w:val="00E037B5"/>
    <w:rsid w:val="00E03AD0"/>
    <w:rsid w:val="00E04B3D"/>
    <w:rsid w:val="00E05EAC"/>
    <w:rsid w:val="00E0641D"/>
    <w:rsid w:val="00E06607"/>
    <w:rsid w:val="00E06B3F"/>
    <w:rsid w:val="00E07184"/>
    <w:rsid w:val="00E0734E"/>
    <w:rsid w:val="00E101F4"/>
    <w:rsid w:val="00E106E7"/>
    <w:rsid w:val="00E10887"/>
    <w:rsid w:val="00E10F90"/>
    <w:rsid w:val="00E1103C"/>
    <w:rsid w:val="00E11491"/>
    <w:rsid w:val="00E11771"/>
    <w:rsid w:val="00E11AD7"/>
    <w:rsid w:val="00E12134"/>
    <w:rsid w:val="00E126F4"/>
    <w:rsid w:val="00E12739"/>
    <w:rsid w:val="00E1321B"/>
    <w:rsid w:val="00E14CCB"/>
    <w:rsid w:val="00E153FA"/>
    <w:rsid w:val="00E15A51"/>
    <w:rsid w:val="00E16D9F"/>
    <w:rsid w:val="00E17424"/>
    <w:rsid w:val="00E207D6"/>
    <w:rsid w:val="00E20B88"/>
    <w:rsid w:val="00E210AF"/>
    <w:rsid w:val="00E211CC"/>
    <w:rsid w:val="00E22697"/>
    <w:rsid w:val="00E22C90"/>
    <w:rsid w:val="00E24070"/>
    <w:rsid w:val="00E24801"/>
    <w:rsid w:val="00E24E29"/>
    <w:rsid w:val="00E24FE0"/>
    <w:rsid w:val="00E25888"/>
    <w:rsid w:val="00E25E91"/>
    <w:rsid w:val="00E25FAC"/>
    <w:rsid w:val="00E26D01"/>
    <w:rsid w:val="00E26F69"/>
    <w:rsid w:val="00E2723D"/>
    <w:rsid w:val="00E27829"/>
    <w:rsid w:val="00E30673"/>
    <w:rsid w:val="00E30DB6"/>
    <w:rsid w:val="00E31B8C"/>
    <w:rsid w:val="00E324C7"/>
    <w:rsid w:val="00E324E6"/>
    <w:rsid w:val="00E32BD3"/>
    <w:rsid w:val="00E32DD8"/>
    <w:rsid w:val="00E339F1"/>
    <w:rsid w:val="00E33EAB"/>
    <w:rsid w:val="00E34013"/>
    <w:rsid w:val="00E34233"/>
    <w:rsid w:val="00E3476C"/>
    <w:rsid w:val="00E34974"/>
    <w:rsid w:val="00E373C0"/>
    <w:rsid w:val="00E3758B"/>
    <w:rsid w:val="00E3772D"/>
    <w:rsid w:val="00E37850"/>
    <w:rsid w:val="00E408C6"/>
    <w:rsid w:val="00E4093B"/>
    <w:rsid w:val="00E40BDA"/>
    <w:rsid w:val="00E418F1"/>
    <w:rsid w:val="00E42114"/>
    <w:rsid w:val="00E42FF8"/>
    <w:rsid w:val="00E432F8"/>
    <w:rsid w:val="00E43982"/>
    <w:rsid w:val="00E44001"/>
    <w:rsid w:val="00E44AFD"/>
    <w:rsid w:val="00E4530C"/>
    <w:rsid w:val="00E45BD9"/>
    <w:rsid w:val="00E4686E"/>
    <w:rsid w:val="00E46F66"/>
    <w:rsid w:val="00E470E3"/>
    <w:rsid w:val="00E47B6C"/>
    <w:rsid w:val="00E47F49"/>
    <w:rsid w:val="00E5097F"/>
    <w:rsid w:val="00E51A87"/>
    <w:rsid w:val="00E5209D"/>
    <w:rsid w:val="00E524A4"/>
    <w:rsid w:val="00E52EB5"/>
    <w:rsid w:val="00E54787"/>
    <w:rsid w:val="00E549ED"/>
    <w:rsid w:val="00E55283"/>
    <w:rsid w:val="00E56472"/>
    <w:rsid w:val="00E56A26"/>
    <w:rsid w:val="00E56DB7"/>
    <w:rsid w:val="00E56DCA"/>
    <w:rsid w:val="00E56FA0"/>
    <w:rsid w:val="00E60756"/>
    <w:rsid w:val="00E60860"/>
    <w:rsid w:val="00E609BA"/>
    <w:rsid w:val="00E60C14"/>
    <w:rsid w:val="00E611D2"/>
    <w:rsid w:val="00E628B6"/>
    <w:rsid w:val="00E6329E"/>
    <w:rsid w:val="00E633F9"/>
    <w:rsid w:val="00E63A0C"/>
    <w:rsid w:val="00E64007"/>
    <w:rsid w:val="00E64204"/>
    <w:rsid w:val="00E642C0"/>
    <w:rsid w:val="00E64C6F"/>
    <w:rsid w:val="00E64E92"/>
    <w:rsid w:val="00E64F17"/>
    <w:rsid w:val="00E65FB8"/>
    <w:rsid w:val="00E66183"/>
    <w:rsid w:val="00E66731"/>
    <w:rsid w:val="00E67E31"/>
    <w:rsid w:val="00E702CC"/>
    <w:rsid w:val="00E7036F"/>
    <w:rsid w:val="00E70929"/>
    <w:rsid w:val="00E70ACD"/>
    <w:rsid w:val="00E717F7"/>
    <w:rsid w:val="00E71B8F"/>
    <w:rsid w:val="00E71C7E"/>
    <w:rsid w:val="00E73AD0"/>
    <w:rsid w:val="00E74354"/>
    <w:rsid w:val="00E7440A"/>
    <w:rsid w:val="00E74B6B"/>
    <w:rsid w:val="00E74DEE"/>
    <w:rsid w:val="00E75E21"/>
    <w:rsid w:val="00E76282"/>
    <w:rsid w:val="00E763CB"/>
    <w:rsid w:val="00E768AF"/>
    <w:rsid w:val="00E772C4"/>
    <w:rsid w:val="00E7764E"/>
    <w:rsid w:val="00E778FE"/>
    <w:rsid w:val="00E77FDC"/>
    <w:rsid w:val="00E805A5"/>
    <w:rsid w:val="00E80AFC"/>
    <w:rsid w:val="00E80B8E"/>
    <w:rsid w:val="00E81726"/>
    <w:rsid w:val="00E81B68"/>
    <w:rsid w:val="00E81EC5"/>
    <w:rsid w:val="00E81F1D"/>
    <w:rsid w:val="00E81FCA"/>
    <w:rsid w:val="00E823AD"/>
    <w:rsid w:val="00E823B7"/>
    <w:rsid w:val="00E830C1"/>
    <w:rsid w:val="00E83428"/>
    <w:rsid w:val="00E839E3"/>
    <w:rsid w:val="00E8462C"/>
    <w:rsid w:val="00E84F71"/>
    <w:rsid w:val="00E85529"/>
    <w:rsid w:val="00E85AEC"/>
    <w:rsid w:val="00E85CEE"/>
    <w:rsid w:val="00E863AA"/>
    <w:rsid w:val="00E868D0"/>
    <w:rsid w:val="00E877F6"/>
    <w:rsid w:val="00E87E86"/>
    <w:rsid w:val="00E900A0"/>
    <w:rsid w:val="00E900E9"/>
    <w:rsid w:val="00E900F9"/>
    <w:rsid w:val="00E9049C"/>
    <w:rsid w:val="00E90C05"/>
    <w:rsid w:val="00E90D14"/>
    <w:rsid w:val="00E917E1"/>
    <w:rsid w:val="00E91D2F"/>
    <w:rsid w:val="00E929B8"/>
    <w:rsid w:val="00E93380"/>
    <w:rsid w:val="00E935DC"/>
    <w:rsid w:val="00E93783"/>
    <w:rsid w:val="00E94DFD"/>
    <w:rsid w:val="00E952A1"/>
    <w:rsid w:val="00E95603"/>
    <w:rsid w:val="00E95613"/>
    <w:rsid w:val="00E9671D"/>
    <w:rsid w:val="00E968E0"/>
    <w:rsid w:val="00E97167"/>
    <w:rsid w:val="00E977E8"/>
    <w:rsid w:val="00E97813"/>
    <w:rsid w:val="00E97AA4"/>
    <w:rsid w:val="00EA0587"/>
    <w:rsid w:val="00EA0603"/>
    <w:rsid w:val="00EA0D51"/>
    <w:rsid w:val="00EA1302"/>
    <w:rsid w:val="00EA17DE"/>
    <w:rsid w:val="00EA24F3"/>
    <w:rsid w:val="00EA266B"/>
    <w:rsid w:val="00EA33E1"/>
    <w:rsid w:val="00EA3595"/>
    <w:rsid w:val="00EA3F09"/>
    <w:rsid w:val="00EA434F"/>
    <w:rsid w:val="00EA4CF1"/>
    <w:rsid w:val="00EA589A"/>
    <w:rsid w:val="00EA5905"/>
    <w:rsid w:val="00EA6115"/>
    <w:rsid w:val="00EA6298"/>
    <w:rsid w:val="00EA67BF"/>
    <w:rsid w:val="00EA72CD"/>
    <w:rsid w:val="00EA7A71"/>
    <w:rsid w:val="00EB0578"/>
    <w:rsid w:val="00EB0885"/>
    <w:rsid w:val="00EB08E9"/>
    <w:rsid w:val="00EB1098"/>
    <w:rsid w:val="00EB2D05"/>
    <w:rsid w:val="00EB2EF5"/>
    <w:rsid w:val="00EB31A8"/>
    <w:rsid w:val="00EB33D8"/>
    <w:rsid w:val="00EB350D"/>
    <w:rsid w:val="00EB4335"/>
    <w:rsid w:val="00EB43EB"/>
    <w:rsid w:val="00EB4C85"/>
    <w:rsid w:val="00EB568C"/>
    <w:rsid w:val="00EB573D"/>
    <w:rsid w:val="00EB5F23"/>
    <w:rsid w:val="00EB626E"/>
    <w:rsid w:val="00EB69CC"/>
    <w:rsid w:val="00EB6A94"/>
    <w:rsid w:val="00EB6CEF"/>
    <w:rsid w:val="00EC1E89"/>
    <w:rsid w:val="00EC203B"/>
    <w:rsid w:val="00EC2732"/>
    <w:rsid w:val="00EC2D58"/>
    <w:rsid w:val="00EC2EA2"/>
    <w:rsid w:val="00EC441E"/>
    <w:rsid w:val="00EC486D"/>
    <w:rsid w:val="00EC49C1"/>
    <w:rsid w:val="00EC4BFE"/>
    <w:rsid w:val="00EC500D"/>
    <w:rsid w:val="00EC5203"/>
    <w:rsid w:val="00EC5583"/>
    <w:rsid w:val="00EC55C2"/>
    <w:rsid w:val="00EC5A0E"/>
    <w:rsid w:val="00EC5AD3"/>
    <w:rsid w:val="00EC62AF"/>
    <w:rsid w:val="00EC62F0"/>
    <w:rsid w:val="00EC67C5"/>
    <w:rsid w:val="00EC7143"/>
    <w:rsid w:val="00EC77F4"/>
    <w:rsid w:val="00EC7C64"/>
    <w:rsid w:val="00EC7F21"/>
    <w:rsid w:val="00ED0488"/>
    <w:rsid w:val="00ED0B67"/>
    <w:rsid w:val="00ED0CAA"/>
    <w:rsid w:val="00ED16DB"/>
    <w:rsid w:val="00ED1AB7"/>
    <w:rsid w:val="00ED2049"/>
    <w:rsid w:val="00ED2509"/>
    <w:rsid w:val="00ED3344"/>
    <w:rsid w:val="00ED353B"/>
    <w:rsid w:val="00ED4252"/>
    <w:rsid w:val="00ED4932"/>
    <w:rsid w:val="00ED4BA0"/>
    <w:rsid w:val="00ED4BC0"/>
    <w:rsid w:val="00ED526A"/>
    <w:rsid w:val="00ED663B"/>
    <w:rsid w:val="00ED6765"/>
    <w:rsid w:val="00ED763C"/>
    <w:rsid w:val="00EE042D"/>
    <w:rsid w:val="00EE1412"/>
    <w:rsid w:val="00EE1716"/>
    <w:rsid w:val="00EE181F"/>
    <w:rsid w:val="00EE1FD1"/>
    <w:rsid w:val="00EE26AC"/>
    <w:rsid w:val="00EE301F"/>
    <w:rsid w:val="00EE43DF"/>
    <w:rsid w:val="00EE4E87"/>
    <w:rsid w:val="00EE4EDE"/>
    <w:rsid w:val="00EE4FBC"/>
    <w:rsid w:val="00EE5006"/>
    <w:rsid w:val="00EE6A4B"/>
    <w:rsid w:val="00EE6C2A"/>
    <w:rsid w:val="00EE6F92"/>
    <w:rsid w:val="00EE7AC7"/>
    <w:rsid w:val="00EE7CB0"/>
    <w:rsid w:val="00EE7D0A"/>
    <w:rsid w:val="00EF02DC"/>
    <w:rsid w:val="00EF0336"/>
    <w:rsid w:val="00EF0B6A"/>
    <w:rsid w:val="00EF0DCD"/>
    <w:rsid w:val="00EF112E"/>
    <w:rsid w:val="00EF1218"/>
    <w:rsid w:val="00EF14BA"/>
    <w:rsid w:val="00EF225B"/>
    <w:rsid w:val="00EF27C0"/>
    <w:rsid w:val="00EF2C5A"/>
    <w:rsid w:val="00EF313A"/>
    <w:rsid w:val="00EF32A8"/>
    <w:rsid w:val="00EF3BD4"/>
    <w:rsid w:val="00EF4595"/>
    <w:rsid w:val="00EF475C"/>
    <w:rsid w:val="00EF4A0C"/>
    <w:rsid w:val="00EF4D11"/>
    <w:rsid w:val="00EF5A4D"/>
    <w:rsid w:val="00EF5A9B"/>
    <w:rsid w:val="00EF5D63"/>
    <w:rsid w:val="00EF6CD7"/>
    <w:rsid w:val="00EF6DDE"/>
    <w:rsid w:val="00EF7242"/>
    <w:rsid w:val="00EF75D3"/>
    <w:rsid w:val="00EF7805"/>
    <w:rsid w:val="00EF7D8A"/>
    <w:rsid w:val="00F00092"/>
    <w:rsid w:val="00F00140"/>
    <w:rsid w:val="00F00161"/>
    <w:rsid w:val="00F01570"/>
    <w:rsid w:val="00F01B64"/>
    <w:rsid w:val="00F02C11"/>
    <w:rsid w:val="00F02F5F"/>
    <w:rsid w:val="00F0325A"/>
    <w:rsid w:val="00F034E6"/>
    <w:rsid w:val="00F0359B"/>
    <w:rsid w:val="00F0424C"/>
    <w:rsid w:val="00F04D4A"/>
    <w:rsid w:val="00F0564E"/>
    <w:rsid w:val="00F06085"/>
    <w:rsid w:val="00F06148"/>
    <w:rsid w:val="00F071E9"/>
    <w:rsid w:val="00F078FB"/>
    <w:rsid w:val="00F07E04"/>
    <w:rsid w:val="00F07E61"/>
    <w:rsid w:val="00F105AE"/>
    <w:rsid w:val="00F10653"/>
    <w:rsid w:val="00F10C02"/>
    <w:rsid w:val="00F11063"/>
    <w:rsid w:val="00F1109C"/>
    <w:rsid w:val="00F11481"/>
    <w:rsid w:val="00F11D7E"/>
    <w:rsid w:val="00F11E5F"/>
    <w:rsid w:val="00F11E80"/>
    <w:rsid w:val="00F1209B"/>
    <w:rsid w:val="00F1304A"/>
    <w:rsid w:val="00F134CA"/>
    <w:rsid w:val="00F139A1"/>
    <w:rsid w:val="00F14A19"/>
    <w:rsid w:val="00F151F9"/>
    <w:rsid w:val="00F159F1"/>
    <w:rsid w:val="00F15AE0"/>
    <w:rsid w:val="00F15C6E"/>
    <w:rsid w:val="00F16529"/>
    <w:rsid w:val="00F166BD"/>
    <w:rsid w:val="00F16A39"/>
    <w:rsid w:val="00F172C0"/>
    <w:rsid w:val="00F17D12"/>
    <w:rsid w:val="00F17D35"/>
    <w:rsid w:val="00F17F0B"/>
    <w:rsid w:val="00F205EC"/>
    <w:rsid w:val="00F221AE"/>
    <w:rsid w:val="00F22A37"/>
    <w:rsid w:val="00F234B9"/>
    <w:rsid w:val="00F2353D"/>
    <w:rsid w:val="00F23842"/>
    <w:rsid w:val="00F23FAF"/>
    <w:rsid w:val="00F25375"/>
    <w:rsid w:val="00F25C01"/>
    <w:rsid w:val="00F25CBF"/>
    <w:rsid w:val="00F2666B"/>
    <w:rsid w:val="00F26A8A"/>
    <w:rsid w:val="00F26B7F"/>
    <w:rsid w:val="00F26E0D"/>
    <w:rsid w:val="00F279EF"/>
    <w:rsid w:val="00F27C24"/>
    <w:rsid w:val="00F27C31"/>
    <w:rsid w:val="00F30025"/>
    <w:rsid w:val="00F306D4"/>
    <w:rsid w:val="00F30886"/>
    <w:rsid w:val="00F31038"/>
    <w:rsid w:val="00F31B05"/>
    <w:rsid w:val="00F32287"/>
    <w:rsid w:val="00F324A7"/>
    <w:rsid w:val="00F32A8A"/>
    <w:rsid w:val="00F32BFF"/>
    <w:rsid w:val="00F331E9"/>
    <w:rsid w:val="00F3393E"/>
    <w:rsid w:val="00F33C1A"/>
    <w:rsid w:val="00F33D67"/>
    <w:rsid w:val="00F33F68"/>
    <w:rsid w:val="00F343C9"/>
    <w:rsid w:val="00F349AF"/>
    <w:rsid w:val="00F35C25"/>
    <w:rsid w:val="00F3640B"/>
    <w:rsid w:val="00F36C3C"/>
    <w:rsid w:val="00F3754C"/>
    <w:rsid w:val="00F3772F"/>
    <w:rsid w:val="00F400C0"/>
    <w:rsid w:val="00F4011C"/>
    <w:rsid w:val="00F40850"/>
    <w:rsid w:val="00F40A92"/>
    <w:rsid w:val="00F411DE"/>
    <w:rsid w:val="00F419AD"/>
    <w:rsid w:val="00F425C4"/>
    <w:rsid w:val="00F428F2"/>
    <w:rsid w:val="00F42A20"/>
    <w:rsid w:val="00F42D51"/>
    <w:rsid w:val="00F43225"/>
    <w:rsid w:val="00F43E4E"/>
    <w:rsid w:val="00F44477"/>
    <w:rsid w:val="00F444E8"/>
    <w:rsid w:val="00F44701"/>
    <w:rsid w:val="00F44723"/>
    <w:rsid w:val="00F45093"/>
    <w:rsid w:val="00F45487"/>
    <w:rsid w:val="00F47393"/>
    <w:rsid w:val="00F479BC"/>
    <w:rsid w:val="00F51004"/>
    <w:rsid w:val="00F5133C"/>
    <w:rsid w:val="00F513AE"/>
    <w:rsid w:val="00F5168C"/>
    <w:rsid w:val="00F519F6"/>
    <w:rsid w:val="00F52604"/>
    <w:rsid w:val="00F526E1"/>
    <w:rsid w:val="00F53802"/>
    <w:rsid w:val="00F53ADE"/>
    <w:rsid w:val="00F54309"/>
    <w:rsid w:val="00F54325"/>
    <w:rsid w:val="00F54494"/>
    <w:rsid w:val="00F54FD2"/>
    <w:rsid w:val="00F556D9"/>
    <w:rsid w:val="00F5577A"/>
    <w:rsid w:val="00F559E2"/>
    <w:rsid w:val="00F559E3"/>
    <w:rsid w:val="00F55B37"/>
    <w:rsid w:val="00F55E6F"/>
    <w:rsid w:val="00F56C9D"/>
    <w:rsid w:val="00F56DD4"/>
    <w:rsid w:val="00F5719F"/>
    <w:rsid w:val="00F57483"/>
    <w:rsid w:val="00F60E4C"/>
    <w:rsid w:val="00F6143D"/>
    <w:rsid w:val="00F6154B"/>
    <w:rsid w:val="00F62093"/>
    <w:rsid w:val="00F62648"/>
    <w:rsid w:val="00F627DA"/>
    <w:rsid w:val="00F64682"/>
    <w:rsid w:val="00F654F6"/>
    <w:rsid w:val="00F6604C"/>
    <w:rsid w:val="00F6635B"/>
    <w:rsid w:val="00F664FC"/>
    <w:rsid w:val="00F6690A"/>
    <w:rsid w:val="00F66990"/>
    <w:rsid w:val="00F67320"/>
    <w:rsid w:val="00F67E19"/>
    <w:rsid w:val="00F709B2"/>
    <w:rsid w:val="00F70D4F"/>
    <w:rsid w:val="00F73109"/>
    <w:rsid w:val="00F73894"/>
    <w:rsid w:val="00F738A2"/>
    <w:rsid w:val="00F73ACC"/>
    <w:rsid w:val="00F74700"/>
    <w:rsid w:val="00F74DCF"/>
    <w:rsid w:val="00F75B21"/>
    <w:rsid w:val="00F7613A"/>
    <w:rsid w:val="00F763BB"/>
    <w:rsid w:val="00F766FD"/>
    <w:rsid w:val="00F76906"/>
    <w:rsid w:val="00F76CF1"/>
    <w:rsid w:val="00F7785D"/>
    <w:rsid w:val="00F779A9"/>
    <w:rsid w:val="00F80104"/>
    <w:rsid w:val="00F80848"/>
    <w:rsid w:val="00F80F76"/>
    <w:rsid w:val="00F813D2"/>
    <w:rsid w:val="00F818C7"/>
    <w:rsid w:val="00F81C1D"/>
    <w:rsid w:val="00F820F5"/>
    <w:rsid w:val="00F831E0"/>
    <w:rsid w:val="00F83891"/>
    <w:rsid w:val="00F83FA2"/>
    <w:rsid w:val="00F844DE"/>
    <w:rsid w:val="00F84600"/>
    <w:rsid w:val="00F8473C"/>
    <w:rsid w:val="00F85782"/>
    <w:rsid w:val="00F858E7"/>
    <w:rsid w:val="00F8590F"/>
    <w:rsid w:val="00F85DAA"/>
    <w:rsid w:val="00F86048"/>
    <w:rsid w:val="00F86ACA"/>
    <w:rsid w:val="00F86B1C"/>
    <w:rsid w:val="00F87036"/>
    <w:rsid w:val="00F8753F"/>
    <w:rsid w:val="00F87563"/>
    <w:rsid w:val="00F90238"/>
    <w:rsid w:val="00F902FF"/>
    <w:rsid w:val="00F90715"/>
    <w:rsid w:val="00F908AB"/>
    <w:rsid w:val="00F90F54"/>
    <w:rsid w:val="00F91592"/>
    <w:rsid w:val="00F92B73"/>
    <w:rsid w:val="00F92EAB"/>
    <w:rsid w:val="00F92FAF"/>
    <w:rsid w:val="00F93ED4"/>
    <w:rsid w:val="00F94D92"/>
    <w:rsid w:val="00F9518C"/>
    <w:rsid w:val="00F9532D"/>
    <w:rsid w:val="00F953F6"/>
    <w:rsid w:val="00F95958"/>
    <w:rsid w:val="00F95C12"/>
    <w:rsid w:val="00F964F4"/>
    <w:rsid w:val="00F96A8B"/>
    <w:rsid w:val="00F96B01"/>
    <w:rsid w:val="00F96D79"/>
    <w:rsid w:val="00F9707E"/>
    <w:rsid w:val="00F97A3A"/>
    <w:rsid w:val="00F97E67"/>
    <w:rsid w:val="00F97F26"/>
    <w:rsid w:val="00FA1A49"/>
    <w:rsid w:val="00FA1AAC"/>
    <w:rsid w:val="00FA2238"/>
    <w:rsid w:val="00FA266E"/>
    <w:rsid w:val="00FA29D5"/>
    <w:rsid w:val="00FA2A95"/>
    <w:rsid w:val="00FA337C"/>
    <w:rsid w:val="00FA34DF"/>
    <w:rsid w:val="00FA3598"/>
    <w:rsid w:val="00FA370B"/>
    <w:rsid w:val="00FA3AFB"/>
    <w:rsid w:val="00FA3B77"/>
    <w:rsid w:val="00FA3FA1"/>
    <w:rsid w:val="00FA4109"/>
    <w:rsid w:val="00FA523B"/>
    <w:rsid w:val="00FA563E"/>
    <w:rsid w:val="00FA5A81"/>
    <w:rsid w:val="00FA685A"/>
    <w:rsid w:val="00FA69E8"/>
    <w:rsid w:val="00FA6B2E"/>
    <w:rsid w:val="00FA6D0A"/>
    <w:rsid w:val="00FA7827"/>
    <w:rsid w:val="00FB0A15"/>
    <w:rsid w:val="00FB1063"/>
    <w:rsid w:val="00FB1160"/>
    <w:rsid w:val="00FB14BC"/>
    <w:rsid w:val="00FB2639"/>
    <w:rsid w:val="00FB29C2"/>
    <w:rsid w:val="00FB2AFF"/>
    <w:rsid w:val="00FB31C3"/>
    <w:rsid w:val="00FB33D4"/>
    <w:rsid w:val="00FB373C"/>
    <w:rsid w:val="00FB5182"/>
    <w:rsid w:val="00FB5667"/>
    <w:rsid w:val="00FB571F"/>
    <w:rsid w:val="00FB580F"/>
    <w:rsid w:val="00FB5DA6"/>
    <w:rsid w:val="00FB5E9E"/>
    <w:rsid w:val="00FB60E2"/>
    <w:rsid w:val="00FB6275"/>
    <w:rsid w:val="00FB6971"/>
    <w:rsid w:val="00FB69B7"/>
    <w:rsid w:val="00FC02AD"/>
    <w:rsid w:val="00FC2137"/>
    <w:rsid w:val="00FC22AA"/>
    <w:rsid w:val="00FC248D"/>
    <w:rsid w:val="00FC2C9A"/>
    <w:rsid w:val="00FC3072"/>
    <w:rsid w:val="00FC3438"/>
    <w:rsid w:val="00FC3542"/>
    <w:rsid w:val="00FC374F"/>
    <w:rsid w:val="00FC3B38"/>
    <w:rsid w:val="00FC4BF5"/>
    <w:rsid w:val="00FC5AA3"/>
    <w:rsid w:val="00FC693C"/>
    <w:rsid w:val="00FC6CA3"/>
    <w:rsid w:val="00FC6D9F"/>
    <w:rsid w:val="00FC6E0E"/>
    <w:rsid w:val="00FC7C0E"/>
    <w:rsid w:val="00FC7EC1"/>
    <w:rsid w:val="00FC7F6C"/>
    <w:rsid w:val="00FD06D1"/>
    <w:rsid w:val="00FD0719"/>
    <w:rsid w:val="00FD0A26"/>
    <w:rsid w:val="00FD12D5"/>
    <w:rsid w:val="00FD23EF"/>
    <w:rsid w:val="00FD27AC"/>
    <w:rsid w:val="00FD2A10"/>
    <w:rsid w:val="00FD30E9"/>
    <w:rsid w:val="00FD3426"/>
    <w:rsid w:val="00FD37CD"/>
    <w:rsid w:val="00FD3B7C"/>
    <w:rsid w:val="00FD3F74"/>
    <w:rsid w:val="00FD406A"/>
    <w:rsid w:val="00FD43D0"/>
    <w:rsid w:val="00FD4722"/>
    <w:rsid w:val="00FD5287"/>
    <w:rsid w:val="00FD542E"/>
    <w:rsid w:val="00FD5D94"/>
    <w:rsid w:val="00FD63AE"/>
    <w:rsid w:val="00FD6630"/>
    <w:rsid w:val="00FD687B"/>
    <w:rsid w:val="00FD6D0F"/>
    <w:rsid w:val="00FD71C6"/>
    <w:rsid w:val="00FD7338"/>
    <w:rsid w:val="00FD74CA"/>
    <w:rsid w:val="00FE02A8"/>
    <w:rsid w:val="00FE0A36"/>
    <w:rsid w:val="00FE1694"/>
    <w:rsid w:val="00FE1936"/>
    <w:rsid w:val="00FE1D00"/>
    <w:rsid w:val="00FE25EE"/>
    <w:rsid w:val="00FE34F3"/>
    <w:rsid w:val="00FE3E97"/>
    <w:rsid w:val="00FE41D6"/>
    <w:rsid w:val="00FE4EDD"/>
    <w:rsid w:val="00FE53A2"/>
    <w:rsid w:val="00FE5A4F"/>
    <w:rsid w:val="00FE5F87"/>
    <w:rsid w:val="00FE6332"/>
    <w:rsid w:val="00FE640C"/>
    <w:rsid w:val="00FE6798"/>
    <w:rsid w:val="00FE6CE1"/>
    <w:rsid w:val="00FE77B8"/>
    <w:rsid w:val="00FE79D5"/>
    <w:rsid w:val="00FE7EB3"/>
    <w:rsid w:val="00FF116B"/>
    <w:rsid w:val="00FF15A6"/>
    <w:rsid w:val="00FF251E"/>
    <w:rsid w:val="00FF2D6D"/>
    <w:rsid w:val="00FF2E3D"/>
    <w:rsid w:val="00FF37DE"/>
    <w:rsid w:val="00FF3BA8"/>
    <w:rsid w:val="00FF434E"/>
    <w:rsid w:val="00FF44A5"/>
    <w:rsid w:val="00FF4681"/>
    <w:rsid w:val="00FF504D"/>
    <w:rsid w:val="00FF50DF"/>
    <w:rsid w:val="00FF5154"/>
    <w:rsid w:val="00FF5686"/>
    <w:rsid w:val="00FF6515"/>
    <w:rsid w:val="00FF6921"/>
    <w:rsid w:val="00FF76EB"/>
    <w:rsid w:val="00FF7ACC"/>
    <w:rsid w:val="00FF7B91"/>
    <w:rsid w:val="012E3761"/>
    <w:rsid w:val="03A06F88"/>
    <w:rsid w:val="06240D0E"/>
    <w:rsid w:val="091F0B7D"/>
    <w:rsid w:val="0AAC136A"/>
    <w:rsid w:val="0DD4221A"/>
    <w:rsid w:val="0E152908"/>
    <w:rsid w:val="0FDF493F"/>
    <w:rsid w:val="1247373D"/>
    <w:rsid w:val="12945B83"/>
    <w:rsid w:val="12B50A4E"/>
    <w:rsid w:val="17216916"/>
    <w:rsid w:val="19E91EC4"/>
    <w:rsid w:val="19EB4FF3"/>
    <w:rsid w:val="1C707C58"/>
    <w:rsid w:val="1CA87B05"/>
    <w:rsid w:val="1D9D55EB"/>
    <w:rsid w:val="1E766B38"/>
    <w:rsid w:val="201703AE"/>
    <w:rsid w:val="20832B1A"/>
    <w:rsid w:val="20891130"/>
    <w:rsid w:val="213B1F37"/>
    <w:rsid w:val="216C7097"/>
    <w:rsid w:val="21C1722F"/>
    <w:rsid w:val="2272587D"/>
    <w:rsid w:val="22E9513B"/>
    <w:rsid w:val="23B415FD"/>
    <w:rsid w:val="24001CBB"/>
    <w:rsid w:val="243E6F78"/>
    <w:rsid w:val="25042535"/>
    <w:rsid w:val="250E090E"/>
    <w:rsid w:val="25484A15"/>
    <w:rsid w:val="26DC62A6"/>
    <w:rsid w:val="27773688"/>
    <w:rsid w:val="2B1A3B59"/>
    <w:rsid w:val="2C304F7E"/>
    <w:rsid w:val="306B7C48"/>
    <w:rsid w:val="34190B71"/>
    <w:rsid w:val="360A47CB"/>
    <w:rsid w:val="389C2C9B"/>
    <w:rsid w:val="39135A26"/>
    <w:rsid w:val="3D2938E0"/>
    <w:rsid w:val="3DD9387D"/>
    <w:rsid w:val="3F701542"/>
    <w:rsid w:val="404355D0"/>
    <w:rsid w:val="435E022C"/>
    <w:rsid w:val="4366601D"/>
    <w:rsid w:val="4463579F"/>
    <w:rsid w:val="45572E66"/>
    <w:rsid w:val="465B59B6"/>
    <w:rsid w:val="47B7046A"/>
    <w:rsid w:val="498573A9"/>
    <w:rsid w:val="4F950216"/>
    <w:rsid w:val="50175CD2"/>
    <w:rsid w:val="55980CAF"/>
    <w:rsid w:val="56494A7D"/>
    <w:rsid w:val="5650745D"/>
    <w:rsid w:val="56A84E8E"/>
    <w:rsid w:val="575E27AC"/>
    <w:rsid w:val="5AF0074A"/>
    <w:rsid w:val="5B810123"/>
    <w:rsid w:val="5CA97838"/>
    <w:rsid w:val="5DFE53D6"/>
    <w:rsid w:val="62107275"/>
    <w:rsid w:val="63C64261"/>
    <w:rsid w:val="64E70E9C"/>
    <w:rsid w:val="66676E55"/>
    <w:rsid w:val="6ADD4D0A"/>
    <w:rsid w:val="6B8040F7"/>
    <w:rsid w:val="6BB827C5"/>
    <w:rsid w:val="6DDA78DA"/>
    <w:rsid w:val="6DE44035"/>
    <w:rsid w:val="6F0B6947"/>
    <w:rsid w:val="6FEA02A3"/>
    <w:rsid w:val="6FFD47FB"/>
    <w:rsid w:val="7FC33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D7551"/>
  <w15:docId w15:val="{AC222ED5-5F16-49B4-BAF1-751D3281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uiPriority="39"/>
    <w:lsdException w:name="annotation text" w:qFormat="1"/>
    <w:lsdException w:name="caption" w:qFormat="1"/>
    <w:lsdException w:name="annotation reference"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0">
    <w:name w:val="heading 3"/>
    <w:basedOn w:val="a"/>
    <w:next w:val="a"/>
    <w:qFormat/>
    <w:pPr>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qFormat/>
    <w:pPr>
      <w:keepNext/>
      <w:keepLines/>
      <w:adjustRightInd w:val="0"/>
      <w:snapToGrid w:val="0"/>
      <w:spacing w:before="120" w:after="120"/>
      <w:outlineLvl w:val="3"/>
    </w:pPr>
    <w:rPr>
      <w:rFonts w:ascii="Arial" w:hAnsi="Arial"/>
      <w:b/>
      <w:bCs/>
      <w:sz w:val="28"/>
      <w:szCs w:val="28"/>
    </w:rPr>
  </w:style>
  <w:style w:type="paragraph" w:styleId="5">
    <w:name w:val="heading 5"/>
    <w:basedOn w:val="a"/>
    <w:next w:val="a0"/>
    <w:qFormat/>
    <w:pPr>
      <w:keepNext/>
      <w:keepLines/>
      <w:numPr>
        <w:ilvl w:val="4"/>
        <w:numId w:val="1"/>
      </w:numPr>
      <w:spacing w:before="280" w:after="290" w:line="376" w:lineRule="auto"/>
      <w:outlineLvl w:val="4"/>
    </w:pPr>
    <w:rPr>
      <w:b/>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qFormat/>
    <w:pPr>
      <w:keepNext/>
      <w:keepLines/>
      <w:numPr>
        <w:ilvl w:val="6"/>
        <w:numId w:val="1"/>
      </w:numPr>
      <w:spacing w:before="240" w:after="64" w:line="320" w:lineRule="auto"/>
      <w:outlineLvl w:val="6"/>
    </w:pPr>
    <w:rPr>
      <w:b/>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rPr>
      <w:szCs w:val="20"/>
    </w:rPr>
  </w:style>
  <w:style w:type="paragraph" w:styleId="a4">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semiHidden/>
    <w:pPr>
      <w:shd w:val="clear" w:color="auto" w:fill="000080"/>
    </w:pPr>
  </w:style>
  <w:style w:type="paragraph" w:styleId="a7">
    <w:name w:val="annotation text"/>
    <w:basedOn w:val="a"/>
    <w:link w:val="11"/>
    <w:qFormat/>
    <w:pPr>
      <w:jc w:val="left"/>
    </w:pPr>
  </w:style>
  <w:style w:type="paragraph" w:styleId="31">
    <w:name w:val="Body Text 3"/>
    <w:basedOn w:val="a"/>
    <w:pPr>
      <w:spacing w:line="500" w:lineRule="exact"/>
    </w:pPr>
    <w:rPr>
      <w:b/>
      <w:bCs/>
      <w:sz w:val="24"/>
    </w:rPr>
  </w:style>
  <w:style w:type="paragraph" w:styleId="a8">
    <w:name w:val="Body Text"/>
    <w:basedOn w:val="a"/>
    <w:pPr>
      <w:spacing w:line="380" w:lineRule="exact"/>
    </w:pPr>
    <w:rPr>
      <w:sz w:val="24"/>
    </w:rPr>
  </w:style>
  <w:style w:type="paragraph" w:styleId="a9">
    <w:name w:val="Body Text Indent"/>
    <w:basedOn w:val="a"/>
    <w:link w:val="aa"/>
    <w:pPr>
      <w:ind w:firstLineChars="352" w:firstLine="830"/>
    </w:pPr>
    <w:rPr>
      <w:rFonts w:ascii="仿宋_GB2312" w:eastAsia="仿宋_GB2312"/>
      <w:sz w:val="32"/>
      <w:szCs w:val="20"/>
    </w:rPr>
  </w:style>
  <w:style w:type="paragraph" w:styleId="3">
    <w:name w:val="List Number 3"/>
    <w:basedOn w:val="a"/>
    <w:pPr>
      <w:numPr>
        <w:numId w:val="2"/>
      </w:numPr>
    </w:pPr>
  </w:style>
  <w:style w:type="paragraph" w:styleId="2">
    <w:name w:val="List 2"/>
    <w:basedOn w:val="a"/>
    <w:pPr>
      <w:ind w:leftChars="200" w:left="100" w:hangingChars="200" w:hanging="200"/>
    </w:pPr>
    <w:rPr>
      <w:sz w:val="28"/>
    </w:rPr>
  </w:style>
  <w:style w:type="paragraph" w:styleId="ab">
    <w:name w:val="Plain Text"/>
    <w:basedOn w:val="a"/>
    <w:next w:val="4"/>
    <w:link w:val="ac"/>
    <w:qFormat/>
    <w:rPr>
      <w:rFonts w:ascii="宋体" w:hAnsi="Courier New" w:cs="Courier New"/>
      <w:szCs w:val="21"/>
    </w:rPr>
  </w:style>
  <w:style w:type="paragraph" w:styleId="ad">
    <w:name w:val="Date"/>
    <w:basedOn w:val="a"/>
    <w:next w:val="a"/>
    <w:pPr>
      <w:ind w:leftChars="2500" w:left="100"/>
    </w:pPr>
    <w:rPr>
      <w:rFonts w:ascii="宋体" w:hAnsi="Courier New" w:cs="Courier New"/>
      <w:szCs w:val="21"/>
    </w:rPr>
  </w:style>
  <w:style w:type="paragraph" w:styleId="20">
    <w:name w:val="Body Text Indent 2"/>
    <w:basedOn w:val="a"/>
    <w:pPr>
      <w:ind w:firstLine="630"/>
    </w:pPr>
    <w:rPr>
      <w:sz w:val="32"/>
      <w:szCs w:val="20"/>
    </w:rPr>
  </w:style>
  <w:style w:type="paragraph" w:styleId="ae">
    <w:name w:val="Balloon Text"/>
    <w:basedOn w:val="a"/>
    <w:semiHidden/>
    <w:rPr>
      <w:sz w:val="18"/>
      <w:szCs w:val="18"/>
    </w:rPr>
  </w:style>
  <w:style w:type="paragraph" w:styleId="af">
    <w:name w:val="footer"/>
    <w:basedOn w:val="a"/>
    <w:pPr>
      <w:tabs>
        <w:tab w:val="center" w:pos="4153"/>
        <w:tab w:val="right" w:pos="8306"/>
      </w:tabs>
      <w:snapToGrid w:val="0"/>
      <w:jc w:val="left"/>
    </w:pPr>
    <w:rPr>
      <w:sz w:val="18"/>
      <w:szCs w:val="18"/>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af1">
    <w:name w:val="List"/>
    <w:basedOn w:val="a"/>
    <w:pPr>
      <w:ind w:left="200" w:hangingChars="200" w:hanging="200"/>
    </w:pPr>
    <w:rPr>
      <w:sz w:val="28"/>
    </w:rPr>
  </w:style>
  <w:style w:type="paragraph" w:styleId="32">
    <w:name w:val="Body Text Indent 3"/>
    <w:basedOn w:val="a"/>
    <w:pPr>
      <w:spacing w:after="120"/>
      <w:ind w:leftChars="200" w:left="420"/>
    </w:pPr>
    <w:rPr>
      <w:sz w:val="16"/>
      <w:szCs w:val="16"/>
    </w:rPr>
  </w:style>
  <w:style w:type="paragraph" w:styleId="TOC9">
    <w:name w:val="toc 9"/>
    <w:basedOn w:val="a"/>
    <w:next w:val="a"/>
    <w:pPr>
      <w:tabs>
        <w:tab w:val="right" w:leader="dot" w:pos="9185"/>
      </w:tabs>
      <w:adjustRightInd w:val="0"/>
      <w:spacing w:line="312" w:lineRule="atLeast"/>
      <w:ind w:left="3360"/>
      <w:textAlignment w:val="baseline"/>
    </w:pPr>
    <w:rPr>
      <w:kern w:val="0"/>
      <w:szCs w:val="20"/>
    </w:rPr>
  </w:style>
  <w:style w:type="paragraph" w:styleId="21">
    <w:name w:val="Body Text 2"/>
    <w:basedOn w:val="a"/>
    <w:pPr>
      <w:spacing w:after="120" w:line="480" w:lineRule="auto"/>
    </w:pPr>
  </w:style>
  <w:style w:type="paragraph" w:styleId="af2">
    <w:name w:val="Normal (Web)"/>
    <w:basedOn w:val="a"/>
    <w:pPr>
      <w:widowControl/>
      <w:spacing w:before="100" w:beforeAutospacing="1" w:after="100" w:afterAutospacing="1"/>
      <w:jc w:val="left"/>
    </w:pPr>
    <w:rPr>
      <w:rFonts w:ascii="宋体" w:hAnsi="宋体"/>
      <w:kern w:val="0"/>
      <w:sz w:val="24"/>
    </w:rPr>
  </w:style>
  <w:style w:type="paragraph" w:styleId="12">
    <w:name w:val="index 1"/>
    <w:basedOn w:val="a"/>
    <w:next w:val="a"/>
    <w:semiHidden/>
    <w:pPr>
      <w:spacing w:line="400" w:lineRule="exact"/>
      <w:ind w:firstLineChars="200" w:firstLine="420"/>
    </w:pPr>
    <w:rPr>
      <w:rFonts w:ascii="宋体" w:hAnsi="Courier New"/>
      <w:b/>
      <w:szCs w:val="20"/>
    </w:rPr>
  </w:style>
  <w:style w:type="paragraph" w:styleId="af3">
    <w:name w:val="Title"/>
    <w:basedOn w:val="a"/>
    <w:next w:val="a"/>
    <w:link w:val="af4"/>
    <w:qFormat/>
    <w:pPr>
      <w:spacing w:before="240" w:after="60"/>
      <w:jc w:val="center"/>
      <w:outlineLvl w:val="0"/>
    </w:pPr>
    <w:rPr>
      <w:rFonts w:ascii="Cambria" w:hAnsi="Cambria"/>
      <w:b/>
      <w:bCs/>
      <w:sz w:val="32"/>
      <w:szCs w:val="32"/>
    </w:rPr>
  </w:style>
  <w:style w:type="paragraph" w:styleId="af5">
    <w:name w:val="annotation subject"/>
    <w:basedOn w:val="a7"/>
    <w:next w:val="a7"/>
    <w:link w:val="af6"/>
    <w:rPr>
      <w:b/>
      <w:bCs/>
    </w:rPr>
  </w:style>
  <w:style w:type="paragraph" w:styleId="22">
    <w:name w:val="Body Text First Indent 2"/>
    <w:basedOn w:val="a9"/>
    <w:link w:val="23"/>
    <w:pPr>
      <w:spacing w:after="120"/>
      <w:ind w:leftChars="200" w:left="420" w:firstLineChars="200" w:firstLine="420"/>
    </w:pPr>
    <w:rPr>
      <w:rFonts w:ascii="Times New Roman" w:eastAsia="宋体"/>
      <w:sz w:val="21"/>
      <w:szCs w:val="24"/>
    </w:rPr>
  </w:style>
  <w:style w:type="table" w:styleId="af7">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1"/>
  </w:style>
  <w:style w:type="character" w:styleId="afa">
    <w:name w:val="Emphasis"/>
    <w:qFormat/>
    <w:rPr>
      <w:i/>
    </w:rPr>
  </w:style>
  <w:style w:type="character" w:styleId="afb">
    <w:name w:val="Hyperlink"/>
    <w:uiPriority w:val="99"/>
    <w:rPr>
      <w:color w:val="0000FF"/>
      <w:u w:val="single"/>
    </w:rPr>
  </w:style>
  <w:style w:type="character" w:styleId="afc">
    <w:name w:val="annotation reference"/>
    <w:qFormat/>
    <w:rPr>
      <w:sz w:val="21"/>
      <w:szCs w:val="21"/>
    </w:rPr>
  </w:style>
  <w:style w:type="character" w:customStyle="1" w:styleId="Char">
    <w:name w:val="批注文字 Char"/>
    <w:rPr>
      <w:kern w:val="2"/>
      <w:sz w:val="21"/>
      <w:szCs w:val="24"/>
    </w:rPr>
  </w:style>
  <w:style w:type="character" w:customStyle="1" w:styleId="ac">
    <w:name w:val="纯文本 字符"/>
    <w:link w:val="ab"/>
    <w:uiPriority w:val="99"/>
    <w:qFormat/>
    <w:rPr>
      <w:rFonts w:ascii="宋体" w:eastAsia="宋体" w:hAnsi="Courier New" w:cs="Courier New"/>
      <w:kern w:val="2"/>
      <w:sz w:val="21"/>
      <w:szCs w:val="21"/>
      <w:lang w:val="en-US" w:eastAsia="zh-CN" w:bidi="ar-SA"/>
    </w:rPr>
  </w:style>
  <w:style w:type="character" w:customStyle="1" w:styleId="aa">
    <w:name w:val="正文文本缩进 字符"/>
    <w:link w:val="a9"/>
    <w:rPr>
      <w:rFonts w:ascii="仿宋_GB2312" w:eastAsia="仿宋_GB2312"/>
      <w:kern w:val="2"/>
      <w:sz w:val="32"/>
    </w:rPr>
  </w:style>
  <w:style w:type="character" w:customStyle="1" w:styleId="16">
    <w:name w:val="16"/>
    <w:rPr>
      <w:rFonts w:ascii="Times New Roman" w:hAnsi="Times New Roman" w:cs="Times New Roman" w:hint="default"/>
      <w:b/>
    </w:rPr>
  </w:style>
  <w:style w:type="character" w:customStyle="1" w:styleId="Char1">
    <w:name w:val="正文文本缩进 Char1"/>
    <w:rPr>
      <w:kern w:val="2"/>
      <w:sz w:val="21"/>
      <w:szCs w:val="22"/>
    </w:rPr>
  </w:style>
  <w:style w:type="character" w:customStyle="1" w:styleId="1jiChar">
    <w:name w:val="1ji Char"/>
    <w:link w:val="1ji"/>
    <w:rPr>
      <w:rFonts w:ascii="宋体" w:eastAsia="宋体" w:hAnsi="宋体"/>
      <w:b/>
      <w:bCs/>
      <w:kern w:val="44"/>
      <w:sz w:val="36"/>
      <w:szCs w:val="44"/>
      <w:lang w:val="en-US" w:eastAsia="zh-CN" w:bidi="ar-SA"/>
    </w:rPr>
  </w:style>
  <w:style w:type="paragraph" w:customStyle="1" w:styleId="1ji">
    <w:name w:val="1ji"/>
    <w:basedOn w:val="1"/>
    <w:link w:val="1jiChar"/>
    <w:pPr>
      <w:keepLines w:val="0"/>
      <w:widowControl/>
      <w:spacing w:before="0" w:after="0" w:line="240" w:lineRule="auto"/>
      <w:jc w:val="center"/>
    </w:pPr>
    <w:rPr>
      <w:rFonts w:ascii="宋体" w:hAnsi="宋体"/>
      <w:sz w:val="36"/>
    </w:rPr>
  </w:style>
  <w:style w:type="character" w:customStyle="1" w:styleId="11">
    <w:name w:val="批注文字 字符1"/>
    <w:link w:val="a7"/>
    <w:rPr>
      <w:rFonts w:ascii="Times New Roman" w:hAnsi="Times New Roman" w:cs="Times New Roman" w:hint="default"/>
      <w:kern w:val="2"/>
      <w:sz w:val="21"/>
      <w:szCs w:val="21"/>
    </w:rPr>
  </w:style>
  <w:style w:type="character" w:customStyle="1" w:styleId="CharChar3">
    <w:name w:val="普通文字 Char Char3"/>
    <w:rPr>
      <w:rFonts w:ascii="宋体" w:eastAsia="宋体" w:hAnsi="Courier New" w:cs="Courier New"/>
      <w:kern w:val="2"/>
      <w:sz w:val="21"/>
      <w:szCs w:val="21"/>
      <w:lang w:val="en-US" w:eastAsia="zh-CN" w:bidi="ar-SA"/>
    </w:rPr>
  </w:style>
  <w:style w:type="character" w:customStyle="1" w:styleId="af4">
    <w:name w:val="标题 字符"/>
    <w:link w:val="af3"/>
    <w:rPr>
      <w:rFonts w:ascii="Cambria" w:hAnsi="Cambria" w:cs="Times New Roman"/>
      <w:b/>
      <w:bCs/>
      <w:kern w:val="2"/>
      <w:sz w:val="32"/>
      <w:szCs w:val="32"/>
    </w:rPr>
  </w:style>
  <w:style w:type="character" w:customStyle="1" w:styleId="10">
    <w:name w:val="标题 1 字符"/>
    <w:link w:val="1"/>
    <w:rPr>
      <w:rFonts w:eastAsia="宋体"/>
      <w:b/>
      <w:bCs/>
      <w:kern w:val="44"/>
      <w:sz w:val="44"/>
      <w:szCs w:val="44"/>
      <w:lang w:val="en-US" w:eastAsia="zh-CN" w:bidi="ar-SA"/>
    </w:rPr>
  </w:style>
  <w:style w:type="character" w:customStyle="1" w:styleId="CommentTextChar">
    <w:name w:val="Comment Text Char"/>
    <w:locked/>
    <w:rPr>
      <w:rFonts w:cs="Times New Roman"/>
      <w:kern w:val="2"/>
      <w:sz w:val="24"/>
      <w:szCs w:val="24"/>
    </w:rPr>
  </w:style>
  <w:style w:type="character" w:customStyle="1" w:styleId="CharChar2">
    <w:name w:val="普通文字 Char Char2"/>
    <w:rPr>
      <w:rFonts w:ascii="宋体" w:eastAsia="宋体" w:hAnsi="Courier New"/>
      <w:kern w:val="2"/>
      <w:sz w:val="21"/>
      <w:lang w:val="en-US" w:eastAsia="zh-CN" w:bidi="ar-SA"/>
    </w:rPr>
  </w:style>
  <w:style w:type="character" w:customStyle="1" w:styleId="af6">
    <w:name w:val="批注主题 字符"/>
    <w:link w:val="af5"/>
    <w:rPr>
      <w:b/>
      <w:bCs/>
      <w:kern w:val="2"/>
      <w:sz w:val="21"/>
      <w:szCs w:val="24"/>
    </w:rPr>
  </w:style>
  <w:style w:type="character" w:customStyle="1" w:styleId="font21">
    <w:name w:val="font21"/>
    <w:qFormat/>
    <w:rPr>
      <w:rFonts w:ascii="Times New Roman" w:hAnsi="Times New Roman" w:cs="Times New Roman" w:hint="default"/>
      <w:color w:val="000000"/>
      <w:sz w:val="21"/>
      <w:szCs w:val="21"/>
      <w:u w:val="none"/>
    </w:rPr>
  </w:style>
  <w:style w:type="paragraph" w:customStyle="1" w:styleId="13">
    <w:name w:val="1"/>
    <w:basedOn w:val="a"/>
    <w:next w:val="ab"/>
    <w:rPr>
      <w:rFonts w:ascii="宋体" w:hAnsi="Courier New"/>
      <w:szCs w:val="20"/>
    </w:rPr>
  </w:style>
  <w:style w:type="paragraph" w:customStyle="1" w:styleId="Char0">
    <w:name w:val="Char"/>
    <w:basedOn w:val="a6"/>
    <w:pPr>
      <w:widowControl/>
      <w:ind w:firstLine="454"/>
      <w:jc w:val="left"/>
    </w:pPr>
    <w:rPr>
      <w:rFonts w:ascii="Tahoma" w:hAnsi="Tahoma" w:cs="宋体"/>
      <w:kern w:val="0"/>
      <w:sz w:val="24"/>
      <w:szCs w:val="20"/>
    </w:rPr>
  </w:style>
  <w:style w:type="paragraph" w:customStyle="1" w:styleId="Style59">
    <w:name w:val="_Style 59"/>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d">
    <w:name w:val="正文段"/>
    <w:basedOn w:val="a"/>
    <w:pPr>
      <w:widowControl/>
      <w:snapToGrid w:val="0"/>
      <w:spacing w:afterLines="50" w:after="50"/>
      <w:ind w:firstLineChars="200" w:firstLine="200"/>
    </w:pPr>
    <w:rPr>
      <w:kern w:val="0"/>
      <w:sz w:val="24"/>
      <w:szCs w:val="20"/>
    </w:rPr>
  </w:style>
  <w:style w:type="paragraph" w:customStyle="1" w:styleId="14">
    <w:name w:val="列出段落1"/>
    <w:basedOn w:val="a"/>
    <w:uiPriority w:val="34"/>
    <w:qFormat/>
    <w:pPr>
      <w:spacing w:line="312" w:lineRule="auto"/>
      <w:ind w:firstLineChars="200" w:firstLine="420"/>
    </w:pPr>
  </w:style>
  <w:style w:type="paragraph" w:customStyle="1" w:styleId="Char10">
    <w:name w:val="Char1"/>
    <w:basedOn w:val="a6"/>
    <w:pPr>
      <w:widowControl/>
      <w:ind w:firstLine="454"/>
      <w:jc w:val="left"/>
    </w:pPr>
    <w:rPr>
      <w:rFonts w:ascii="Tahoma" w:hAnsi="Tahoma" w:cs="宋体"/>
      <w:kern w:val="0"/>
      <w:sz w:val="24"/>
      <w:szCs w:val="20"/>
    </w:rPr>
  </w:style>
  <w:style w:type="paragraph" w:customStyle="1" w:styleId="110">
    <w:name w:val="标题 11"/>
    <w:basedOn w:val="a"/>
    <w:pPr>
      <w:autoSpaceDE w:val="0"/>
      <w:autoSpaceDN w:val="0"/>
      <w:spacing w:before="38"/>
      <w:ind w:left="1482" w:right="1677"/>
      <w:jc w:val="center"/>
      <w:outlineLvl w:val="1"/>
    </w:pPr>
    <w:rPr>
      <w:rFonts w:ascii="宋体" w:hAnsi="宋体" w:hint="eastAsia"/>
      <w:b/>
      <w:kern w:val="0"/>
      <w:sz w:val="36"/>
      <w:szCs w:val="36"/>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msolistparagraph0">
    <w:name w:val="msolistparagraph"/>
    <w:basedOn w:val="a"/>
    <w:qFormat/>
    <w:pPr>
      <w:autoSpaceDE w:val="0"/>
      <w:autoSpaceDN w:val="0"/>
      <w:ind w:left="205" w:right="169" w:firstLine="655"/>
      <w:jc w:val="left"/>
    </w:pPr>
    <w:rPr>
      <w:rFonts w:ascii="仿宋" w:eastAsia="仿宋" w:hAnsi="仿宋" w:hint="eastAsia"/>
      <w:kern w:val="0"/>
      <w:sz w:val="22"/>
      <w:szCs w:val="22"/>
      <w:u w:val="single" w:color="000000"/>
    </w:rPr>
  </w:style>
  <w:style w:type="paragraph" w:customStyle="1" w:styleId="Style35">
    <w:name w:val="_Style 35"/>
    <w:basedOn w:val="a6"/>
    <w:qFormat/>
    <w:pPr>
      <w:widowControl/>
      <w:ind w:firstLine="454"/>
      <w:jc w:val="left"/>
    </w:pPr>
  </w:style>
  <w:style w:type="paragraph" w:customStyle="1" w:styleId="15">
    <w:name w:val="列表段落1"/>
    <w:basedOn w:val="a"/>
    <w:uiPriority w:val="34"/>
    <w:qFormat/>
    <w:pPr>
      <w:widowControl/>
      <w:ind w:firstLineChars="200" w:firstLine="420"/>
      <w:jc w:val="left"/>
    </w:pPr>
    <w:rPr>
      <w:rFonts w:ascii="宋体" w:hAnsi="宋体" w:cs="宋体"/>
      <w:kern w:val="0"/>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character" w:customStyle="1" w:styleId="Char11">
    <w:name w:val="纯文本 Char1"/>
    <w:uiPriority w:val="99"/>
    <w:qFormat/>
    <w:locked/>
    <w:rPr>
      <w:rFonts w:ascii="宋体" w:hAnsi="Courier New" w:cs="Courier New"/>
      <w:kern w:val="2"/>
      <w:sz w:val="21"/>
      <w:szCs w:val="21"/>
    </w:rPr>
  </w:style>
  <w:style w:type="paragraph" w:customStyle="1" w:styleId="Style70">
    <w:name w:val="_Style 70"/>
    <w:hidden/>
    <w:uiPriority w:val="99"/>
    <w:unhideWhenUsed/>
    <w:qFormat/>
    <w:rPr>
      <w:kern w:val="2"/>
      <w:sz w:val="21"/>
      <w:szCs w:val="24"/>
    </w:rPr>
  </w:style>
  <w:style w:type="character" w:customStyle="1" w:styleId="aff">
    <w:name w:val="批注文字 字符"/>
    <w:qFormat/>
    <w:rPr>
      <w:rFonts w:ascii="Times New Roman" w:hAnsi="Times New Roman" w:cs="Times New Roman" w:hint="default"/>
      <w:kern w:val="2"/>
      <w:sz w:val="21"/>
      <w:szCs w:val="21"/>
    </w:rPr>
  </w:style>
  <w:style w:type="paragraph" w:customStyle="1" w:styleId="17">
    <w:name w:val="修订1"/>
    <w:hidden/>
    <w:uiPriority w:val="99"/>
    <w:unhideWhenUsed/>
    <w:rPr>
      <w:kern w:val="2"/>
      <w:sz w:val="21"/>
      <w:szCs w:val="24"/>
    </w:rPr>
  </w:style>
  <w:style w:type="character" w:customStyle="1" w:styleId="23">
    <w:name w:val="正文文本首行缩进 2 字符"/>
    <w:basedOn w:val="aa"/>
    <w:link w:val="22"/>
    <w:qFormat/>
    <w:rPr>
      <w:rFonts w:ascii="仿宋_GB2312" w:eastAsia="仿宋_GB231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4289</Words>
  <Characters>24452</Characters>
  <Application>Microsoft Office Word</Application>
  <DocSecurity>0</DocSecurity>
  <Lines>203</Lines>
  <Paragraphs>57</Paragraphs>
  <ScaleCrop>false</ScaleCrop>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聂泉源</dc:creator>
  <cp:lastModifiedBy>LENOVO</cp:lastModifiedBy>
  <cp:revision>5</cp:revision>
  <cp:lastPrinted>2018-09-20T01:31:00Z</cp:lastPrinted>
  <dcterms:created xsi:type="dcterms:W3CDTF">2024-10-11T03:51:00Z</dcterms:created>
  <dcterms:modified xsi:type="dcterms:W3CDTF">2024-10-11T04:04:00Z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B50AB4A428D548A3BAE3E4224EC2FDC1_13</vt:lpwstr>
  </property>
</Properties>
</file>