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93E01" w14:textId="77777777" w:rsidR="00343746" w:rsidRPr="008C42C7" w:rsidRDefault="00000000">
      <w:pPr>
        <w:spacing w:line="360" w:lineRule="auto"/>
        <w:jc w:val="center"/>
        <w:rPr>
          <w:rFonts w:ascii="宋体" w:hAnsi="宋体" w:cs="宋体" w:hint="eastAsia"/>
          <w:sz w:val="72"/>
          <w:szCs w:val="84"/>
        </w:rPr>
      </w:pPr>
      <w:r w:rsidRPr="008C42C7">
        <w:rPr>
          <w:rFonts w:ascii="宋体" w:hAnsi="宋体" w:cs="宋体" w:hint="eastAsia"/>
          <w:sz w:val="72"/>
          <w:szCs w:val="84"/>
        </w:rPr>
        <w:t>广西国建项目管理有限公司</w:t>
      </w:r>
    </w:p>
    <w:p w14:paraId="674C7737" w14:textId="77777777" w:rsidR="00343746" w:rsidRPr="008C42C7" w:rsidRDefault="00343746">
      <w:pPr>
        <w:spacing w:beforeLines="50" w:before="156" w:line="240" w:lineRule="exact"/>
        <w:jc w:val="center"/>
        <w:rPr>
          <w:rFonts w:ascii="宋体" w:hAnsi="宋体" w:cs="宋体" w:hint="eastAsia"/>
          <w:sz w:val="48"/>
          <w:szCs w:val="48"/>
        </w:rPr>
      </w:pPr>
    </w:p>
    <w:p w14:paraId="7B86646D" w14:textId="77777777" w:rsidR="00343746" w:rsidRPr="008C42C7" w:rsidRDefault="00000000">
      <w:pPr>
        <w:spacing w:beforeLines="50" w:before="156"/>
        <w:jc w:val="center"/>
        <w:rPr>
          <w:rFonts w:ascii="宋体" w:hAnsi="宋体" w:cs="宋体" w:hint="eastAsia"/>
          <w:sz w:val="72"/>
          <w:szCs w:val="72"/>
        </w:rPr>
      </w:pPr>
      <w:r w:rsidRPr="008C42C7">
        <w:rPr>
          <w:rFonts w:ascii="宋体" w:hAnsi="宋体" w:cs="宋体" w:hint="eastAsia"/>
          <w:sz w:val="72"/>
          <w:szCs w:val="72"/>
        </w:rPr>
        <w:t>公开招标采购文件</w:t>
      </w:r>
    </w:p>
    <w:p w14:paraId="6DC79591" w14:textId="77777777" w:rsidR="00343746" w:rsidRPr="008C42C7" w:rsidRDefault="00343746">
      <w:pPr>
        <w:pStyle w:val="ae"/>
        <w:snapToGrid w:val="0"/>
        <w:spacing w:before="120" w:after="120" w:line="360" w:lineRule="auto"/>
        <w:rPr>
          <w:rFonts w:hAnsi="宋体" w:cs="宋体" w:hint="eastAsia"/>
          <w:b/>
          <w:bCs/>
          <w:sz w:val="30"/>
          <w:szCs w:val="30"/>
        </w:rPr>
      </w:pPr>
    </w:p>
    <w:p w14:paraId="1CC1D224" w14:textId="77777777" w:rsidR="00343746" w:rsidRPr="008C42C7" w:rsidRDefault="00000000">
      <w:pPr>
        <w:jc w:val="center"/>
        <w:rPr>
          <w:rFonts w:ascii="宋体" w:hAnsi="宋体" w:cs="宋体" w:hint="eastAsia"/>
        </w:rPr>
      </w:pPr>
      <w:r w:rsidRPr="008C42C7">
        <w:rPr>
          <w:rFonts w:ascii="宋体" w:hAnsi="宋体" w:cs="宋体" w:hint="eastAsia"/>
          <w:noProof/>
        </w:rPr>
        <w:drawing>
          <wp:inline distT="0" distB="0" distL="114300" distR="114300" wp14:anchorId="5F46D7D5" wp14:editId="3BD2EA2F">
            <wp:extent cx="2095500" cy="1599565"/>
            <wp:effectExtent l="0" t="0" r="0" b="635"/>
            <wp:docPr id="1"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ps1"/>
                    <pic:cNvPicPr>
                      <a:picLocks noChangeAspect="1"/>
                    </pic:cNvPicPr>
                  </pic:nvPicPr>
                  <pic:blipFill>
                    <a:blip r:embed="rId7" cstate="print"/>
                    <a:stretch>
                      <a:fillRect/>
                    </a:stretch>
                  </pic:blipFill>
                  <pic:spPr>
                    <a:xfrm>
                      <a:off x="0" y="0"/>
                      <a:ext cx="2095500" cy="1599565"/>
                    </a:xfrm>
                    <a:prstGeom prst="rect">
                      <a:avLst/>
                    </a:prstGeom>
                    <a:noFill/>
                    <a:ln>
                      <a:noFill/>
                    </a:ln>
                  </pic:spPr>
                </pic:pic>
              </a:graphicData>
            </a:graphic>
          </wp:inline>
        </w:drawing>
      </w:r>
    </w:p>
    <w:p w14:paraId="52A7694C" w14:textId="77777777" w:rsidR="00343746" w:rsidRPr="008C42C7" w:rsidRDefault="00343746">
      <w:pPr>
        <w:pStyle w:val="ae"/>
        <w:snapToGrid w:val="0"/>
        <w:spacing w:before="120" w:after="120" w:line="800" w:lineRule="exact"/>
        <w:ind w:firstLineChars="496" w:firstLine="1793"/>
        <w:rPr>
          <w:rFonts w:hAnsi="宋体" w:cs="宋体" w:hint="eastAsia"/>
          <w:b/>
          <w:bCs/>
          <w:sz w:val="36"/>
          <w:szCs w:val="36"/>
        </w:rPr>
      </w:pPr>
    </w:p>
    <w:p w14:paraId="7B7F679D" w14:textId="77777777" w:rsidR="00343746" w:rsidRPr="008C42C7" w:rsidRDefault="00343746">
      <w:pPr>
        <w:pStyle w:val="ae"/>
        <w:snapToGrid w:val="0"/>
        <w:spacing w:before="120" w:after="120" w:line="800" w:lineRule="exact"/>
        <w:rPr>
          <w:rFonts w:hAnsi="宋体" w:cs="宋体" w:hint="eastAsia"/>
          <w:b/>
          <w:bCs/>
          <w:sz w:val="36"/>
          <w:szCs w:val="36"/>
        </w:rPr>
      </w:pPr>
    </w:p>
    <w:p w14:paraId="61B6FE86" w14:textId="77777777" w:rsidR="00343746" w:rsidRPr="008C42C7" w:rsidRDefault="00000000">
      <w:pPr>
        <w:pStyle w:val="ae"/>
        <w:snapToGrid w:val="0"/>
        <w:spacing w:before="120" w:after="120" w:line="800" w:lineRule="exact"/>
        <w:jc w:val="center"/>
        <w:rPr>
          <w:rFonts w:hAnsi="宋体" w:cs="宋体" w:hint="eastAsia"/>
          <w:b/>
          <w:bCs/>
          <w:sz w:val="36"/>
          <w:szCs w:val="36"/>
        </w:rPr>
      </w:pPr>
      <w:r w:rsidRPr="008C42C7">
        <w:rPr>
          <w:rFonts w:hAnsi="宋体" w:cs="宋体" w:hint="eastAsia"/>
          <w:b/>
          <w:bCs/>
          <w:sz w:val="36"/>
          <w:szCs w:val="36"/>
        </w:rPr>
        <w:t>采购项目编号：GXGJ2025-G0005-S</w:t>
      </w:r>
    </w:p>
    <w:p w14:paraId="444F4AB3" w14:textId="176297E7" w:rsidR="00343746" w:rsidRPr="008C42C7" w:rsidRDefault="00000000">
      <w:pPr>
        <w:pBdr>
          <w:bottom w:val="thickThinSmallGap" w:sz="24" w:space="1" w:color="auto"/>
        </w:pBdr>
        <w:snapToGrid w:val="0"/>
        <w:spacing w:beforeLines="50" w:before="156" w:line="800" w:lineRule="exact"/>
        <w:jc w:val="center"/>
        <w:rPr>
          <w:rFonts w:ascii="宋体" w:hAnsi="宋体" w:cs="宋体" w:hint="eastAsia"/>
          <w:b/>
          <w:sz w:val="36"/>
          <w:szCs w:val="36"/>
        </w:rPr>
      </w:pPr>
      <w:r w:rsidRPr="008C42C7">
        <w:rPr>
          <w:rFonts w:ascii="宋体" w:hAnsi="宋体" w:cs="宋体" w:hint="eastAsia"/>
          <w:b/>
          <w:sz w:val="36"/>
          <w:szCs w:val="36"/>
        </w:rPr>
        <w:t>采购项目名称：南宁市第三职业技术学校2025-2026年度</w:t>
      </w:r>
      <w:r w:rsidRPr="008C42C7">
        <w:rPr>
          <w:rFonts w:ascii="宋体" w:hAnsi="宋体" w:cs="宋体" w:hint="eastAsia"/>
          <w:b/>
          <w:bCs/>
          <w:sz w:val="36"/>
          <w:szCs w:val="36"/>
        </w:rPr>
        <w:t>食堂</w:t>
      </w:r>
      <w:proofErr w:type="gramStart"/>
      <w:r w:rsidRPr="008C42C7">
        <w:rPr>
          <w:rFonts w:ascii="宋体" w:hAnsi="宋体" w:cs="宋体" w:hint="eastAsia"/>
          <w:b/>
          <w:bCs/>
          <w:sz w:val="36"/>
          <w:szCs w:val="36"/>
        </w:rPr>
        <w:t>食材集</w:t>
      </w:r>
      <w:proofErr w:type="gramEnd"/>
      <w:r w:rsidRPr="008C42C7">
        <w:rPr>
          <w:rFonts w:ascii="宋体" w:hAnsi="宋体" w:cs="宋体" w:hint="eastAsia"/>
          <w:b/>
          <w:bCs/>
          <w:sz w:val="36"/>
          <w:szCs w:val="36"/>
        </w:rPr>
        <w:t>采集</w:t>
      </w:r>
      <w:proofErr w:type="gramStart"/>
      <w:r w:rsidRPr="008C42C7">
        <w:rPr>
          <w:rFonts w:ascii="宋体" w:hAnsi="宋体" w:cs="宋体" w:hint="eastAsia"/>
          <w:b/>
          <w:bCs/>
          <w:sz w:val="36"/>
          <w:szCs w:val="36"/>
        </w:rPr>
        <w:t>配服务</w:t>
      </w:r>
      <w:proofErr w:type="gramEnd"/>
      <w:r w:rsidRPr="008C42C7">
        <w:rPr>
          <w:rFonts w:ascii="宋体" w:hAnsi="宋体" w:cs="宋体" w:hint="eastAsia"/>
          <w:b/>
          <w:bCs/>
          <w:sz w:val="36"/>
          <w:szCs w:val="36"/>
        </w:rPr>
        <w:t>项目</w:t>
      </w:r>
    </w:p>
    <w:p w14:paraId="30F17DB6" w14:textId="77777777" w:rsidR="00343746" w:rsidRPr="008C42C7" w:rsidRDefault="00343746">
      <w:pPr>
        <w:pBdr>
          <w:bottom w:val="thickThinSmallGap" w:sz="24" w:space="1" w:color="auto"/>
        </w:pBdr>
        <w:snapToGrid w:val="0"/>
        <w:spacing w:beforeLines="50" w:before="156" w:line="600" w:lineRule="exact"/>
        <w:rPr>
          <w:rFonts w:ascii="宋体" w:hAnsi="宋体" w:cs="宋体" w:hint="eastAsia"/>
          <w:b/>
          <w:sz w:val="36"/>
          <w:szCs w:val="36"/>
        </w:rPr>
      </w:pPr>
    </w:p>
    <w:p w14:paraId="3B7069F0" w14:textId="77777777" w:rsidR="00343746" w:rsidRPr="008C42C7" w:rsidRDefault="00000000">
      <w:pPr>
        <w:snapToGrid w:val="0"/>
        <w:spacing w:beforeLines="50" w:before="156" w:line="600" w:lineRule="exact"/>
        <w:jc w:val="center"/>
        <w:rPr>
          <w:rFonts w:ascii="宋体" w:hAnsi="宋体" w:cs="宋体" w:hint="eastAsia"/>
          <w:b/>
          <w:sz w:val="30"/>
          <w:szCs w:val="72"/>
        </w:rPr>
      </w:pPr>
      <w:r w:rsidRPr="008C42C7">
        <w:rPr>
          <w:rFonts w:ascii="宋体" w:hAnsi="宋体" w:cs="宋体" w:hint="eastAsia"/>
          <w:b/>
          <w:sz w:val="30"/>
          <w:szCs w:val="72"/>
        </w:rPr>
        <w:t>采   购   人：南宁市第三职业技术学校</w:t>
      </w:r>
    </w:p>
    <w:p w14:paraId="629CE637" w14:textId="77777777" w:rsidR="00343746" w:rsidRPr="008C42C7" w:rsidRDefault="00000000">
      <w:pPr>
        <w:snapToGrid w:val="0"/>
        <w:spacing w:beforeLines="50" w:before="156" w:line="600" w:lineRule="exact"/>
        <w:jc w:val="center"/>
        <w:rPr>
          <w:rFonts w:ascii="宋体" w:hAnsi="宋体" w:cs="宋体" w:hint="eastAsia"/>
          <w:b/>
          <w:sz w:val="30"/>
          <w:szCs w:val="72"/>
        </w:rPr>
      </w:pPr>
      <w:r w:rsidRPr="008C42C7">
        <w:rPr>
          <w:rFonts w:ascii="宋体" w:hAnsi="宋体" w:cs="宋体" w:hint="eastAsia"/>
          <w:b/>
          <w:sz w:val="30"/>
          <w:szCs w:val="72"/>
        </w:rPr>
        <w:t>采购代理机构：广西国建项目管理有限公司</w:t>
      </w:r>
    </w:p>
    <w:p w14:paraId="319FF020" w14:textId="77777777" w:rsidR="00343746" w:rsidRPr="008C42C7" w:rsidRDefault="00000000">
      <w:pPr>
        <w:snapToGrid w:val="0"/>
        <w:spacing w:beforeLines="50" w:before="156" w:line="600" w:lineRule="exact"/>
        <w:jc w:val="center"/>
        <w:rPr>
          <w:rFonts w:ascii="宋体" w:hAnsi="宋体" w:cs="宋体" w:hint="eastAsia"/>
          <w:b/>
          <w:sz w:val="30"/>
          <w:szCs w:val="72"/>
        </w:rPr>
        <w:sectPr w:rsidR="00343746" w:rsidRPr="008C42C7">
          <w:headerReference w:type="default" r:id="rId8"/>
          <w:footerReference w:type="even" r:id="rId9"/>
          <w:footerReference w:type="first" r:id="rId10"/>
          <w:pgSz w:w="11906" w:h="16838"/>
          <w:pgMar w:top="1134" w:right="1134" w:bottom="1134" w:left="1134" w:header="851" w:footer="992" w:gutter="0"/>
          <w:cols w:space="720"/>
          <w:docGrid w:type="linesAndChars" w:linePitch="312"/>
        </w:sectPr>
      </w:pPr>
      <w:r w:rsidRPr="008C42C7">
        <w:rPr>
          <w:rFonts w:ascii="宋体" w:hAnsi="宋体" w:cs="宋体" w:hint="eastAsia"/>
          <w:b/>
          <w:sz w:val="30"/>
          <w:szCs w:val="72"/>
        </w:rPr>
        <w:t xml:space="preserve">  2025年1月</w:t>
      </w:r>
    </w:p>
    <w:p w14:paraId="72E49C70" w14:textId="77777777" w:rsidR="00343746" w:rsidRPr="008C42C7" w:rsidRDefault="00343746">
      <w:pPr>
        <w:jc w:val="center"/>
        <w:rPr>
          <w:rFonts w:ascii="宋体" w:hAnsi="宋体" w:cs="宋体" w:hint="eastAsia"/>
          <w:sz w:val="44"/>
          <w:szCs w:val="44"/>
        </w:rPr>
      </w:pPr>
    </w:p>
    <w:p w14:paraId="475266F4" w14:textId="77777777" w:rsidR="00343746" w:rsidRPr="008C42C7" w:rsidRDefault="00000000">
      <w:pPr>
        <w:jc w:val="center"/>
        <w:rPr>
          <w:rFonts w:ascii="宋体" w:hAnsi="宋体" w:cs="宋体" w:hint="eastAsia"/>
          <w:b/>
          <w:sz w:val="44"/>
          <w:szCs w:val="44"/>
        </w:rPr>
      </w:pPr>
      <w:r w:rsidRPr="008C42C7">
        <w:rPr>
          <w:rFonts w:ascii="宋体" w:hAnsi="宋体" w:cs="宋体" w:hint="eastAsia"/>
          <w:b/>
          <w:sz w:val="44"/>
          <w:szCs w:val="44"/>
        </w:rPr>
        <w:t>目  录</w:t>
      </w:r>
    </w:p>
    <w:p w14:paraId="3F4478A1" w14:textId="77777777" w:rsidR="00343746" w:rsidRPr="008C42C7" w:rsidRDefault="00343746">
      <w:pPr>
        <w:rPr>
          <w:rFonts w:ascii="宋体" w:hAnsi="宋体" w:cs="宋体" w:hint="eastAsia"/>
        </w:rPr>
      </w:pPr>
    </w:p>
    <w:p w14:paraId="40D49819" w14:textId="221F88A6" w:rsidR="00343746" w:rsidRPr="008C42C7" w:rsidRDefault="00000000">
      <w:pPr>
        <w:pStyle w:val="TOC1"/>
        <w:tabs>
          <w:tab w:val="clear" w:pos="8296"/>
          <w:tab w:val="clear" w:pos="8398"/>
          <w:tab w:val="right" w:leader="dot" w:pos="9639"/>
        </w:tabs>
        <w:spacing w:line="600" w:lineRule="exact"/>
        <w:ind w:firstLineChars="0" w:firstLine="0"/>
        <w:rPr>
          <w:rFonts w:ascii="宋体" w:eastAsia="宋体" w:hAnsi="宋体" w:cs="宋体" w:hint="eastAsia"/>
          <w:bCs w:val="0"/>
          <w:noProof/>
          <w:sz w:val="28"/>
          <w:szCs w:val="28"/>
        </w:rPr>
      </w:pPr>
      <w:r w:rsidRPr="008C42C7">
        <w:rPr>
          <w:rFonts w:ascii="宋体" w:eastAsia="宋体" w:hAnsi="宋体" w:cs="宋体" w:hint="eastAsia"/>
        </w:rPr>
        <w:fldChar w:fldCharType="begin"/>
      </w:r>
      <w:r w:rsidRPr="008C42C7">
        <w:rPr>
          <w:rFonts w:ascii="宋体" w:eastAsia="宋体" w:hAnsi="宋体" w:cs="宋体" w:hint="eastAsia"/>
        </w:rPr>
        <w:instrText xml:space="preserve"> TOC \o "1-3" \h \z \u </w:instrText>
      </w:r>
      <w:r w:rsidRPr="008C42C7">
        <w:rPr>
          <w:rFonts w:ascii="宋体" w:eastAsia="宋体" w:hAnsi="宋体" w:cs="宋体" w:hint="eastAsia"/>
        </w:rPr>
        <w:fldChar w:fldCharType="separate"/>
      </w:r>
      <w:hyperlink w:anchor="_Toc476436431" w:history="1">
        <w:r w:rsidR="00343746" w:rsidRPr="008C42C7">
          <w:rPr>
            <w:rFonts w:ascii="宋体" w:eastAsia="宋体" w:hAnsi="宋体" w:cs="宋体" w:hint="eastAsia"/>
            <w:noProof/>
            <w:sz w:val="28"/>
            <w:szCs w:val="28"/>
          </w:rPr>
          <w:t>第一章  公开招标公告</w:t>
        </w:r>
        <w:r w:rsidR="00343746" w:rsidRPr="008C42C7">
          <w:rPr>
            <w:rFonts w:ascii="宋体" w:eastAsia="宋体" w:hAnsi="宋体" w:cs="宋体" w:hint="eastAsia"/>
            <w:noProof/>
            <w:sz w:val="28"/>
            <w:szCs w:val="28"/>
          </w:rPr>
          <w:tab/>
        </w:r>
        <w:r w:rsidR="00343746" w:rsidRPr="008C42C7">
          <w:rPr>
            <w:rFonts w:ascii="宋体" w:eastAsia="宋体" w:hAnsi="宋体" w:cs="宋体" w:hint="eastAsia"/>
            <w:noProof/>
            <w:sz w:val="28"/>
            <w:szCs w:val="28"/>
          </w:rPr>
          <w:fldChar w:fldCharType="begin"/>
        </w:r>
        <w:r w:rsidR="00343746" w:rsidRPr="008C42C7">
          <w:rPr>
            <w:rFonts w:ascii="宋体" w:eastAsia="宋体" w:hAnsi="宋体" w:cs="宋体" w:hint="eastAsia"/>
            <w:noProof/>
            <w:sz w:val="28"/>
            <w:szCs w:val="28"/>
          </w:rPr>
          <w:instrText xml:space="preserve"> PAGEREF _Toc476436431 \h </w:instrText>
        </w:r>
        <w:r w:rsidR="00343746" w:rsidRPr="008C42C7">
          <w:rPr>
            <w:rFonts w:ascii="宋体" w:eastAsia="宋体" w:hAnsi="宋体" w:cs="宋体" w:hint="eastAsia"/>
            <w:noProof/>
            <w:sz w:val="28"/>
            <w:szCs w:val="28"/>
          </w:rPr>
        </w:r>
        <w:r w:rsidR="00343746" w:rsidRPr="008C42C7">
          <w:rPr>
            <w:rFonts w:ascii="宋体" w:eastAsia="宋体" w:hAnsi="宋体" w:cs="宋体" w:hint="eastAsia"/>
            <w:noProof/>
            <w:sz w:val="28"/>
            <w:szCs w:val="28"/>
          </w:rPr>
          <w:fldChar w:fldCharType="separate"/>
        </w:r>
        <w:r w:rsidR="00561200">
          <w:rPr>
            <w:rFonts w:ascii="宋体" w:eastAsia="宋体" w:hAnsi="宋体" w:cs="宋体" w:hint="eastAsia"/>
            <w:noProof/>
            <w:sz w:val="28"/>
            <w:szCs w:val="28"/>
          </w:rPr>
          <w:t>2</w:t>
        </w:r>
        <w:r w:rsidR="00343746" w:rsidRPr="008C42C7">
          <w:rPr>
            <w:rFonts w:ascii="宋体" w:eastAsia="宋体" w:hAnsi="宋体" w:cs="宋体" w:hint="eastAsia"/>
            <w:noProof/>
            <w:sz w:val="28"/>
            <w:szCs w:val="28"/>
          </w:rPr>
          <w:fldChar w:fldCharType="end"/>
        </w:r>
      </w:hyperlink>
    </w:p>
    <w:p w14:paraId="36DBC83B" w14:textId="2E7E0967" w:rsidR="00343746" w:rsidRPr="008C42C7" w:rsidRDefault="00343746">
      <w:pPr>
        <w:pStyle w:val="TOC1"/>
        <w:tabs>
          <w:tab w:val="clear" w:pos="8296"/>
          <w:tab w:val="clear" w:pos="8398"/>
          <w:tab w:val="right" w:leader="dot" w:pos="9639"/>
        </w:tabs>
        <w:spacing w:line="600" w:lineRule="exact"/>
        <w:ind w:firstLineChars="0" w:firstLine="0"/>
        <w:rPr>
          <w:rFonts w:ascii="宋体" w:eastAsia="宋体" w:hAnsi="宋体" w:cs="宋体" w:hint="eastAsia"/>
          <w:bCs w:val="0"/>
          <w:noProof/>
          <w:sz w:val="28"/>
          <w:szCs w:val="28"/>
        </w:rPr>
      </w:pPr>
      <w:hyperlink w:anchor="_Toc476436432" w:history="1">
        <w:r w:rsidRPr="008C42C7">
          <w:rPr>
            <w:rFonts w:ascii="宋体" w:eastAsia="宋体" w:hAnsi="宋体" w:cs="宋体" w:hint="eastAsia"/>
            <w:noProof/>
            <w:sz w:val="28"/>
            <w:szCs w:val="28"/>
          </w:rPr>
          <w:t>第二章  招标项目采购需求</w:t>
        </w:r>
        <w:r w:rsidRPr="008C42C7">
          <w:rPr>
            <w:rFonts w:ascii="宋体" w:eastAsia="宋体" w:hAnsi="宋体" w:cs="宋体" w:hint="eastAsia"/>
            <w:noProof/>
            <w:sz w:val="28"/>
            <w:szCs w:val="28"/>
          </w:rPr>
          <w:tab/>
        </w:r>
        <w:r w:rsidRPr="008C42C7">
          <w:rPr>
            <w:rFonts w:ascii="宋体" w:eastAsia="宋体" w:hAnsi="宋体" w:cs="宋体" w:hint="eastAsia"/>
            <w:noProof/>
            <w:sz w:val="28"/>
            <w:szCs w:val="28"/>
          </w:rPr>
          <w:fldChar w:fldCharType="begin"/>
        </w:r>
        <w:r w:rsidRPr="008C42C7">
          <w:rPr>
            <w:rFonts w:ascii="宋体" w:eastAsia="宋体" w:hAnsi="宋体" w:cs="宋体" w:hint="eastAsia"/>
            <w:noProof/>
            <w:sz w:val="28"/>
            <w:szCs w:val="28"/>
          </w:rPr>
          <w:instrText xml:space="preserve"> PAGEREF _Toc476436432 \h </w:instrText>
        </w:r>
        <w:r w:rsidRPr="008C42C7">
          <w:rPr>
            <w:rFonts w:ascii="宋体" w:eastAsia="宋体" w:hAnsi="宋体" w:cs="宋体" w:hint="eastAsia"/>
            <w:noProof/>
            <w:sz w:val="28"/>
            <w:szCs w:val="28"/>
          </w:rPr>
        </w:r>
        <w:r w:rsidRPr="008C42C7">
          <w:rPr>
            <w:rFonts w:ascii="宋体" w:eastAsia="宋体" w:hAnsi="宋体" w:cs="宋体" w:hint="eastAsia"/>
            <w:noProof/>
            <w:sz w:val="28"/>
            <w:szCs w:val="28"/>
          </w:rPr>
          <w:fldChar w:fldCharType="separate"/>
        </w:r>
        <w:r w:rsidR="00561200">
          <w:rPr>
            <w:rFonts w:ascii="宋体" w:eastAsia="宋体" w:hAnsi="宋体" w:cs="宋体" w:hint="eastAsia"/>
            <w:noProof/>
            <w:sz w:val="28"/>
            <w:szCs w:val="28"/>
          </w:rPr>
          <w:t>6</w:t>
        </w:r>
        <w:r w:rsidRPr="008C42C7">
          <w:rPr>
            <w:rFonts w:ascii="宋体" w:eastAsia="宋体" w:hAnsi="宋体" w:cs="宋体" w:hint="eastAsia"/>
            <w:noProof/>
            <w:sz w:val="28"/>
            <w:szCs w:val="28"/>
          </w:rPr>
          <w:fldChar w:fldCharType="end"/>
        </w:r>
      </w:hyperlink>
    </w:p>
    <w:p w14:paraId="289D4E69" w14:textId="09931884" w:rsidR="00343746" w:rsidRPr="008C42C7" w:rsidRDefault="00343746">
      <w:pPr>
        <w:pStyle w:val="TOC1"/>
        <w:tabs>
          <w:tab w:val="clear" w:pos="8296"/>
          <w:tab w:val="clear" w:pos="8398"/>
          <w:tab w:val="right" w:leader="dot" w:pos="9639"/>
        </w:tabs>
        <w:spacing w:line="600" w:lineRule="exact"/>
        <w:ind w:firstLineChars="0" w:firstLine="0"/>
        <w:rPr>
          <w:rFonts w:ascii="宋体" w:eastAsia="宋体" w:hAnsi="宋体" w:cs="宋体" w:hint="eastAsia"/>
          <w:bCs w:val="0"/>
          <w:noProof/>
          <w:sz w:val="28"/>
          <w:szCs w:val="28"/>
        </w:rPr>
      </w:pPr>
      <w:hyperlink w:anchor="_Toc476436433" w:history="1">
        <w:r w:rsidRPr="008C42C7">
          <w:rPr>
            <w:rFonts w:ascii="宋体" w:eastAsia="宋体" w:hAnsi="宋体" w:cs="宋体" w:hint="eastAsia"/>
            <w:noProof/>
            <w:sz w:val="28"/>
            <w:szCs w:val="28"/>
          </w:rPr>
          <w:t>第三章  投标</w:t>
        </w:r>
        <w:bookmarkStart w:id="0" w:name="_Hlt482277892"/>
        <w:bookmarkStart w:id="1" w:name="_Hlt489368816"/>
        <w:bookmarkStart w:id="2" w:name="_Hlt489368815"/>
        <w:r w:rsidRPr="008C42C7">
          <w:rPr>
            <w:rFonts w:ascii="宋体" w:eastAsia="宋体" w:hAnsi="宋体" w:cs="宋体" w:hint="eastAsia"/>
            <w:noProof/>
            <w:sz w:val="28"/>
            <w:szCs w:val="28"/>
          </w:rPr>
          <w:t>人</w:t>
        </w:r>
        <w:bookmarkEnd w:id="0"/>
        <w:bookmarkEnd w:id="1"/>
        <w:bookmarkEnd w:id="2"/>
        <w:r w:rsidRPr="008C42C7">
          <w:rPr>
            <w:rFonts w:ascii="宋体" w:eastAsia="宋体" w:hAnsi="宋体" w:cs="宋体" w:hint="eastAsia"/>
            <w:noProof/>
            <w:sz w:val="28"/>
            <w:szCs w:val="28"/>
          </w:rPr>
          <w:t>须知</w:t>
        </w:r>
        <w:bookmarkStart w:id="3" w:name="_Hlt16003906"/>
        <w:bookmarkStart w:id="4" w:name="_Hlt16003907"/>
        <w:r w:rsidRPr="008C42C7">
          <w:rPr>
            <w:rFonts w:ascii="宋体" w:eastAsia="宋体" w:hAnsi="宋体" w:cs="宋体" w:hint="eastAsia"/>
            <w:noProof/>
            <w:sz w:val="28"/>
            <w:szCs w:val="28"/>
          </w:rPr>
          <w:tab/>
        </w:r>
        <w:bookmarkEnd w:id="3"/>
        <w:bookmarkEnd w:id="4"/>
        <w:r w:rsidRPr="008C42C7">
          <w:rPr>
            <w:rFonts w:ascii="宋体" w:eastAsia="宋体" w:hAnsi="宋体" w:cs="宋体" w:hint="eastAsia"/>
            <w:noProof/>
            <w:sz w:val="28"/>
            <w:szCs w:val="28"/>
          </w:rPr>
          <w:fldChar w:fldCharType="begin"/>
        </w:r>
        <w:r w:rsidRPr="008C42C7">
          <w:rPr>
            <w:rFonts w:ascii="宋体" w:eastAsia="宋体" w:hAnsi="宋体" w:cs="宋体" w:hint="eastAsia"/>
            <w:noProof/>
            <w:sz w:val="28"/>
            <w:szCs w:val="28"/>
          </w:rPr>
          <w:instrText xml:space="preserve"> PAGEREF _Toc476436433 \h </w:instrText>
        </w:r>
        <w:r w:rsidRPr="008C42C7">
          <w:rPr>
            <w:rFonts w:ascii="宋体" w:eastAsia="宋体" w:hAnsi="宋体" w:cs="宋体" w:hint="eastAsia"/>
            <w:noProof/>
            <w:sz w:val="28"/>
            <w:szCs w:val="28"/>
          </w:rPr>
        </w:r>
        <w:r w:rsidRPr="008C42C7">
          <w:rPr>
            <w:rFonts w:ascii="宋体" w:eastAsia="宋体" w:hAnsi="宋体" w:cs="宋体" w:hint="eastAsia"/>
            <w:noProof/>
            <w:sz w:val="28"/>
            <w:szCs w:val="28"/>
          </w:rPr>
          <w:fldChar w:fldCharType="separate"/>
        </w:r>
        <w:r w:rsidR="00561200">
          <w:rPr>
            <w:rFonts w:ascii="宋体" w:eastAsia="宋体" w:hAnsi="宋体" w:cs="宋体" w:hint="eastAsia"/>
            <w:noProof/>
            <w:sz w:val="28"/>
            <w:szCs w:val="28"/>
          </w:rPr>
          <w:t>24</w:t>
        </w:r>
        <w:r w:rsidRPr="008C42C7">
          <w:rPr>
            <w:rFonts w:ascii="宋体" w:eastAsia="宋体" w:hAnsi="宋体" w:cs="宋体" w:hint="eastAsia"/>
            <w:noProof/>
            <w:sz w:val="28"/>
            <w:szCs w:val="28"/>
          </w:rPr>
          <w:fldChar w:fldCharType="end"/>
        </w:r>
      </w:hyperlink>
    </w:p>
    <w:p w14:paraId="35D5D6DB" w14:textId="6EEFE9C2" w:rsidR="00343746" w:rsidRPr="008C42C7" w:rsidRDefault="00343746">
      <w:pPr>
        <w:pStyle w:val="TOC1"/>
        <w:tabs>
          <w:tab w:val="clear" w:pos="8296"/>
          <w:tab w:val="clear" w:pos="8398"/>
          <w:tab w:val="right" w:leader="dot" w:pos="9639"/>
        </w:tabs>
        <w:spacing w:line="600" w:lineRule="exact"/>
        <w:ind w:firstLineChars="0" w:firstLine="0"/>
        <w:rPr>
          <w:rFonts w:ascii="宋体" w:eastAsia="宋体" w:hAnsi="宋体" w:cs="宋体" w:hint="eastAsia"/>
          <w:bCs w:val="0"/>
          <w:noProof/>
          <w:sz w:val="28"/>
          <w:szCs w:val="28"/>
        </w:rPr>
      </w:pPr>
      <w:hyperlink w:anchor="_Toc476436434" w:history="1">
        <w:r w:rsidRPr="008C42C7">
          <w:rPr>
            <w:rFonts w:ascii="宋体" w:eastAsia="宋体" w:hAnsi="宋体" w:cs="宋体" w:hint="eastAsia"/>
            <w:noProof/>
            <w:sz w:val="28"/>
            <w:szCs w:val="28"/>
          </w:rPr>
          <w:t>第四章  评标方法及</w:t>
        </w:r>
        <w:bookmarkStart w:id="5" w:name="_Hlt476529841"/>
        <w:bookmarkStart w:id="6" w:name="_Hlt476529840"/>
        <w:r w:rsidRPr="008C42C7">
          <w:rPr>
            <w:rFonts w:ascii="宋体" w:eastAsia="宋体" w:hAnsi="宋体" w:cs="宋体" w:hint="eastAsia"/>
            <w:noProof/>
            <w:sz w:val="28"/>
            <w:szCs w:val="28"/>
          </w:rPr>
          <w:t>评</w:t>
        </w:r>
        <w:bookmarkEnd w:id="5"/>
        <w:bookmarkEnd w:id="6"/>
        <w:r w:rsidRPr="008C42C7">
          <w:rPr>
            <w:rFonts w:ascii="宋体" w:eastAsia="宋体" w:hAnsi="宋体" w:cs="宋体" w:hint="eastAsia"/>
            <w:noProof/>
            <w:sz w:val="28"/>
            <w:szCs w:val="28"/>
          </w:rPr>
          <w:t>分标准</w:t>
        </w:r>
        <w:r w:rsidRPr="008C42C7">
          <w:rPr>
            <w:rFonts w:ascii="宋体" w:eastAsia="宋体" w:hAnsi="宋体" w:cs="宋体" w:hint="eastAsia"/>
            <w:noProof/>
            <w:sz w:val="28"/>
            <w:szCs w:val="28"/>
          </w:rPr>
          <w:tab/>
        </w:r>
        <w:r w:rsidRPr="008C42C7">
          <w:rPr>
            <w:rFonts w:ascii="宋体" w:eastAsia="宋体" w:hAnsi="宋体" w:cs="宋体" w:hint="eastAsia"/>
            <w:noProof/>
            <w:sz w:val="28"/>
            <w:szCs w:val="28"/>
          </w:rPr>
          <w:fldChar w:fldCharType="begin"/>
        </w:r>
        <w:r w:rsidRPr="008C42C7">
          <w:rPr>
            <w:rFonts w:ascii="宋体" w:eastAsia="宋体" w:hAnsi="宋体" w:cs="宋体" w:hint="eastAsia"/>
            <w:noProof/>
            <w:sz w:val="28"/>
            <w:szCs w:val="28"/>
          </w:rPr>
          <w:instrText xml:space="preserve"> PAGEREF _Toc476436434 \h </w:instrText>
        </w:r>
        <w:r w:rsidRPr="008C42C7">
          <w:rPr>
            <w:rFonts w:ascii="宋体" w:eastAsia="宋体" w:hAnsi="宋体" w:cs="宋体" w:hint="eastAsia"/>
            <w:noProof/>
            <w:sz w:val="28"/>
            <w:szCs w:val="28"/>
          </w:rPr>
        </w:r>
        <w:r w:rsidRPr="008C42C7">
          <w:rPr>
            <w:rFonts w:ascii="宋体" w:eastAsia="宋体" w:hAnsi="宋体" w:cs="宋体" w:hint="eastAsia"/>
            <w:noProof/>
            <w:sz w:val="28"/>
            <w:szCs w:val="28"/>
          </w:rPr>
          <w:fldChar w:fldCharType="separate"/>
        </w:r>
        <w:r w:rsidR="00561200">
          <w:rPr>
            <w:rFonts w:ascii="宋体" w:eastAsia="宋体" w:hAnsi="宋体" w:cs="宋体" w:hint="eastAsia"/>
            <w:noProof/>
            <w:sz w:val="28"/>
            <w:szCs w:val="28"/>
          </w:rPr>
          <w:t>38</w:t>
        </w:r>
        <w:r w:rsidRPr="008C42C7">
          <w:rPr>
            <w:rFonts w:ascii="宋体" w:eastAsia="宋体" w:hAnsi="宋体" w:cs="宋体" w:hint="eastAsia"/>
            <w:noProof/>
            <w:sz w:val="28"/>
            <w:szCs w:val="28"/>
          </w:rPr>
          <w:fldChar w:fldCharType="end"/>
        </w:r>
      </w:hyperlink>
    </w:p>
    <w:p w14:paraId="67A058B0" w14:textId="5A6E3260" w:rsidR="00343746" w:rsidRPr="008C42C7" w:rsidRDefault="00343746">
      <w:pPr>
        <w:pStyle w:val="TOC1"/>
        <w:tabs>
          <w:tab w:val="clear" w:pos="8296"/>
          <w:tab w:val="clear" w:pos="8398"/>
          <w:tab w:val="right" w:leader="dot" w:pos="9639"/>
        </w:tabs>
        <w:spacing w:line="600" w:lineRule="exact"/>
        <w:ind w:firstLineChars="0" w:firstLine="0"/>
        <w:rPr>
          <w:rFonts w:ascii="宋体" w:eastAsia="宋体" w:hAnsi="宋体" w:cs="宋体" w:hint="eastAsia"/>
          <w:bCs w:val="0"/>
          <w:noProof/>
          <w:sz w:val="28"/>
          <w:szCs w:val="28"/>
        </w:rPr>
      </w:pPr>
      <w:hyperlink w:anchor="_Toc476436435" w:history="1">
        <w:r w:rsidRPr="008C42C7">
          <w:rPr>
            <w:rFonts w:ascii="宋体" w:eastAsia="宋体" w:hAnsi="宋体" w:cs="宋体" w:hint="eastAsia"/>
            <w:noProof/>
            <w:sz w:val="28"/>
            <w:szCs w:val="28"/>
          </w:rPr>
          <w:t>第五章  合同主要条款</w:t>
        </w:r>
        <w:r w:rsidRPr="008C42C7">
          <w:rPr>
            <w:rFonts w:ascii="宋体" w:eastAsia="宋体" w:hAnsi="宋体" w:cs="宋体" w:hint="eastAsia"/>
            <w:noProof/>
            <w:sz w:val="28"/>
            <w:szCs w:val="28"/>
          </w:rPr>
          <w:tab/>
        </w:r>
        <w:r w:rsidRPr="008C42C7">
          <w:rPr>
            <w:rFonts w:ascii="宋体" w:eastAsia="宋体" w:hAnsi="宋体" w:cs="宋体" w:hint="eastAsia"/>
            <w:noProof/>
            <w:sz w:val="28"/>
            <w:szCs w:val="28"/>
          </w:rPr>
          <w:fldChar w:fldCharType="begin"/>
        </w:r>
        <w:r w:rsidRPr="008C42C7">
          <w:rPr>
            <w:rFonts w:ascii="宋体" w:eastAsia="宋体" w:hAnsi="宋体" w:cs="宋体" w:hint="eastAsia"/>
            <w:noProof/>
            <w:sz w:val="28"/>
            <w:szCs w:val="28"/>
          </w:rPr>
          <w:instrText xml:space="preserve"> PAGEREF _Toc476436435 \h </w:instrText>
        </w:r>
        <w:r w:rsidRPr="008C42C7">
          <w:rPr>
            <w:rFonts w:ascii="宋体" w:eastAsia="宋体" w:hAnsi="宋体" w:cs="宋体" w:hint="eastAsia"/>
            <w:noProof/>
            <w:sz w:val="28"/>
            <w:szCs w:val="28"/>
          </w:rPr>
        </w:r>
        <w:r w:rsidRPr="008C42C7">
          <w:rPr>
            <w:rFonts w:ascii="宋体" w:eastAsia="宋体" w:hAnsi="宋体" w:cs="宋体" w:hint="eastAsia"/>
            <w:noProof/>
            <w:sz w:val="28"/>
            <w:szCs w:val="28"/>
          </w:rPr>
          <w:fldChar w:fldCharType="separate"/>
        </w:r>
        <w:r w:rsidR="00561200">
          <w:rPr>
            <w:rFonts w:ascii="宋体" w:eastAsia="宋体" w:hAnsi="宋体" w:cs="宋体" w:hint="eastAsia"/>
            <w:noProof/>
            <w:sz w:val="28"/>
            <w:szCs w:val="28"/>
          </w:rPr>
          <w:t>47</w:t>
        </w:r>
        <w:r w:rsidRPr="008C42C7">
          <w:rPr>
            <w:rFonts w:ascii="宋体" w:eastAsia="宋体" w:hAnsi="宋体" w:cs="宋体" w:hint="eastAsia"/>
            <w:noProof/>
            <w:sz w:val="28"/>
            <w:szCs w:val="28"/>
          </w:rPr>
          <w:fldChar w:fldCharType="end"/>
        </w:r>
      </w:hyperlink>
    </w:p>
    <w:p w14:paraId="0D773C92" w14:textId="57F79E93" w:rsidR="00343746" w:rsidRPr="008C42C7" w:rsidRDefault="00343746">
      <w:pPr>
        <w:pStyle w:val="TOC1"/>
        <w:tabs>
          <w:tab w:val="clear" w:pos="8296"/>
          <w:tab w:val="clear" w:pos="8398"/>
          <w:tab w:val="right" w:leader="dot" w:pos="9639"/>
        </w:tabs>
        <w:spacing w:line="600" w:lineRule="exact"/>
        <w:ind w:firstLineChars="0" w:firstLine="0"/>
        <w:rPr>
          <w:rFonts w:ascii="宋体" w:eastAsia="宋体" w:hAnsi="宋体" w:cs="宋体" w:hint="eastAsia"/>
          <w:bCs w:val="0"/>
          <w:noProof/>
          <w:sz w:val="28"/>
          <w:szCs w:val="28"/>
        </w:rPr>
      </w:pPr>
      <w:hyperlink w:anchor="_Toc476436436" w:history="1">
        <w:r w:rsidRPr="008C42C7">
          <w:rPr>
            <w:rFonts w:ascii="宋体" w:eastAsia="宋体" w:hAnsi="宋体" w:cs="宋体" w:hint="eastAsia"/>
            <w:noProof/>
            <w:sz w:val="28"/>
            <w:szCs w:val="28"/>
          </w:rPr>
          <w:t>第六章　投标文件格式</w:t>
        </w:r>
        <w:r w:rsidRPr="008C42C7">
          <w:rPr>
            <w:rFonts w:ascii="宋体" w:eastAsia="宋体" w:hAnsi="宋体" w:cs="宋体" w:hint="eastAsia"/>
            <w:noProof/>
            <w:sz w:val="28"/>
            <w:szCs w:val="28"/>
          </w:rPr>
          <w:tab/>
        </w:r>
        <w:r w:rsidRPr="008C42C7">
          <w:rPr>
            <w:rFonts w:ascii="宋体" w:eastAsia="宋体" w:hAnsi="宋体" w:cs="宋体" w:hint="eastAsia"/>
            <w:noProof/>
            <w:sz w:val="28"/>
            <w:szCs w:val="28"/>
          </w:rPr>
          <w:fldChar w:fldCharType="begin"/>
        </w:r>
        <w:r w:rsidRPr="008C42C7">
          <w:rPr>
            <w:rFonts w:ascii="宋体" w:eastAsia="宋体" w:hAnsi="宋体" w:cs="宋体" w:hint="eastAsia"/>
            <w:noProof/>
            <w:sz w:val="28"/>
            <w:szCs w:val="28"/>
          </w:rPr>
          <w:instrText xml:space="preserve"> PAGEREF _Toc476436436 \h </w:instrText>
        </w:r>
        <w:r w:rsidRPr="008C42C7">
          <w:rPr>
            <w:rFonts w:ascii="宋体" w:eastAsia="宋体" w:hAnsi="宋体" w:cs="宋体" w:hint="eastAsia"/>
            <w:noProof/>
            <w:sz w:val="28"/>
            <w:szCs w:val="28"/>
          </w:rPr>
        </w:r>
        <w:r w:rsidRPr="008C42C7">
          <w:rPr>
            <w:rFonts w:ascii="宋体" w:eastAsia="宋体" w:hAnsi="宋体" w:cs="宋体" w:hint="eastAsia"/>
            <w:noProof/>
            <w:sz w:val="28"/>
            <w:szCs w:val="28"/>
          </w:rPr>
          <w:fldChar w:fldCharType="separate"/>
        </w:r>
        <w:r w:rsidR="00561200">
          <w:rPr>
            <w:rFonts w:ascii="宋体" w:eastAsia="宋体" w:hAnsi="宋体" w:cs="宋体" w:hint="eastAsia"/>
            <w:noProof/>
            <w:sz w:val="28"/>
            <w:szCs w:val="28"/>
          </w:rPr>
          <w:t>56</w:t>
        </w:r>
        <w:r w:rsidRPr="008C42C7">
          <w:rPr>
            <w:rFonts w:ascii="宋体" w:eastAsia="宋体" w:hAnsi="宋体" w:cs="宋体" w:hint="eastAsia"/>
            <w:noProof/>
            <w:sz w:val="28"/>
            <w:szCs w:val="28"/>
          </w:rPr>
          <w:fldChar w:fldCharType="end"/>
        </w:r>
      </w:hyperlink>
    </w:p>
    <w:p w14:paraId="325B5E58" w14:textId="77777777" w:rsidR="00343746" w:rsidRPr="008C42C7" w:rsidRDefault="00000000">
      <w:pPr>
        <w:spacing w:line="600" w:lineRule="exact"/>
        <w:rPr>
          <w:rFonts w:ascii="宋体" w:hAnsi="宋体" w:cs="宋体" w:hint="eastAsia"/>
        </w:rPr>
      </w:pPr>
      <w:r w:rsidRPr="008C42C7">
        <w:rPr>
          <w:rFonts w:ascii="宋体" w:hAnsi="宋体" w:cs="宋体" w:hint="eastAsia"/>
        </w:rPr>
        <w:fldChar w:fldCharType="end"/>
      </w:r>
    </w:p>
    <w:p w14:paraId="763F1D5F" w14:textId="77777777" w:rsidR="00343746" w:rsidRPr="008C42C7" w:rsidRDefault="00343746">
      <w:pPr>
        <w:rPr>
          <w:rFonts w:ascii="宋体" w:hAnsi="宋体" w:cs="宋体" w:hint="eastAsia"/>
        </w:rPr>
      </w:pPr>
    </w:p>
    <w:p w14:paraId="6E56C9AF" w14:textId="77777777" w:rsidR="00343746" w:rsidRPr="008C42C7" w:rsidRDefault="00343746">
      <w:pPr>
        <w:rPr>
          <w:rFonts w:ascii="宋体" w:hAnsi="宋体" w:cs="宋体" w:hint="eastAsia"/>
        </w:rPr>
      </w:pPr>
    </w:p>
    <w:p w14:paraId="1284284D" w14:textId="77777777" w:rsidR="00343746" w:rsidRPr="008C42C7" w:rsidRDefault="00000000">
      <w:pPr>
        <w:spacing w:line="400" w:lineRule="exact"/>
        <w:jc w:val="center"/>
        <w:rPr>
          <w:rFonts w:ascii="宋体" w:hAnsi="宋体" w:cs="宋体" w:hint="eastAsia"/>
          <w:sz w:val="32"/>
          <w:szCs w:val="32"/>
        </w:rPr>
      </w:pPr>
      <w:r w:rsidRPr="008C42C7">
        <w:rPr>
          <w:rFonts w:ascii="宋体" w:hAnsi="宋体" w:cs="宋体" w:hint="eastAsia"/>
          <w:sz w:val="32"/>
          <w:szCs w:val="32"/>
        </w:rPr>
        <w:br w:type="page"/>
      </w:r>
    </w:p>
    <w:p w14:paraId="730AD0D6" w14:textId="77777777" w:rsidR="00343746" w:rsidRPr="008C42C7" w:rsidRDefault="00343746">
      <w:pPr>
        <w:spacing w:line="400" w:lineRule="exact"/>
        <w:jc w:val="center"/>
        <w:rPr>
          <w:rFonts w:ascii="宋体" w:hAnsi="宋体" w:cs="宋体" w:hint="eastAsia"/>
          <w:sz w:val="32"/>
          <w:szCs w:val="32"/>
        </w:rPr>
      </w:pPr>
    </w:p>
    <w:p w14:paraId="00FA8ACC" w14:textId="77777777" w:rsidR="00343746" w:rsidRPr="008C42C7" w:rsidRDefault="00343746">
      <w:pPr>
        <w:spacing w:line="400" w:lineRule="exact"/>
        <w:jc w:val="center"/>
        <w:rPr>
          <w:rFonts w:ascii="宋体" w:hAnsi="宋体" w:cs="宋体" w:hint="eastAsia"/>
          <w:sz w:val="32"/>
          <w:szCs w:val="32"/>
        </w:rPr>
      </w:pPr>
    </w:p>
    <w:p w14:paraId="26AB5AB3" w14:textId="77777777" w:rsidR="00343746" w:rsidRPr="008C42C7" w:rsidRDefault="00343746">
      <w:pPr>
        <w:spacing w:line="400" w:lineRule="exact"/>
        <w:jc w:val="center"/>
        <w:rPr>
          <w:rFonts w:ascii="宋体" w:hAnsi="宋体" w:cs="宋体" w:hint="eastAsia"/>
          <w:sz w:val="32"/>
          <w:szCs w:val="32"/>
        </w:rPr>
      </w:pPr>
    </w:p>
    <w:p w14:paraId="16C34D69" w14:textId="77777777" w:rsidR="00343746" w:rsidRPr="008C42C7" w:rsidRDefault="00343746">
      <w:pPr>
        <w:spacing w:line="400" w:lineRule="exact"/>
        <w:jc w:val="center"/>
        <w:rPr>
          <w:rFonts w:ascii="宋体" w:hAnsi="宋体" w:cs="宋体" w:hint="eastAsia"/>
          <w:sz w:val="32"/>
          <w:szCs w:val="32"/>
        </w:rPr>
      </w:pPr>
    </w:p>
    <w:p w14:paraId="5D7D85F4" w14:textId="77777777" w:rsidR="00343746" w:rsidRPr="008C42C7" w:rsidRDefault="00343746">
      <w:pPr>
        <w:spacing w:line="400" w:lineRule="exact"/>
        <w:jc w:val="center"/>
        <w:rPr>
          <w:rFonts w:ascii="宋体" w:hAnsi="宋体" w:cs="宋体" w:hint="eastAsia"/>
          <w:sz w:val="32"/>
          <w:szCs w:val="32"/>
        </w:rPr>
      </w:pPr>
    </w:p>
    <w:p w14:paraId="3388CACE" w14:textId="77777777" w:rsidR="00343746" w:rsidRPr="008C42C7" w:rsidRDefault="00343746">
      <w:pPr>
        <w:spacing w:line="400" w:lineRule="exact"/>
        <w:jc w:val="center"/>
        <w:rPr>
          <w:rFonts w:ascii="宋体" w:hAnsi="宋体" w:cs="宋体" w:hint="eastAsia"/>
          <w:sz w:val="32"/>
          <w:szCs w:val="32"/>
        </w:rPr>
      </w:pPr>
    </w:p>
    <w:p w14:paraId="21D904DF" w14:textId="77777777" w:rsidR="00343746" w:rsidRPr="008C42C7" w:rsidRDefault="00343746">
      <w:pPr>
        <w:spacing w:line="400" w:lineRule="exact"/>
        <w:jc w:val="center"/>
        <w:rPr>
          <w:rFonts w:ascii="宋体" w:hAnsi="宋体" w:cs="宋体" w:hint="eastAsia"/>
          <w:sz w:val="32"/>
          <w:szCs w:val="32"/>
        </w:rPr>
      </w:pPr>
    </w:p>
    <w:p w14:paraId="1D9CB628" w14:textId="77777777" w:rsidR="00343746" w:rsidRPr="008C42C7" w:rsidRDefault="00343746">
      <w:pPr>
        <w:spacing w:line="400" w:lineRule="exact"/>
        <w:jc w:val="center"/>
        <w:rPr>
          <w:rFonts w:ascii="宋体" w:hAnsi="宋体" w:cs="宋体" w:hint="eastAsia"/>
          <w:sz w:val="32"/>
          <w:szCs w:val="32"/>
        </w:rPr>
      </w:pPr>
    </w:p>
    <w:p w14:paraId="2004D986" w14:textId="77777777" w:rsidR="00343746" w:rsidRPr="008C42C7" w:rsidRDefault="00343746">
      <w:pPr>
        <w:spacing w:line="400" w:lineRule="exact"/>
        <w:jc w:val="center"/>
        <w:rPr>
          <w:rFonts w:ascii="宋体" w:hAnsi="宋体" w:cs="宋体" w:hint="eastAsia"/>
          <w:sz w:val="32"/>
          <w:szCs w:val="32"/>
        </w:rPr>
      </w:pPr>
    </w:p>
    <w:p w14:paraId="7519BDF9" w14:textId="77777777" w:rsidR="00343746" w:rsidRPr="008C42C7" w:rsidRDefault="00343746">
      <w:pPr>
        <w:spacing w:line="400" w:lineRule="exact"/>
        <w:jc w:val="center"/>
        <w:rPr>
          <w:rFonts w:ascii="宋体" w:hAnsi="宋体" w:cs="宋体" w:hint="eastAsia"/>
          <w:sz w:val="32"/>
          <w:szCs w:val="32"/>
        </w:rPr>
      </w:pPr>
    </w:p>
    <w:p w14:paraId="7799E08E" w14:textId="77777777" w:rsidR="00343746" w:rsidRPr="008C42C7" w:rsidRDefault="00343746">
      <w:pPr>
        <w:spacing w:line="400" w:lineRule="exact"/>
        <w:jc w:val="center"/>
        <w:rPr>
          <w:rFonts w:ascii="宋体" w:hAnsi="宋体" w:cs="宋体" w:hint="eastAsia"/>
          <w:sz w:val="32"/>
          <w:szCs w:val="32"/>
        </w:rPr>
      </w:pPr>
    </w:p>
    <w:p w14:paraId="6548A563" w14:textId="77777777" w:rsidR="00343746" w:rsidRPr="008C42C7" w:rsidRDefault="00343746">
      <w:pPr>
        <w:spacing w:line="400" w:lineRule="exact"/>
        <w:jc w:val="center"/>
        <w:rPr>
          <w:rFonts w:ascii="宋体" w:hAnsi="宋体" w:cs="宋体" w:hint="eastAsia"/>
          <w:sz w:val="32"/>
          <w:szCs w:val="32"/>
        </w:rPr>
      </w:pPr>
    </w:p>
    <w:p w14:paraId="2EFDC645" w14:textId="77777777" w:rsidR="00343746" w:rsidRPr="008C42C7" w:rsidRDefault="00343746">
      <w:pPr>
        <w:spacing w:line="400" w:lineRule="exact"/>
        <w:jc w:val="center"/>
        <w:rPr>
          <w:rFonts w:ascii="宋体" w:hAnsi="宋体" w:cs="宋体" w:hint="eastAsia"/>
          <w:sz w:val="32"/>
          <w:szCs w:val="32"/>
        </w:rPr>
      </w:pPr>
    </w:p>
    <w:p w14:paraId="58AC0FD8" w14:textId="77777777" w:rsidR="00343746" w:rsidRPr="008C42C7" w:rsidRDefault="00343746">
      <w:pPr>
        <w:spacing w:line="400" w:lineRule="exact"/>
        <w:jc w:val="center"/>
        <w:rPr>
          <w:rFonts w:ascii="宋体" w:hAnsi="宋体" w:cs="宋体" w:hint="eastAsia"/>
          <w:sz w:val="32"/>
          <w:szCs w:val="32"/>
        </w:rPr>
      </w:pPr>
    </w:p>
    <w:p w14:paraId="5BE8B5F2" w14:textId="77777777" w:rsidR="00343746" w:rsidRPr="008C42C7" w:rsidRDefault="00000000">
      <w:pPr>
        <w:pStyle w:val="afa"/>
        <w:rPr>
          <w:rFonts w:ascii="宋体" w:hAnsi="宋体" w:cs="宋体" w:hint="eastAsia"/>
          <w:sz w:val="44"/>
          <w:szCs w:val="44"/>
        </w:rPr>
      </w:pPr>
      <w:bookmarkStart w:id="7" w:name="_Toc476436431"/>
      <w:bookmarkStart w:id="8" w:name="_Toc476436172"/>
      <w:r w:rsidRPr="008C42C7">
        <w:rPr>
          <w:rFonts w:ascii="宋体" w:hAnsi="宋体" w:cs="宋体" w:hint="eastAsia"/>
          <w:sz w:val="44"/>
          <w:szCs w:val="44"/>
        </w:rPr>
        <w:t>第一章  公开招标公告</w:t>
      </w:r>
      <w:bookmarkEnd w:id="7"/>
      <w:bookmarkEnd w:id="8"/>
    </w:p>
    <w:p w14:paraId="0998F503" w14:textId="77777777" w:rsidR="00343746" w:rsidRPr="008C42C7" w:rsidRDefault="00343746">
      <w:pPr>
        <w:rPr>
          <w:rFonts w:ascii="宋体" w:hAnsi="宋体" w:cs="宋体" w:hint="eastAsia"/>
        </w:rPr>
      </w:pPr>
    </w:p>
    <w:p w14:paraId="4BFC1D60" w14:textId="77777777" w:rsidR="00343746" w:rsidRPr="008C42C7" w:rsidRDefault="00343746">
      <w:pPr>
        <w:rPr>
          <w:rFonts w:ascii="宋体" w:hAnsi="宋体" w:cs="宋体" w:hint="eastAsia"/>
        </w:rPr>
      </w:pPr>
    </w:p>
    <w:p w14:paraId="21FFC8F0" w14:textId="77777777" w:rsidR="00343746" w:rsidRPr="008C42C7" w:rsidRDefault="00000000">
      <w:pPr>
        <w:jc w:val="center"/>
        <w:rPr>
          <w:rFonts w:ascii="宋体" w:hAnsi="宋体" w:cs="宋体" w:hint="eastAsia"/>
        </w:rPr>
      </w:pPr>
      <w:r w:rsidRPr="008C42C7">
        <w:rPr>
          <w:rFonts w:ascii="宋体" w:hAnsi="宋体" w:cs="宋体" w:hint="eastAsia"/>
        </w:rPr>
        <w:br w:type="page"/>
      </w:r>
    </w:p>
    <w:p w14:paraId="52FBBAC8" w14:textId="68DA7379" w:rsidR="000C2E79" w:rsidRPr="006D2526" w:rsidRDefault="000C2E79" w:rsidP="000C2E79">
      <w:pPr>
        <w:jc w:val="center"/>
        <w:rPr>
          <w:rFonts w:ascii="宋体" w:hAnsi="宋体" w:cs="宋体" w:hint="eastAsia"/>
          <w:b/>
          <w:bCs/>
          <w:sz w:val="30"/>
          <w:szCs w:val="30"/>
        </w:rPr>
      </w:pPr>
      <w:bookmarkStart w:id="9" w:name="_Hlk188367868"/>
      <w:r w:rsidRPr="006D2526">
        <w:rPr>
          <w:rFonts w:ascii="宋体" w:hAnsi="宋体" w:cs="宋体" w:hint="eastAsia"/>
          <w:b/>
          <w:bCs/>
          <w:sz w:val="30"/>
          <w:szCs w:val="30"/>
        </w:rPr>
        <w:lastRenderedPageBreak/>
        <w:t>广西国建项目管理有限公司关于南宁市第三职业技术学校2025-2026年度食堂</w:t>
      </w:r>
      <w:proofErr w:type="gramStart"/>
      <w:r w:rsidRPr="006D2526">
        <w:rPr>
          <w:rFonts w:ascii="宋体" w:hAnsi="宋体" w:cs="宋体" w:hint="eastAsia"/>
          <w:b/>
          <w:bCs/>
          <w:sz w:val="30"/>
          <w:szCs w:val="30"/>
        </w:rPr>
        <w:t>食材集</w:t>
      </w:r>
      <w:proofErr w:type="gramEnd"/>
      <w:r w:rsidRPr="006D2526">
        <w:rPr>
          <w:rFonts w:ascii="宋体" w:hAnsi="宋体" w:cs="宋体" w:hint="eastAsia"/>
          <w:b/>
          <w:bCs/>
          <w:sz w:val="30"/>
          <w:szCs w:val="30"/>
        </w:rPr>
        <w:t>采集</w:t>
      </w:r>
      <w:proofErr w:type="gramStart"/>
      <w:r w:rsidRPr="006D2526">
        <w:rPr>
          <w:rFonts w:ascii="宋体" w:hAnsi="宋体" w:cs="宋体" w:hint="eastAsia"/>
          <w:b/>
          <w:bCs/>
          <w:sz w:val="30"/>
          <w:szCs w:val="30"/>
        </w:rPr>
        <w:t>配服务</w:t>
      </w:r>
      <w:proofErr w:type="gramEnd"/>
      <w:r w:rsidRPr="006D2526">
        <w:rPr>
          <w:rFonts w:ascii="宋体" w:hAnsi="宋体" w:cs="宋体" w:hint="eastAsia"/>
          <w:b/>
          <w:bCs/>
          <w:sz w:val="30"/>
          <w:szCs w:val="30"/>
        </w:rPr>
        <w:t>项目（</w:t>
      </w:r>
      <w:r w:rsidRPr="006D2526">
        <w:rPr>
          <w:rFonts w:ascii="宋体" w:hAnsi="宋体" w:cs="宋体"/>
          <w:b/>
          <w:bCs/>
          <w:sz w:val="30"/>
          <w:szCs w:val="30"/>
        </w:rPr>
        <w:t>GXGJ2025-G0005-S</w:t>
      </w:r>
      <w:r w:rsidRPr="006D2526">
        <w:rPr>
          <w:rFonts w:ascii="宋体" w:hAnsi="宋体" w:cs="宋体" w:hint="eastAsia"/>
          <w:b/>
          <w:bCs/>
          <w:sz w:val="30"/>
          <w:szCs w:val="30"/>
        </w:rPr>
        <w:t>）招标公告</w:t>
      </w:r>
    </w:p>
    <w:p w14:paraId="78FBADDA" w14:textId="77777777" w:rsidR="00343746" w:rsidRPr="008C42C7" w:rsidRDefault="00000000">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cs="宋体" w:hint="eastAsia"/>
          <w:szCs w:val="21"/>
        </w:rPr>
      </w:pPr>
      <w:r w:rsidRPr="008C42C7">
        <w:rPr>
          <w:rFonts w:ascii="宋体" w:hAnsi="宋体" w:cs="宋体" w:hint="eastAsia"/>
          <w:szCs w:val="21"/>
          <w:lang w:bidi="ar"/>
        </w:rPr>
        <w:t>项目概况</w:t>
      </w:r>
    </w:p>
    <w:p w14:paraId="6A4988E4" w14:textId="3EA287EF" w:rsidR="00343746" w:rsidRPr="008C42C7" w:rsidRDefault="00000000">
      <w:pPr>
        <w:pBdr>
          <w:top w:val="single" w:sz="4" w:space="1" w:color="auto"/>
          <w:left w:val="single" w:sz="4" w:space="4" w:color="auto"/>
          <w:bottom w:val="single" w:sz="4" w:space="1" w:color="auto"/>
          <w:right w:val="single" w:sz="4" w:space="4" w:color="auto"/>
        </w:pBdr>
        <w:spacing w:line="360" w:lineRule="exact"/>
        <w:ind w:firstLineChars="200" w:firstLine="420"/>
        <w:rPr>
          <w:rFonts w:ascii="宋体" w:hAnsi="宋体" w:cs="宋体" w:hint="eastAsia"/>
          <w:szCs w:val="21"/>
        </w:rPr>
      </w:pPr>
      <w:r w:rsidRPr="008C42C7">
        <w:rPr>
          <w:rFonts w:ascii="宋体" w:hAnsi="宋体" w:cs="宋体" w:hint="eastAsia"/>
          <w:szCs w:val="21"/>
          <w:u w:val="single"/>
          <w:lang w:bidi="ar"/>
        </w:rPr>
        <w:t>(南宁市第三职业技术学校2025-2026年度食堂</w:t>
      </w:r>
      <w:proofErr w:type="gramStart"/>
      <w:r w:rsidRPr="008C42C7">
        <w:rPr>
          <w:rFonts w:ascii="宋体" w:hAnsi="宋体" w:cs="宋体" w:hint="eastAsia"/>
          <w:szCs w:val="21"/>
          <w:u w:val="single"/>
          <w:lang w:bidi="ar"/>
        </w:rPr>
        <w:t>食材集</w:t>
      </w:r>
      <w:proofErr w:type="gramEnd"/>
      <w:r w:rsidRPr="008C42C7">
        <w:rPr>
          <w:rFonts w:ascii="宋体" w:hAnsi="宋体" w:cs="宋体" w:hint="eastAsia"/>
          <w:szCs w:val="21"/>
          <w:u w:val="single"/>
          <w:lang w:bidi="ar"/>
        </w:rPr>
        <w:t>采集</w:t>
      </w:r>
      <w:proofErr w:type="gramStart"/>
      <w:r w:rsidRPr="008C42C7">
        <w:rPr>
          <w:rFonts w:ascii="宋体" w:hAnsi="宋体" w:cs="宋体" w:hint="eastAsia"/>
          <w:szCs w:val="21"/>
          <w:u w:val="single"/>
          <w:lang w:bidi="ar"/>
        </w:rPr>
        <w:t>配服务</w:t>
      </w:r>
      <w:proofErr w:type="gramEnd"/>
      <w:r w:rsidRPr="008C42C7">
        <w:rPr>
          <w:rFonts w:ascii="宋体" w:hAnsi="宋体" w:cs="宋体" w:hint="eastAsia"/>
          <w:szCs w:val="21"/>
          <w:u w:val="single"/>
          <w:lang w:bidi="ar"/>
        </w:rPr>
        <w:t>项目)</w:t>
      </w:r>
      <w:r w:rsidRPr="008C42C7">
        <w:rPr>
          <w:rFonts w:ascii="宋体" w:hAnsi="宋体" w:cs="宋体" w:hint="eastAsia"/>
          <w:szCs w:val="21"/>
          <w:lang w:bidi="ar"/>
        </w:rPr>
        <w:t>的潜在供应商应在</w:t>
      </w:r>
      <w:r w:rsidRPr="008C42C7">
        <w:rPr>
          <w:rFonts w:ascii="宋体" w:hAnsi="宋体" w:cs="宋体" w:hint="eastAsia"/>
          <w:szCs w:val="21"/>
          <w:u w:val="single"/>
          <w:lang w:bidi="ar"/>
        </w:rPr>
        <w:t>广西国建项目管理有限公司（</w:t>
      </w:r>
      <w:bookmarkStart w:id="10" w:name="_Hlk187333499"/>
      <w:r w:rsidRPr="008C42C7">
        <w:rPr>
          <w:rFonts w:ascii="宋体" w:hAnsi="宋体" w:cs="宋体" w:hint="eastAsia"/>
          <w:szCs w:val="21"/>
          <w:u w:val="single"/>
          <w:lang w:bidi="ar"/>
        </w:rPr>
        <w:t>广西南宁市白沙大道53号松</w:t>
      </w:r>
      <w:proofErr w:type="gramStart"/>
      <w:r w:rsidRPr="008C42C7">
        <w:rPr>
          <w:rFonts w:ascii="宋体" w:hAnsi="宋体" w:cs="宋体" w:hint="eastAsia"/>
          <w:szCs w:val="21"/>
          <w:u w:val="single"/>
          <w:lang w:bidi="ar"/>
        </w:rPr>
        <w:t>宇时代</w:t>
      </w:r>
      <w:proofErr w:type="gramEnd"/>
      <w:r w:rsidRPr="008C42C7">
        <w:rPr>
          <w:rFonts w:ascii="宋体" w:hAnsi="宋体" w:cs="宋体" w:hint="eastAsia"/>
          <w:szCs w:val="21"/>
          <w:u w:val="single"/>
          <w:lang w:bidi="ar"/>
        </w:rPr>
        <w:t>17楼</w:t>
      </w:r>
      <w:bookmarkEnd w:id="10"/>
      <w:r w:rsidRPr="008C42C7">
        <w:rPr>
          <w:rFonts w:ascii="宋体" w:hAnsi="宋体" w:cs="宋体" w:hint="eastAsia"/>
          <w:szCs w:val="21"/>
          <w:u w:val="single"/>
          <w:lang w:bidi="ar"/>
        </w:rPr>
        <w:t>）</w:t>
      </w:r>
      <w:r w:rsidRPr="008C42C7">
        <w:rPr>
          <w:rFonts w:ascii="宋体" w:hAnsi="宋体" w:cs="宋体" w:hint="eastAsia"/>
          <w:szCs w:val="21"/>
          <w:lang w:bidi="ar"/>
        </w:rPr>
        <w:t>获取采购文件，并于</w:t>
      </w:r>
      <w:r w:rsidRPr="008C42C7">
        <w:rPr>
          <w:rFonts w:ascii="宋体" w:hAnsi="宋体" w:cs="宋体" w:hint="eastAsia"/>
          <w:b/>
          <w:bCs/>
          <w:szCs w:val="21"/>
          <w:u w:val="single"/>
          <w:lang w:bidi="ar"/>
        </w:rPr>
        <w:t xml:space="preserve"> 2025年</w:t>
      </w:r>
      <w:r w:rsidR="0027696B" w:rsidRPr="008C42C7">
        <w:rPr>
          <w:rFonts w:ascii="宋体" w:hAnsi="宋体" w:cs="宋体" w:hint="eastAsia"/>
          <w:b/>
          <w:bCs/>
          <w:szCs w:val="21"/>
          <w:u w:val="single"/>
          <w:lang w:bidi="ar"/>
        </w:rPr>
        <w:t>2</w:t>
      </w:r>
      <w:r w:rsidRPr="008C42C7">
        <w:rPr>
          <w:rFonts w:ascii="宋体" w:hAnsi="宋体" w:cs="宋体" w:hint="eastAsia"/>
          <w:b/>
          <w:bCs/>
          <w:szCs w:val="21"/>
          <w:u w:val="single"/>
          <w:lang w:bidi="ar"/>
        </w:rPr>
        <w:t>月</w:t>
      </w:r>
      <w:r w:rsidR="0027696B" w:rsidRPr="008C42C7">
        <w:rPr>
          <w:rFonts w:ascii="宋体" w:hAnsi="宋体" w:cs="宋体" w:hint="eastAsia"/>
          <w:b/>
          <w:bCs/>
          <w:szCs w:val="21"/>
          <w:u w:val="single"/>
          <w:lang w:bidi="ar"/>
        </w:rPr>
        <w:t>11</w:t>
      </w:r>
      <w:r w:rsidRPr="008C42C7">
        <w:rPr>
          <w:rFonts w:ascii="宋体" w:hAnsi="宋体" w:cs="宋体" w:hint="eastAsia"/>
          <w:b/>
          <w:bCs/>
          <w:szCs w:val="21"/>
          <w:u w:val="single"/>
          <w:lang w:bidi="ar"/>
        </w:rPr>
        <w:t>日</w:t>
      </w:r>
      <w:r w:rsidR="0027696B" w:rsidRPr="008C42C7">
        <w:rPr>
          <w:rFonts w:ascii="宋体" w:hAnsi="宋体" w:cs="宋体" w:hint="eastAsia"/>
          <w:b/>
          <w:bCs/>
          <w:szCs w:val="21"/>
          <w:u w:val="single"/>
          <w:lang w:bidi="ar"/>
        </w:rPr>
        <w:t>10</w:t>
      </w:r>
      <w:r w:rsidRPr="008C42C7">
        <w:rPr>
          <w:rFonts w:ascii="宋体" w:hAnsi="宋体" w:cs="宋体" w:hint="eastAsia"/>
          <w:b/>
          <w:bCs/>
          <w:szCs w:val="21"/>
          <w:u w:val="single"/>
          <w:lang w:bidi="ar"/>
        </w:rPr>
        <w:t>点</w:t>
      </w:r>
      <w:r w:rsidR="0027696B" w:rsidRPr="008C42C7">
        <w:rPr>
          <w:rFonts w:ascii="宋体" w:hAnsi="宋体" w:cs="宋体" w:hint="eastAsia"/>
          <w:b/>
          <w:bCs/>
          <w:szCs w:val="21"/>
          <w:u w:val="single"/>
          <w:lang w:bidi="ar"/>
        </w:rPr>
        <w:t>00</w:t>
      </w:r>
      <w:r w:rsidRPr="008C42C7">
        <w:rPr>
          <w:rFonts w:ascii="宋体" w:hAnsi="宋体" w:cs="宋体" w:hint="eastAsia"/>
          <w:b/>
          <w:bCs/>
          <w:szCs w:val="21"/>
          <w:u w:val="single"/>
          <w:lang w:bidi="ar"/>
        </w:rPr>
        <w:t>分</w:t>
      </w:r>
      <w:r w:rsidRPr="008C42C7">
        <w:rPr>
          <w:rFonts w:ascii="宋体" w:hAnsi="宋体" w:cs="宋体" w:hint="eastAsia"/>
          <w:bCs/>
          <w:szCs w:val="21"/>
          <w:lang w:bidi="ar"/>
        </w:rPr>
        <w:t>（北京时间）前提交投标文件</w:t>
      </w:r>
      <w:r w:rsidRPr="008C42C7">
        <w:rPr>
          <w:rFonts w:ascii="宋体" w:hAnsi="宋体" w:cs="宋体" w:hint="eastAsia"/>
          <w:szCs w:val="21"/>
          <w:lang w:bidi="ar"/>
        </w:rPr>
        <w:t>。</w:t>
      </w:r>
    </w:p>
    <w:p w14:paraId="2215870B" w14:textId="77777777" w:rsidR="00343746" w:rsidRPr="008C42C7" w:rsidRDefault="00000000">
      <w:pPr>
        <w:spacing w:line="360" w:lineRule="exact"/>
        <w:ind w:firstLineChars="200" w:firstLine="422"/>
        <w:rPr>
          <w:rFonts w:ascii="宋体" w:hAnsi="宋体" w:cs="宋体" w:hint="eastAsia"/>
          <w:b/>
          <w:szCs w:val="21"/>
        </w:rPr>
      </w:pPr>
      <w:bookmarkStart w:id="11" w:name="_Toc35393798"/>
      <w:bookmarkStart w:id="12" w:name="_Toc28359089"/>
      <w:bookmarkStart w:id="13" w:name="_Toc35393629"/>
      <w:bookmarkStart w:id="14" w:name="_Toc28359012"/>
      <w:r w:rsidRPr="008C42C7">
        <w:rPr>
          <w:rFonts w:ascii="宋体" w:hAnsi="宋体" w:cs="宋体" w:hint="eastAsia"/>
          <w:b/>
          <w:szCs w:val="21"/>
          <w:lang w:bidi="ar"/>
        </w:rPr>
        <w:t>一、项目基本情况</w:t>
      </w:r>
      <w:bookmarkEnd w:id="11"/>
      <w:bookmarkEnd w:id="12"/>
      <w:bookmarkEnd w:id="13"/>
      <w:bookmarkEnd w:id="14"/>
    </w:p>
    <w:p w14:paraId="2EEA804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 xml:space="preserve">项目编号：GXGJ2025-G0005-S </w:t>
      </w:r>
    </w:p>
    <w:p w14:paraId="7547B7A5" w14:textId="692EA5EA"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项目名称：</w:t>
      </w:r>
      <w:r w:rsidR="00D56D2E" w:rsidRPr="008C42C7">
        <w:rPr>
          <w:rFonts w:ascii="宋体" w:hAnsi="宋体" w:cs="宋体" w:hint="eastAsia"/>
          <w:szCs w:val="21"/>
          <w:lang w:bidi="ar"/>
        </w:rPr>
        <w:t>南宁市第三职业技术学校2025-2026年度食堂</w:t>
      </w:r>
      <w:proofErr w:type="gramStart"/>
      <w:r w:rsidR="00D56D2E" w:rsidRPr="008C42C7">
        <w:rPr>
          <w:rFonts w:ascii="宋体" w:hAnsi="宋体" w:cs="宋体" w:hint="eastAsia"/>
          <w:szCs w:val="21"/>
          <w:lang w:bidi="ar"/>
        </w:rPr>
        <w:t>食材集</w:t>
      </w:r>
      <w:proofErr w:type="gramEnd"/>
      <w:r w:rsidR="00D56D2E" w:rsidRPr="008C42C7">
        <w:rPr>
          <w:rFonts w:ascii="宋体" w:hAnsi="宋体" w:cs="宋体" w:hint="eastAsia"/>
          <w:szCs w:val="21"/>
          <w:lang w:bidi="ar"/>
        </w:rPr>
        <w:t>采集</w:t>
      </w:r>
      <w:proofErr w:type="gramStart"/>
      <w:r w:rsidR="00D56D2E" w:rsidRPr="008C42C7">
        <w:rPr>
          <w:rFonts w:ascii="宋体" w:hAnsi="宋体" w:cs="宋体" w:hint="eastAsia"/>
          <w:szCs w:val="21"/>
          <w:lang w:bidi="ar"/>
        </w:rPr>
        <w:t>配服务</w:t>
      </w:r>
      <w:proofErr w:type="gramEnd"/>
      <w:r w:rsidR="00D56D2E" w:rsidRPr="008C42C7">
        <w:rPr>
          <w:rFonts w:ascii="宋体" w:hAnsi="宋体" w:cs="宋体" w:hint="eastAsia"/>
          <w:szCs w:val="21"/>
          <w:lang w:bidi="ar"/>
        </w:rPr>
        <w:t>项目</w:t>
      </w:r>
    </w:p>
    <w:p w14:paraId="5B5D3A5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采购方式：公开招标</w:t>
      </w:r>
    </w:p>
    <w:p w14:paraId="2292F531" w14:textId="77777777" w:rsidR="00343746" w:rsidRPr="008C42C7" w:rsidRDefault="00000000">
      <w:pPr>
        <w:spacing w:line="360" w:lineRule="exact"/>
        <w:ind w:firstLineChars="200" w:firstLine="420"/>
        <w:rPr>
          <w:rFonts w:ascii="宋体" w:hAnsi="宋体" w:cs="宋体" w:hint="eastAsia"/>
          <w:szCs w:val="21"/>
          <w:lang w:bidi="ar"/>
        </w:rPr>
      </w:pPr>
      <w:r w:rsidRPr="008C42C7">
        <w:rPr>
          <w:rFonts w:ascii="宋体" w:hAnsi="宋体" w:cs="宋体" w:hint="eastAsia"/>
          <w:szCs w:val="21"/>
          <w:lang w:bidi="ar"/>
        </w:rPr>
        <w:t>预算金额：约510万元/年【以实际采购量为准】；其中</w:t>
      </w:r>
      <w:proofErr w:type="gramStart"/>
      <w:r w:rsidRPr="008C42C7">
        <w:rPr>
          <w:rFonts w:ascii="宋体" w:hAnsi="宋体" w:cs="宋体" w:hint="eastAsia"/>
          <w:szCs w:val="21"/>
          <w:lang w:bidi="ar"/>
        </w:rPr>
        <w:t>1分标畜肉类</w:t>
      </w:r>
      <w:proofErr w:type="gramEnd"/>
      <w:r w:rsidRPr="008C42C7">
        <w:rPr>
          <w:rFonts w:ascii="宋体" w:hAnsi="宋体" w:cs="宋体" w:hint="eastAsia"/>
          <w:szCs w:val="21"/>
          <w:lang w:bidi="ar"/>
        </w:rPr>
        <w:t>、禽肉类、水产类：约162万元/年；2分标冻品、蔬菜类、水果类、豆制品类、</w:t>
      </w:r>
      <w:proofErr w:type="gramStart"/>
      <w:r w:rsidRPr="008C42C7">
        <w:rPr>
          <w:rFonts w:ascii="宋体" w:hAnsi="宋体" w:cs="宋体" w:hint="eastAsia"/>
          <w:szCs w:val="21"/>
          <w:lang w:bidi="ar"/>
        </w:rPr>
        <w:t>鲜湿米粉</w:t>
      </w:r>
      <w:proofErr w:type="gramEnd"/>
      <w:r w:rsidRPr="008C42C7">
        <w:rPr>
          <w:rFonts w:ascii="宋体" w:hAnsi="宋体" w:cs="宋体" w:hint="eastAsia"/>
          <w:szCs w:val="21"/>
          <w:lang w:bidi="ar"/>
        </w:rPr>
        <w:t>类：约175万元/年；3分标粮油调料类：约173万元/年。</w:t>
      </w:r>
    </w:p>
    <w:p w14:paraId="1400E2D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有效报价范围：投标报价方式采用下浮系数报价，</w:t>
      </w:r>
      <w:proofErr w:type="gramStart"/>
      <w:r w:rsidRPr="008C42C7">
        <w:rPr>
          <w:rFonts w:ascii="宋体" w:hAnsi="宋体" w:cs="宋体" w:hint="eastAsia"/>
          <w:szCs w:val="21"/>
          <w:lang w:bidi="ar"/>
        </w:rPr>
        <w:t>1分标畜肉类</w:t>
      </w:r>
      <w:proofErr w:type="gramEnd"/>
      <w:r w:rsidRPr="008C42C7">
        <w:rPr>
          <w:rFonts w:ascii="宋体" w:hAnsi="宋体" w:cs="宋体" w:hint="eastAsia"/>
          <w:szCs w:val="21"/>
          <w:lang w:bidi="ar"/>
        </w:rPr>
        <w:t>、禽肉类、水产类：15%≥下浮系数≥5%；2分标冻品、蔬菜类、水果类、豆制品类、</w:t>
      </w:r>
      <w:proofErr w:type="gramStart"/>
      <w:r w:rsidRPr="008C42C7">
        <w:rPr>
          <w:rFonts w:ascii="宋体" w:hAnsi="宋体" w:cs="宋体" w:hint="eastAsia"/>
          <w:szCs w:val="21"/>
          <w:lang w:bidi="ar"/>
        </w:rPr>
        <w:t>鲜湿米粉</w:t>
      </w:r>
      <w:proofErr w:type="gramEnd"/>
      <w:r w:rsidRPr="008C42C7">
        <w:rPr>
          <w:rFonts w:ascii="宋体" w:hAnsi="宋体" w:cs="宋体" w:hint="eastAsia"/>
          <w:szCs w:val="21"/>
          <w:lang w:bidi="ar"/>
        </w:rPr>
        <w:t>类：8%≥下浮系数≥3%；3分标粮油调料类：5%≥下浮系数≥3%。</w:t>
      </w:r>
    </w:p>
    <w:p w14:paraId="7AD5226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采购需求：</w:t>
      </w:r>
    </w:p>
    <w:tbl>
      <w:tblPr>
        <w:tblW w:w="9598"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4A0" w:firstRow="1" w:lastRow="0" w:firstColumn="1" w:lastColumn="0" w:noHBand="0" w:noVBand="1"/>
      </w:tblPr>
      <w:tblGrid>
        <w:gridCol w:w="647"/>
        <w:gridCol w:w="1097"/>
        <w:gridCol w:w="585"/>
        <w:gridCol w:w="540"/>
        <w:gridCol w:w="6729"/>
      </w:tblGrid>
      <w:tr w:rsidR="008C42C7" w:rsidRPr="008C42C7" w14:paraId="0957DF50" w14:textId="77777777">
        <w:trPr>
          <w:trHeight w:val="605"/>
          <w:jc w:val="center"/>
        </w:trPr>
        <w:tc>
          <w:tcPr>
            <w:tcW w:w="647" w:type="dxa"/>
            <w:tcBorders>
              <w:top w:val="single" w:sz="4" w:space="0" w:color="auto"/>
              <w:left w:val="single" w:sz="4" w:space="0" w:color="auto"/>
              <w:bottom w:val="single" w:sz="4" w:space="0" w:color="auto"/>
              <w:right w:val="single" w:sz="4" w:space="0" w:color="auto"/>
            </w:tcBorders>
            <w:vAlign w:val="center"/>
          </w:tcPr>
          <w:p w14:paraId="5C97A36A"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分标</w:t>
            </w:r>
          </w:p>
        </w:tc>
        <w:tc>
          <w:tcPr>
            <w:tcW w:w="1097" w:type="dxa"/>
            <w:tcBorders>
              <w:top w:val="single" w:sz="4" w:space="0" w:color="auto"/>
              <w:left w:val="single" w:sz="4" w:space="0" w:color="auto"/>
              <w:bottom w:val="single" w:sz="4" w:space="0" w:color="auto"/>
              <w:right w:val="single" w:sz="4" w:space="0" w:color="auto"/>
            </w:tcBorders>
            <w:vAlign w:val="center"/>
          </w:tcPr>
          <w:p w14:paraId="40650B53"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标的名称</w:t>
            </w:r>
          </w:p>
        </w:tc>
        <w:tc>
          <w:tcPr>
            <w:tcW w:w="585" w:type="dxa"/>
            <w:tcBorders>
              <w:top w:val="single" w:sz="4" w:space="0" w:color="auto"/>
              <w:left w:val="single" w:sz="4" w:space="0" w:color="auto"/>
              <w:bottom w:val="single" w:sz="4" w:space="0" w:color="auto"/>
              <w:right w:val="single" w:sz="4" w:space="0" w:color="auto"/>
            </w:tcBorders>
            <w:vAlign w:val="center"/>
          </w:tcPr>
          <w:p w14:paraId="7F70459E"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单位</w:t>
            </w:r>
          </w:p>
        </w:tc>
        <w:tc>
          <w:tcPr>
            <w:tcW w:w="540" w:type="dxa"/>
            <w:tcBorders>
              <w:top w:val="single" w:sz="4" w:space="0" w:color="auto"/>
              <w:left w:val="single" w:sz="4" w:space="0" w:color="auto"/>
              <w:bottom w:val="single" w:sz="4" w:space="0" w:color="auto"/>
              <w:right w:val="single" w:sz="4" w:space="0" w:color="auto"/>
            </w:tcBorders>
            <w:vAlign w:val="center"/>
          </w:tcPr>
          <w:p w14:paraId="112BAFC5"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数量</w:t>
            </w:r>
          </w:p>
        </w:tc>
        <w:tc>
          <w:tcPr>
            <w:tcW w:w="6729" w:type="dxa"/>
            <w:tcBorders>
              <w:top w:val="single" w:sz="4" w:space="0" w:color="auto"/>
              <w:left w:val="single" w:sz="4" w:space="0" w:color="auto"/>
              <w:bottom w:val="single" w:sz="4" w:space="0" w:color="auto"/>
              <w:right w:val="single" w:sz="4" w:space="0" w:color="auto"/>
            </w:tcBorders>
            <w:vAlign w:val="center"/>
          </w:tcPr>
          <w:p w14:paraId="5402C54C"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简要服务要求或者技术需求</w:t>
            </w:r>
          </w:p>
        </w:tc>
      </w:tr>
      <w:tr w:rsidR="008C42C7" w:rsidRPr="008C42C7" w14:paraId="4A2F428F" w14:textId="77777777">
        <w:trPr>
          <w:trHeight w:val="2392"/>
          <w:jc w:val="center"/>
        </w:trPr>
        <w:tc>
          <w:tcPr>
            <w:tcW w:w="647" w:type="dxa"/>
            <w:tcBorders>
              <w:top w:val="single" w:sz="4" w:space="0" w:color="auto"/>
              <w:left w:val="single" w:sz="4" w:space="0" w:color="auto"/>
              <w:bottom w:val="single" w:sz="4" w:space="0" w:color="auto"/>
              <w:right w:val="single" w:sz="4" w:space="0" w:color="auto"/>
            </w:tcBorders>
            <w:vAlign w:val="center"/>
          </w:tcPr>
          <w:p w14:paraId="0B1EA65B"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1</w:t>
            </w:r>
          </w:p>
        </w:tc>
        <w:tc>
          <w:tcPr>
            <w:tcW w:w="1097" w:type="dxa"/>
            <w:tcBorders>
              <w:top w:val="single" w:sz="4" w:space="0" w:color="auto"/>
              <w:left w:val="single" w:sz="4" w:space="0" w:color="auto"/>
              <w:bottom w:val="single" w:sz="4" w:space="0" w:color="auto"/>
              <w:right w:val="single" w:sz="4" w:space="0" w:color="auto"/>
            </w:tcBorders>
            <w:vAlign w:val="center"/>
          </w:tcPr>
          <w:p w14:paraId="31E09D91" w14:textId="77777777" w:rsidR="00343746" w:rsidRPr="008C42C7" w:rsidRDefault="00000000">
            <w:pPr>
              <w:spacing w:line="360" w:lineRule="exact"/>
              <w:jc w:val="center"/>
              <w:rPr>
                <w:rFonts w:ascii="宋体" w:hAnsi="宋体" w:cs="宋体" w:hint="eastAsia"/>
                <w:szCs w:val="21"/>
                <w:lang w:bidi="ar"/>
              </w:rPr>
            </w:pPr>
            <w:proofErr w:type="gramStart"/>
            <w:r w:rsidRPr="008C42C7">
              <w:rPr>
                <w:rFonts w:ascii="宋体" w:hAnsi="宋体" w:cs="宋体" w:hint="eastAsia"/>
                <w:szCs w:val="21"/>
                <w:lang w:bidi="ar"/>
              </w:rPr>
              <w:t>食堂食材采购</w:t>
            </w:r>
            <w:proofErr w:type="gramEnd"/>
            <w:r w:rsidRPr="008C42C7">
              <w:rPr>
                <w:rFonts w:ascii="宋体" w:hAnsi="宋体" w:cs="宋体" w:hint="eastAsia"/>
                <w:szCs w:val="21"/>
                <w:lang w:bidi="ar"/>
              </w:rPr>
              <w:t>及配送（畜肉类、禽肉类、水产类）</w:t>
            </w:r>
          </w:p>
        </w:tc>
        <w:tc>
          <w:tcPr>
            <w:tcW w:w="585" w:type="dxa"/>
            <w:tcBorders>
              <w:top w:val="single" w:sz="4" w:space="0" w:color="auto"/>
              <w:left w:val="single" w:sz="4" w:space="0" w:color="auto"/>
              <w:bottom w:val="single" w:sz="4" w:space="0" w:color="auto"/>
              <w:right w:val="single" w:sz="4" w:space="0" w:color="auto"/>
            </w:tcBorders>
            <w:vAlign w:val="center"/>
          </w:tcPr>
          <w:p w14:paraId="11099979" w14:textId="77777777" w:rsidR="00343746" w:rsidRPr="008C42C7" w:rsidRDefault="00000000">
            <w:pPr>
              <w:spacing w:line="360" w:lineRule="exact"/>
              <w:jc w:val="center"/>
              <w:rPr>
                <w:rFonts w:ascii="宋体" w:hAnsi="宋体" w:cs="宋体" w:hint="eastAsia"/>
                <w:szCs w:val="21"/>
                <w:lang w:bidi="ar"/>
              </w:rPr>
            </w:pPr>
            <w:r w:rsidRPr="008C42C7">
              <w:rPr>
                <w:rFonts w:ascii="宋体" w:hAnsi="宋体" w:cs="宋体" w:hint="eastAsia"/>
                <w:szCs w:val="21"/>
                <w:lang w:bidi="ar"/>
              </w:rPr>
              <w:t>项</w:t>
            </w:r>
          </w:p>
        </w:tc>
        <w:tc>
          <w:tcPr>
            <w:tcW w:w="540" w:type="dxa"/>
            <w:tcBorders>
              <w:top w:val="single" w:sz="4" w:space="0" w:color="auto"/>
              <w:left w:val="single" w:sz="4" w:space="0" w:color="auto"/>
              <w:bottom w:val="single" w:sz="4" w:space="0" w:color="auto"/>
              <w:right w:val="single" w:sz="4" w:space="0" w:color="auto"/>
            </w:tcBorders>
            <w:vAlign w:val="center"/>
          </w:tcPr>
          <w:p w14:paraId="3851699C"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1</w:t>
            </w:r>
          </w:p>
        </w:tc>
        <w:tc>
          <w:tcPr>
            <w:tcW w:w="6729" w:type="dxa"/>
            <w:tcBorders>
              <w:top w:val="single" w:sz="4" w:space="0" w:color="auto"/>
              <w:left w:val="single" w:sz="4" w:space="0" w:color="auto"/>
              <w:bottom w:val="single" w:sz="4" w:space="0" w:color="auto"/>
              <w:right w:val="single" w:sz="4" w:space="0" w:color="auto"/>
            </w:tcBorders>
            <w:vAlign w:val="center"/>
          </w:tcPr>
          <w:p w14:paraId="264D576C" w14:textId="77777777" w:rsidR="00343746" w:rsidRPr="008C42C7" w:rsidRDefault="00000000">
            <w:pPr>
              <w:spacing w:line="360" w:lineRule="exact"/>
              <w:rPr>
                <w:rFonts w:ascii="宋体" w:hAnsi="宋体" w:cs="宋体" w:hint="eastAsia"/>
                <w:szCs w:val="21"/>
                <w:lang w:bidi="ar"/>
              </w:rPr>
            </w:pPr>
            <w:proofErr w:type="gramStart"/>
            <w:r w:rsidRPr="008C42C7">
              <w:rPr>
                <w:rFonts w:ascii="宋体" w:hAnsi="宋体" w:cs="宋体" w:hint="eastAsia"/>
                <w:szCs w:val="21"/>
                <w:lang w:bidi="ar"/>
              </w:rPr>
              <w:t>生鲜食材类主要</w:t>
            </w:r>
            <w:proofErr w:type="gramEnd"/>
            <w:r w:rsidRPr="008C42C7">
              <w:rPr>
                <w:rFonts w:ascii="宋体" w:hAnsi="宋体" w:cs="宋体" w:hint="eastAsia"/>
                <w:szCs w:val="21"/>
                <w:lang w:bidi="ar"/>
              </w:rPr>
              <w:t>包括：</w:t>
            </w:r>
          </w:p>
          <w:p w14:paraId="001F843C" w14:textId="77777777" w:rsidR="00343746" w:rsidRPr="008C42C7" w:rsidRDefault="00000000">
            <w:pPr>
              <w:numPr>
                <w:ilvl w:val="0"/>
                <w:numId w:val="1"/>
              </w:numPr>
              <w:spacing w:line="360" w:lineRule="exact"/>
              <w:rPr>
                <w:rFonts w:ascii="宋体" w:hAnsi="宋体" w:cs="宋体" w:hint="eastAsia"/>
                <w:szCs w:val="21"/>
                <w:lang w:bidi="ar"/>
              </w:rPr>
            </w:pPr>
            <w:r w:rsidRPr="008C42C7">
              <w:rPr>
                <w:rFonts w:ascii="宋体" w:hAnsi="宋体" w:cs="宋体" w:hint="eastAsia"/>
                <w:szCs w:val="21"/>
                <w:lang w:bidi="ar"/>
              </w:rPr>
              <w:t>畜肉类：包含但不限于排骨、瘦肉、五花肉、沙骨、猪耳朵、猪舌、猪肚、猪脚、猪杂、肥肉、牛肉、牛腩、羊肉、羊蹄等。</w:t>
            </w:r>
          </w:p>
          <w:p w14:paraId="54209589"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2.禽肉类：包含但不限于土鸡、玉米土鸡、三黄鸡、绿头土鸭、玉米土鸭、土鹅、乳鸽、鹧鸪、鸡鸭肾、鹌鹑蛋、鸡蛋、皮蛋等。</w:t>
            </w:r>
          </w:p>
          <w:p w14:paraId="01159B44"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3.</w:t>
            </w:r>
            <w:r w:rsidRPr="008C42C7">
              <w:rPr>
                <w:rFonts w:ascii="Times New Roman" w:hAnsi="Times New Roman" w:hint="eastAsia"/>
                <w:szCs w:val="21"/>
              </w:rPr>
              <w:t xml:space="preserve"> </w:t>
            </w:r>
            <w:r w:rsidRPr="008C42C7">
              <w:rPr>
                <w:rFonts w:ascii="宋体" w:hAnsi="宋体" w:cs="宋体" w:hint="eastAsia"/>
                <w:szCs w:val="21"/>
                <w:lang w:bidi="ar"/>
              </w:rPr>
              <w:t>水产类：包含但不限于草鱼、鲶鱼、荷花鱼、鱿鱼、带鱼、金丝鱼、田螺、小河虾等海鲜类、淡水鱼类。</w:t>
            </w:r>
          </w:p>
          <w:p w14:paraId="34F2302F"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其他要求详见招标文件第二章</w:t>
            </w:r>
          </w:p>
        </w:tc>
      </w:tr>
      <w:tr w:rsidR="008C42C7" w:rsidRPr="008C42C7" w14:paraId="796625ED" w14:textId="77777777">
        <w:trPr>
          <w:trHeight w:val="1911"/>
          <w:jc w:val="center"/>
        </w:trPr>
        <w:tc>
          <w:tcPr>
            <w:tcW w:w="647" w:type="dxa"/>
            <w:tcBorders>
              <w:top w:val="single" w:sz="4" w:space="0" w:color="auto"/>
              <w:left w:val="single" w:sz="4" w:space="0" w:color="auto"/>
              <w:bottom w:val="single" w:sz="4" w:space="0" w:color="auto"/>
              <w:right w:val="single" w:sz="4" w:space="0" w:color="auto"/>
            </w:tcBorders>
            <w:vAlign w:val="center"/>
          </w:tcPr>
          <w:p w14:paraId="121931DE"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2</w:t>
            </w:r>
          </w:p>
        </w:tc>
        <w:tc>
          <w:tcPr>
            <w:tcW w:w="1097" w:type="dxa"/>
            <w:tcBorders>
              <w:top w:val="single" w:sz="4" w:space="0" w:color="auto"/>
              <w:left w:val="single" w:sz="4" w:space="0" w:color="auto"/>
              <w:bottom w:val="single" w:sz="4" w:space="0" w:color="auto"/>
              <w:right w:val="single" w:sz="4" w:space="0" w:color="auto"/>
            </w:tcBorders>
            <w:vAlign w:val="center"/>
          </w:tcPr>
          <w:p w14:paraId="6B9ADF92" w14:textId="77777777" w:rsidR="00343746" w:rsidRPr="008C42C7" w:rsidRDefault="00000000">
            <w:pPr>
              <w:spacing w:line="360" w:lineRule="exact"/>
              <w:jc w:val="center"/>
              <w:rPr>
                <w:rFonts w:ascii="宋体" w:hAnsi="宋体" w:cs="宋体" w:hint="eastAsia"/>
                <w:szCs w:val="21"/>
                <w:lang w:bidi="ar"/>
              </w:rPr>
            </w:pPr>
            <w:proofErr w:type="gramStart"/>
            <w:r w:rsidRPr="008C42C7">
              <w:rPr>
                <w:rFonts w:ascii="宋体" w:hAnsi="宋体" w:cs="宋体" w:hint="eastAsia"/>
                <w:szCs w:val="21"/>
                <w:lang w:bidi="ar"/>
              </w:rPr>
              <w:t>食堂食材采购</w:t>
            </w:r>
            <w:proofErr w:type="gramEnd"/>
            <w:r w:rsidRPr="008C42C7">
              <w:rPr>
                <w:rFonts w:ascii="宋体" w:hAnsi="宋体" w:cs="宋体" w:hint="eastAsia"/>
                <w:szCs w:val="21"/>
                <w:lang w:bidi="ar"/>
              </w:rPr>
              <w:t>及配送（冻品、蔬菜类、水果类、豆制品类、</w:t>
            </w:r>
            <w:proofErr w:type="gramStart"/>
            <w:r w:rsidRPr="008C42C7">
              <w:rPr>
                <w:rFonts w:ascii="宋体" w:hAnsi="宋体" w:cs="宋体" w:hint="eastAsia"/>
                <w:szCs w:val="21"/>
                <w:lang w:bidi="ar"/>
              </w:rPr>
              <w:t>鲜湿米粉</w:t>
            </w:r>
            <w:proofErr w:type="gramEnd"/>
            <w:r w:rsidRPr="008C42C7">
              <w:rPr>
                <w:rFonts w:ascii="宋体" w:hAnsi="宋体" w:cs="宋体" w:hint="eastAsia"/>
                <w:szCs w:val="21"/>
                <w:lang w:bidi="ar"/>
              </w:rPr>
              <w:t>类）</w:t>
            </w:r>
          </w:p>
        </w:tc>
        <w:tc>
          <w:tcPr>
            <w:tcW w:w="585" w:type="dxa"/>
            <w:tcBorders>
              <w:top w:val="single" w:sz="4" w:space="0" w:color="auto"/>
              <w:left w:val="single" w:sz="4" w:space="0" w:color="auto"/>
              <w:bottom w:val="single" w:sz="4" w:space="0" w:color="auto"/>
              <w:right w:val="single" w:sz="4" w:space="0" w:color="auto"/>
            </w:tcBorders>
            <w:vAlign w:val="center"/>
          </w:tcPr>
          <w:p w14:paraId="2F7FE0A5" w14:textId="77777777" w:rsidR="00343746" w:rsidRPr="008C42C7" w:rsidRDefault="00000000">
            <w:pPr>
              <w:spacing w:line="360" w:lineRule="exact"/>
              <w:jc w:val="center"/>
              <w:rPr>
                <w:rFonts w:ascii="宋体" w:hAnsi="宋体" w:cs="宋体" w:hint="eastAsia"/>
                <w:szCs w:val="21"/>
                <w:lang w:bidi="ar"/>
              </w:rPr>
            </w:pPr>
            <w:r w:rsidRPr="008C42C7">
              <w:rPr>
                <w:rFonts w:ascii="宋体" w:hAnsi="宋体" w:cs="宋体" w:hint="eastAsia"/>
                <w:szCs w:val="21"/>
                <w:lang w:bidi="ar"/>
              </w:rPr>
              <w:t>项</w:t>
            </w:r>
          </w:p>
        </w:tc>
        <w:tc>
          <w:tcPr>
            <w:tcW w:w="540" w:type="dxa"/>
            <w:tcBorders>
              <w:top w:val="single" w:sz="4" w:space="0" w:color="auto"/>
              <w:left w:val="single" w:sz="4" w:space="0" w:color="auto"/>
              <w:bottom w:val="single" w:sz="4" w:space="0" w:color="auto"/>
              <w:right w:val="single" w:sz="4" w:space="0" w:color="auto"/>
            </w:tcBorders>
            <w:vAlign w:val="center"/>
          </w:tcPr>
          <w:p w14:paraId="57D9F67A"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1</w:t>
            </w:r>
          </w:p>
        </w:tc>
        <w:tc>
          <w:tcPr>
            <w:tcW w:w="6729" w:type="dxa"/>
            <w:tcBorders>
              <w:top w:val="single" w:sz="4" w:space="0" w:color="auto"/>
              <w:left w:val="single" w:sz="4" w:space="0" w:color="auto"/>
              <w:bottom w:val="single" w:sz="4" w:space="0" w:color="auto"/>
              <w:right w:val="single" w:sz="4" w:space="0" w:color="auto"/>
            </w:tcBorders>
            <w:vAlign w:val="center"/>
          </w:tcPr>
          <w:p w14:paraId="5FD18CAC" w14:textId="77777777" w:rsidR="00343746" w:rsidRPr="008C42C7" w:rsidRDefault="00000000">
            <w:pPr>
              <w:spacing w:line="360" w:lineRule="exact"/>
              <w:rPr>
                <w:rFonts w:ascii="宋体" w:hAnsi="宋体" w:cs="宋体" w:hint="eastAsia"/>
                <w:szCs w:val="21"/>
                <w:lang w:bidi="ar"/>
              </w:rPr>
            </w:pPr>
            <w:proofErr w:type="gramStart"/>
            <w:r w:rsidRPr="008C42C7">
              <w:rPr>
                <w:rFonts w:ascii="宋体" w:hAnsi="宋体" w:cs="宋体" w:hint="eastAsia"/>
                <w:szCs w:val="21"/>
                <w:lang w:bidi="ar"/>
              </w:rPr>
              <w:t>生鲜食材类主要</w:t>
            </w:r>
            <w:proofErr w:type="gramEnd"/>
            <w:r w:rsidRPr="008C42C7">
              <w:rPr>
                <w:rFonts w:ascii="宋体" w:hAnsi="宋体" w:cs="宋体" w:hint="eastAsia"/>
                <w:szCs w:val="21"/>
                <w:lang w:bidi="ar"/>
              </w:rPr>
              <w:t>包括：</w:t>
            </w:r>
          </w:p>
          <w:p w14:paraId="050E80F9" w14:textId="4F333554"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1. 冷藏冷冻食品及肉制品：包含但不限于鸡中翅、鸡腿、鸡架、</w:t>
            </w:r>
            <w:proofErr w:type="gramStart"/>
            <w:r w:rsidRPr="008C42C7">
              <w:rPr>
                <w:rFonts w:ascii="宋体" w:hAnsi="宋体" w:cs="宋体" w:hint="eastAsia"/>
                <w:szCs w:val="21"/>
                <w:lang w:bidi="ar"/>
              </w:rPr>
              <w:t>猪颈肉</w:t>
            </w:r>
            <w:proofErr w:type="gramEnd"/>
            <w:r w:rsidRPr="008C42C7">
              <w:rPr>
                <w:rFonts w:ascii="宋体" w:hAnsi="宋体" w:cs="宋体" w:hint="eastAsia"/>
                <w:szCs w:val="21"/>
                <w:lang w:bidi="ar"/>
              </w:rPr>
              <w:t>（炭烧肉）贡丸、掌中宝、三角肥牛、龙利鱼、</w:t>
            </w:r>
            <w:r w:rsidR="0084541E" w:rsidRPr="008C42C7">
              <w:rPr>
                <w:rFonts w:ascii="宋体" w:hAnsi="宋体" w:cs="仿宋" w:hint="eastAsia"/>
                <w:kern w:val="0"/>
                <w:szCs w:val="21"/>
              </w:rPr>
              <w:t>面点、</w:t>
            </w:r>
            <w:r w:rsidRPr="008C42C7">
              <w:rPr>
                <w:rFonts w:ascii="宋体" w:hAnsi="宋体" w:cs="宋体" w:hint="eastAsia"/>
                <w:szCs w:val="21"/>
                <w:lang w:bidi="ar"/>
              </w:rPr>
              <w:t>饺子、云吞、汤圆、腊肉、腊肠等。</w:t>
            </w:r>
          </w:p>
          <w:p w14:paraId="187685CF"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2. 蔬菜类：包含但不限于冬瓜、黄瓜、青瓜、南瓜、丝瓜、苦瓜、佛手瓜、青豆、豆角、莲藕、笋丝片、酸菜、酸笋、茄子、番茄、萝卜、胡萝卜、洋葱、青椒、玉米、芋头、淮山、小白菜、大白菜、菜花、上海青、西兰花、生菜、油麦菜、空心菜、韭菜、蒜米、凤尾菇、姜、莴笋、红薯、金针菇等。</w:t>
            </w:r>
          </w:p>
          <w:p w14:paraId="15F81644"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3. 水果类：包含但不限于苹果、雪梨、香蕉、西瓜、火龙果、橘子、橙子、葡萄、提子等。</w:t>
            </w:r>
          </w:p>
          <w:p w14:paraId="697AEDCA"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lastRenderedPageBreak/>
              <w:t>4.豆制品类：包含但不限于豆腐、油果、油豆腐、腐竹、日本豆腐、豆芽、香干等豆制品。</w:t>
            </w:r>
          </w:p>
          <w:p w14:paraId="2C015C57"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5.</w:t>
            </w:r>
            <w:proofErr w:type="gramStart"/>
            <w:r w:rsidRPr="008C42C7">
              <w:rPr>
                <w:rFonts w:ascii="宋体" w:hAnsi="宋体" w:cs="宋体" w:hint="eastAsia"/>
                <w:szCs w:val="21"/>
                <w:lang w:bidi="ar"/>
              </w:rPr>
              <w:t>鲜湿米粉</w:t>
            </w:r>
            <w:proofErr w:type="gramEnd"/>
            <w:r w:rsidRPr="008C42C7">
              <w:rPr>
                <w:rFonts w:ascii="宋体" w:hAnsi="宋体" w:cs="宋体" w:hint="eastAsia"/>
                <w:szCs w:val="21"/>
                <w:lang w:bidi="ar"/>
              </w:rPr>
              <w:t>类：包含但不限于切粉、圆粉、粉皮、饺子皮、云吞皮、湿面等粮食加工制品。</w:t>
            </w:r>
          </w:p>
          <w:p w14:paraId="4B40360B"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其他要求详见招标文件第二章</w:t>
            </w:r>
          </w:p>
        </w:tc>
      </w:tr>
      <w:tr w:rsidR="008C42C7" w:rsidRPr="008C42C7" w14:paraId="7C05A114" w14:textId="77777777">
        <w:trPr>
          <w:trHeight w:val="3294"/>
          <w:jc w:val="center"/>
        </w:trPr>
        <w:tc>
          <w:tcPr>
            <w:tcW w:w="647" w:type="dxa"/>
            <w:tcBorders>
              <w:top w:val="single" w:sz="4" w:space="0" w:color="auto"/>
              <w:left w:val="single" w:sz="4" w:space="0" w:color="auto"/>
              <w:bottom w:val="single" w:sz="4" w:space="0" w:color="auto"/>
              <w:right w:val="single" w:sz="4" w:space="0" w:color="auto"/>
            </w:tcBorders>
            <w:vAlign w:val="center"/>
          </w:tcPr>
          <w:p w14:paraId="5EC9DE72"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lastRenderedPageBreak/>
              <w:t>3</w:t>
            </w:r>
          </w:p>
        </w:tc>
        <w:tc>
          <w:tcPr>
            <w:tcW w:w="1097" w:type="dxa"/>
            <w:tcBorders>
              <w:top w:val="single" w:sz="4" w:space="0" w:color="auto"/>
              <w:left w:val="single" w:sz="4" w:space="0" w:color="auto"/>
              <w:bottom w:val="single" w:sz="4" w:space="0" w:color="auto"/>
              <w:right w:val="single" w:sz="4" w:space="0" w:color="auto"/>
            </w:tcBorders>
            <w:vAlign w:val="center"/>
          </w:tcPr>
          <w:p w14:paraId="0167A43E" w14:textId="77777777" w:rsidR="00343746" w:rsidRPr="008C42C7" w:rsidRDefault="00000000">
            <w:pPr>
              <w:snapToGrid w:val="0"/>
              <w:spacing w:line="360" w:lineRule="exact"/>
              <w:jc w:val="center"/>
              <w:rPr>
                <w:rFonts w:ascii="宋体" w:hAnsi="宋体" w:cs="宋体" w:hint="eastAsia"/>
                <w:szCs w:val="21"/>
              </w:rPr>
            </w:pPr>
            <w:proofErr w:type="gramStart"/>
            <w:r w:rsidRPr="008C42C7">
              <w:rPr>
                <w:rFonts w:ascii="宋体" w:hAnsi="宋体" w:cs="宋体" w:hint="eastAsia"/>
                <w:szCs w:val="21"/>
                <w:lang w:bidi="ar"/>
              </w:rPr>
              <w:t>食堂食材采购</w:t>
            </w:r>
            <w:proofErr w:type="gramEnd"/>
            <w:r w:rsidRPr="008C42C7">
              <w:rPr>
                <w:rFonts w:ascii="宋体" w:hAnsi="宋体" w:cs="宋体" w:hint="eastAsia"/>
                <w:szCs w:val="21"/>
                <w:lang w:bidi="ar"/>
              </w:rPr>
              <w:t>及配送（粮油调料类）</w:t>
            </w:r>
          </w:p>
        </w:tc>
        <w:tc>
          <w:tcPr>
            <w:tcW w:w="585" w:type="dxa"/>
            <w:tcBorders>
              <w:top w:val="single" w:sz="4" w:space="0" w:color="auto"/>
              <w:left w:val="single" w:sz="4" w:space="0" w:color="auto"/>
              <w:bottom w:val="single" w:sz="4" w:space="0" w:color="auto"/>
              <w:right w:val="single" w:sz="4" w:space="0" w:color="auto"/>
            </w:tcBorders>
            <w:vAlign w:val="center"/>
          </w:tcPr>
          <w:p w14:paraId="0014966D"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项</w:t>
            </w:r>
          </w:p>
        </w:tc>
        <w:tc>
          <w:tcPr>
            <w:tcW w:w="540" w:type="dxa"/>
            <w:tcBorders>
              <w:top w:val="single" w:sz="4" w:space="0" w:color="auto"/>
              <w:left w:val="single" w:sz="4" w:space="0" w:color="auto"/>
              <w:bottom w:val="single" w:sz="4" w:space="0" w:color="auto"/>
              <w:right w:val="single" w:sz="4" w:space="0" w:color="auto"/>
            </w:tcBorders>
            <w:vAlign w:val="center"/>
          </w:tcPr>
          <w:p w14:paraId="30DB740B"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lang w:bidi="ar"/>
              </w:rPr>
              <w:t>1</w:t>
            </w:r>
          </w:p>
        </w:tc>
        <w:tc>
          <w:tcPr>
            <w:tcW w:w="6729" w:type="dxa"/>
            <w:tcBorders>
              <w:top w:val="single" w:sz="4" w:space="0" w:color="auto"/>
              <w:left w:val="single" w:sz="4" w:space="0" w:color="auto"/>
              <w:bottom w:val="single" w:sz="4" w:space="0" w:color="auto"/>
              <w:right w:val="single" w:sz="4" w:space="0" w:color="auto"/>
            </w:tcBorders>
            <w:vAlign w:val="center"/>
          </w:tcPr>
          <w:p w14:paraId="6DFFA1EB"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粮油调料类主要包括：</w:t>
            </w:r>
          </w:p>
          <w:p w14:paraId="02F3B8E3" w14:textId="77777777" w:rsidR="00343746" w:rsidRPr="008C42C7" w:rsidRDefault="00000000">
            <w:pPr>
              <w:numPr>
                <w:ilvl w:val="0"/>
                <w:numId w:val="2"/>
              </w:numPr>
              <w:spacing w:line="360" w:lineRule="exact"/>
              <w:rPr>
                <w:rFonts w:ascii="宋体" w:hAnsi="宋体" w:cs="宋体" w:hint="eastAsia"/>
                <w:szCs w:val="21"/>
              </w:rPr>
            </w:pPr>
            <w:r w:rsidRPr="008C42C7">
              <w:rPr>
                <w:rFonts w:ascii="宋体" w:hAnsi="宋体" w:cs="宋体" w:hint="eastAsia"/>
                <w:szCs w:val="21"/>
              </w:rPr>
              <w:t>面粉、面条等。</w:t>
            </w:r>
          </w:p>
          <w:p w14:paraId="5B0885C0"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2. 大米：籼米，等级一级、三级，规格：25kg/袋、5kg/袋、10kg/袋等。</w:t>
            </w:r>
          </w:p>
          <w:p w14:paraId="70FFF3D0"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3. 食用油：花生油、调和油。</w:t>
            </w:r>
          </w:p>
          <w:p w14:paraId="263953F9"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4.调料：蚝油、酱油、味精、鸡精等。</w:t>
            </w:r>
          </w:p>
          <w:p w14:paraId="00573008"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5.干杂类：包含但不限于香菇、银耳、炖汤料、卤大料、腐竹、粉丝、其它等。</w:t>
            </w:r>
          </w:p>
          <w:p w14:paraId="2BDA5BB4"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6. 蛋类：包含但不限于鲜蛋、皮蛋、咸蛋等。</w:t>
            </w:r>
          </w:p>
          <w:p w14:paraId="72FCD617" w14:textId="612B6500"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7.饮料类：</w:t>
            </w:r>
            <w:r w:rsidR="00E20806" w:rsidRPr="008C42C7">
              <w:rPr>
                <w:rFonts w:ascii="宋体" w:hAnsi="宋体" w:cs="宋体" w:hint="eastAsia"/>
                <w:szCs w:val="21"/>
              </w:rPr>
              <w:t>包含水、</w:t>
            </w:r>
            <w:r w:rsidR="00E20806" w:rsidRPr="008C42C7">
              <w:rPr>
                <w:rFonts w:ascii="宋体" w:hAnsi="宋体" w:cs="宋体" w:hint="eastAsia"/>
                <w:szCs w:val="21"/>
                <w:lang w:bidi="ar"/>
              </w:rPr>
              <w:t>牛奶、酸奶、饮料、果汁等。</w:t>
            </w:r>
          </w:p>
          <w:p w14:paraId="68AE2671" w14:textId="77777777" w:rsidR="00343746" w:rsidRPr="008C42C7" w:rsidRDefault="00000000">
            <w:pPr>
              <w:spacing w:line="360" w:lineRule="exact"/>
              <w:rPr>
                <w:rFonts w:ascii="宋体" w:hAnsi="宋体" w:cs="宋体" w:hint="eastAsia"/>
                <w:szCs w:val="21"/>
                <w:lang w:bidi="ar"/>
              </w:rPr>
            </w:pPr>
            <w:r w:rsidRPr="008C42C7">
              <w:rPr>
                <w:rFonts w:ascii="宋体" w:hAnsi="宋体" w:cs="宋体" w:hint="eastAsia"/>
                <w:szCs w:val="21"/>
                <w:lang w:bidi="ar"/>
              </w:rPr>
              <w:t>其他要求详见招标文件第二章</w:t>
            </w:r>
          </w:p>
        </w:tc>
      </w:tr>
    </w:tbl>
    <w:p w14:paraId="06514A6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服务期限：</w:t>
      </w:r>
      <w:r w:rsidRPr="008C42C7">
        <w:rPr>
          <w:rFonts w:ascii="宋体" w:hAnsi="宋体" w:cs="宋体" w:hint="eastAsia"/>
          <w:szCs w:val="21"/>
        </w:rPr>
        <w:t>2年</w:t>
      </w:r>
      <w:r w:rsidRPr="008C42C7">
        <w:rPr>
          <w:rFonts w:ascii="宋体" w:hAnsi="宋体" w:cs="宋体" w:hint="eastAsia"/>
          <w:szCs w:val="21"/>
          <w:lang w:bidi="ar"/>
        </w:rPr>
        <w:t>。</w:t>
      </w:r>
    </w:p>
    <w:p w14:paraId="77A0501E" w14:textId="77777777" w:rsidR="00343746" w:rsidRPr="008C42C7" w:rsidRDefault="00000000">
      <w:pPr>
        <w:spacing w:line="360" w:lineRule="exact"/>
        <w:ind w:firstLineChars="200" w:firstLine="422"/>
        <w:rPr>
          <w:rFonts w:ascii="宋体" w:hAnsi="宋体" w:cs="宋体" w:hint="eastAsia"/>
          <w:b/>
          <w:szCs w:val="21"/>
        </w:rPr>
      </w:pPr>
      <w:bookmarkStart w:id="15" w:name="_Toc35393799"/>
      <w:bookmarkStart w:id="16" w:name="_Toc28359013"/>
      <w:bookmarkStart w:id="17" w:name="_Toc35393630"/>
      <w:bookmarkStart w:id="18" w:name="_Toc28359090"/>
      <w:r w:rsidRPr="008C42C7">
        <w:rPr>
          <w:rFonts w:ascii="宋体" w:hAnsi="宋体" w:cs="宋体" w:hint="eastAsia"/>
          <w:b/>
          <w:szCs w:val="21"/>
          <w:lang w:bidi="ar"/>
        </w:rPr>
        <w:t>二、申请人的资格要求</w:t>
      </w:r>
      <w:bookmarkEnd w:id="15"/>
      <w:bookmarkEnd w:id="16"/>
      <w:bookmarkEnd w:id="17"/>
      <w:bookmarkEnd w:id="18"/>
    </w:p>
    <w:p w14:paraId="5C2E9505" w14:textId="77777777" w:rsidR="00343746" w:rsidRPr="008C42C7" w:rsidRDefault="00000000">
      <w:pPr>
        <w:spacing w:line="360" w:lineRule="exact"/>
        <w:ind w:firstLineChars="200" w:firstLine="420"/>
        <w:rPr>
          <w:rFonts w:ascii="宋体" w:hAnsi="宋体" w:cs="宋体" w:hint="eastAsia"/>
          <w:szCs w:val="21"/>
          <w:lang w:bidi="ar"/>
        </w:rPr>
      </w:pPr>
      <w:bookmarkStart w:id="19" w:name="_Toc35393631"/>
      <w:bookmarkStart w:id="20" w:name="_Toc28359091"/>
      <w:bookmarkStart w:id="21" w:name="_Toc28359014"/>
      <w:bookmarkStart w:id="22" w:name="_Toc35393800"/>
      <w:r w:rsidRPr="008C42C7">
        <w:rPr>
          <w:rFonts w:ascii="宋体" w:hAnsi="宋体" w:cs="宋体" w:hint="eastAsia"/>
          <w:szCs w:val="21"/>
          <w:lang w:bidi="ar"/>
        </w:rPr>
        <w:t>1.国内注册（指按国家有关规定要求注册的）</w:t>
      </w:r>
      <w:proofErr w:type="gramStart"/>
      <w:r w:rsidRPr="008C42C7">
        <w:rPr>
          <w:rFonts w:ascii="宋体" w:hAnsi="宋体" w:cs="宋体" w:hint="eastAsia"/>
          <w:szCs w:val="21"/>
          <w:lang w:bidi="ar"/>
        </w:rPr>
        <w:t>依法能</w:t>
      </w:r>
      <w:proofErr w:type="gramEnd"/>
      <w:r w:rsidRPr="008C42C7">
        <w:rPr>
          <w:rFonts w:ascii="宋体" w:hAnsi="宋体" w:cs="宋体" w:hint="eastAsia"/>
          <w:szCs w:val="21"/>
          <w:lang w:bidi="ar"/>
        </w:rPr>
        <w:t>提供本次采购服务的供应商。</w:t>
      </w:r>
    </w:p>
    <w:p w14:paraId="0217C00E" w14:textId="77777777" w:rsidR="00343746" w:rsidRPr="008C42C7" w:rsidRDefault="00000000">
      <w:pPr>
        <w:spacing w:line="360" w:lineRule="exact"/>
        <w:ind w:firstLineChars="200" w:firstLine="420"/>
        <w:rPr>
          <w:rFonts w:ascii="宋体" w:hAnsi="宋体" w:cs="宋体" w:hint="eastAsia"/>
          <w:szCs w:val="21"/>
          <w:lang w:bidi="ar"/>
        </w:rPr>
      </w:pPr>
      <w:r w:rsidRPr="008C42C7">
        <w:rPr>
          <w:rFonts w:ascii="宋体" w:hAnsi="宋体" w:cs="宋体" w:hint="eastAsia"/>
          <w:szCs w:val="21"/>
          <w:lang w:bidi="ar"/>
        </w:rPr>
        <w:t>2.本项目的特定资格要求：</w:t>
      </w:r>
      <w:r w:rsidRPr="008C42C7">
        <w:rPr>
          <w:rFonts w:ascii="宋体" w:hAnsi="宋体" w:hint="eastAsia"/>
          <w:szCs w:val="21"/>
        </w:rPr>
        <w:t>具有行政主管部门颁发的有效的食品生产许可证或食品经营许可证。</w:t>
      </w:r>
    </w:p>
    <w:p w14:paraId="1065C67D" w14:textId="77777777" w:rsidR="00343746" w:rsidRPr="008C42C7" w:rsidRDefault="00000000">
      <w:pPr>
        <w:spacing w:line="360" w:lineRule="exact"/>
        <w:ind w:firstLineChars="200" w:firstLine="420"/>
        <w:rPr>
          <w:rFonts w:ascii="宋体" w:hAnsi="宋体" w:cs="宋体" w:hint="eastAsia"/>
          <w:szCs w:val="21"/>
          <w:lang w:bidi="ar"/>
        </w:rPr>
      </w:pPr>
      <w:r w:rsidRPr="008C42C7">
        <w:rPr>
          <w:rFonts w:ascii="宋体" w:hAnsi="宋体" w:cs="宋体" w:hint="eastAsia"/>
          <w:szCs w:val="21"/>
          <w:lang w:bidi="ar"/>
        </w:rPr>
        <w:t>3.本项目不接受未购买本招标文件的招标人参加投标；</w:t>
      </w:r>
    </w:p>
    <w:p w14:paraId="2B7C54B8" w14:textId="77777777" w:rsidR="00343746" w:rsidRPr="008C42C7" w:rsidRDefault="00000000">
      <w:pPr>
        <w:spacing w:line="360" w:lineRule="exact"/>
        <w:ind w:firstLineChars="200" w:firstLine="420"/>
        <w:rPr>
          <w:rFonts w:ascii="宋体" w:hAnsi="宋体" w:cs="宋体" w:hint="eastAsia"/>
          <w:szCs w:val="21"/>
          <w:lang w:bidi="ar"/>
        </w:rPr>
      </w:pPr>
      <w:r w:rsidRPr="008C42C7">
        <w:rPr>
          <w:rFonts w:ascii="宋体" w:hAnsi="宋体" w:cs="宋体" w:hint="eastAsia"/>
          <w:szCs w:val="21"/>
          <w:lang w:bidi="ar"/>
        </w:rPr>
        <w:t>4.单位负责人为同一人或者存在直接控股、管理关系的不同供应商，不得参加同一合同项下的采购活动。</w:t>
      </w:r>
    </w:p>
    <w:p w14:paraId="5BCAF03B" w14:textId="77777777" w:rsidR="00343746" w:rsidRPr="008C42C7" w:rsidRDefault="00000000">
      <w:pPr>
        <w:spacing w:line="360" w:lineRule="exact"/>
        <w:ind w:firstLineChars="200" w:firstLine="420"/>
        <w:rPr>
          <w:rFonts w:ascii="宋体" w:hAnsi="宋体" w:cs="宋体" w:hint="eastAsia"/>
          <w:szCs w:val="21"/>
          <w:lang w:bidi="ar"/>
        </w:rPr>
      </w:pPr>
      <w:r w:rsidRPr="008C42C7">
        <w:rPr>
          <w:rFonts w:ascii="宋体" w:hAnsi="宋体" w:cs="宋体" w:hint="eastAsia"/>
          <w:szCs w:val="21"/>
          <w:lang w:bidi="ar"/>
        </w:rPr>
        <w:t>5.对在“信用中国”网站(www.creditchina.gov.cn)、中国政府采购网(www.ccgp.gov.cn)等渠道列入失信被执行人、重大税收违法失信主体、政府采购严重违法失信行为记录名单的供应商，将被拒绝参与本次采购活动。</w:t>
      </w:r>
    </w:p>
    <w:p w14:paraId="136EFC06" w14:textId="77777777" w:rsidR="00343746" w:rsidRPr="008C42C7" w:rsidRDefault="00000000">
      <w:pPr>
        <w:spacing w:line="360" w:lineRule="exact"/>
        <w:ind w:firstLineChars="200" w:firstLine="420"/>
        <w:rPr>
          <w:rFonts w:ascii="宋体" w:hAnsi="宋体" w:cs="宋体" w:hint="eastAsia"/>
          <w:szCs w:val="21"/>
          <w:lang w:bidi="ar"/>
        </w:rPr>
      </w:pPr>
      <w:r w:rsidRPr="008C42C7">
        <w:rPr>
          <w:rFonts w:ascii="宋体" w:hAnsi="宋体" w:cs="宋体" w:hint="eastAsia"/>
          <w:szCs w:val="21"/>
          <w:lang w:bidi="ar"/>
        </w:rPr>
        <w:t>6.本项目不接受联合体投标。</w:t>
      </w:r>
    </w:p>
    <w:p w14:paraId="23C73DEF" w14:textId="77777777" w:rsidR="00343746" w:rsidRPr="008C42C7" w:rsidRDefault="00000000">
      <w:pPr>
        <w:spacing w:line="360" w:lineRule="exact"/>
        <w:ind w:firstLineChars="200" w:firstLine="422"/>
        <w:rPr>
          <w:rFonts w:ascii="宋体" w:hAnsi="宋体" w:cs="宋体" w:hint="eastAsia"/>
          <w:b/>
          <w:szCs w:val="21"/>
        </w:rPr>
      </w:pPr>
      <w:r w:rsidRPr="008C42C7">
        <w:rPr>
          <w:rFonts w:ascii="宋体" w:hAnsi="宋体" w:cs="宋体" w:hint="eastAsia"/>
          <w:b/>
          <w:szCs w:val="21"/>
          <w:lang w:bidi="ar"/>
        </w:rPr>
        <w:t>三、获取采购文件</w:t>
      </w:r>
      <w:bookmarkEnd w:id="19"/>
      <w:bookmarkEnd w:id="20"/>
      <w:bookmarkEnd w:id="21"/>
      <w:bookmarkEnd w:id="22"/>
    </w:p>
    <w:p w14:paraId="2D9FC5CE" w14:textId="311BE233" w:rsidR="00343746" w:rsidRPr="008C42C7" w:rsidRDefault="00000000">
      <w:pPr>
        <w:spacing w:line="380" w:lineRule="exact"/>
        <w:ind w:firstLineChars="200" w:firstLine="420"/>
        <w:rPr>
          <w:rFonts w:ascii="宋体" w:hAnsi="宋体" w:cs="宋体" w:hint="eastAsia"/>
        </w:rPr>
      </w:pPr>
      <w:bookmarkStart w:id="23" w:name="_Toc35393801"/>
      <w:bookmarkStart w:id="24" w:name="_Toc28359092"/>
      <w:bookmarkStart w:id="25" w:name="_Toc35393632"/>
      <w:bookmarkStart w:id="26" w:name="_Toc28359015"/>
      <w:r w:rsidRPr="008C42C7">
        <w:rPr>
          <w:rFonts w:ascii="宋体" w:hAnsi="宋体" w:cs="宋体" w:hint="eastAsia"/>
          <w:szCs w:val="21"/>
          <w:lang w:bidi="ar"/>
        </w:rPr>
        <w:t>1.时间：</w:t>
      </w:r>
      <w:r w:rsidRPr="008C42C7">
        <w:rPr>
          <w:rFonts w:ascii="宋体" w:hAnsi="宋体" w:cs="宋体" w:hint="eastAsia"/>
          <w:b/>
          <w:bCs/>
          <w:u w:val="single"/>
        </w:rPr>
        <w:t xml:space="preserve"> 2025年</w:t>
      </w:r>
      <w:r w:rsidR="00672CE9" w:rsidRPr="008C42C7">
        <w:rPr>
          <w:rFonts w:ascii="宋体" w:hAnsi="宋体" w:cs="宋体" w:hint="eastAsia"/>
          <w:b/>
          <w:bCs/>
          <w:u w:val="single"/>
        </w:rPr>
        <w:t>1</w:t>
      </w:r>
      <w:r w:rsidRPr="008C42C7">
        <w:rPr>
          <w:rFonts w:ascii="宋体" w:hAnsi="宋体" w:cs="宋体" w:hint="eastAsia"/>
          <w:b/>
          <w:bCs/>
          <w:u w:val="single"/>
        </w:rPr>
        <w:t>月</w:t>
      </w:r>
      <w:r w:rsidR="00672CE9" w:rsidRPr="008C42C7">
        <w:rPr>
          <w:rFonts w:ascii="宋体" w:hAnsi="宋体" w:cs="宋体" w:hint="eastAsia"/>
          <w:b/>
          <w:bCs/>
          <w:u w:val="single"/>
        </w:rPr>
        <w:t>21</w:t>
      </w:r>
      <w:r w:rsidRPr="008C42C7">
        <w:rPr>
          <w:rFonts w:ascii="宋体" w:hAnsi="宋体" w:cs="宋体" w:hint="eastAsia"/>
          <w:b/>
          <w:bCs/>
          <w:u w:val="single"/>
        </w:rPr>
        <w:t>日</w:t>
      </w:r>
      <w:r w:rsidRPr="008C42C7">
        <w:rPr>
          <w:rFonts w:ascii="宋体" w:hAnsi="宋体" w:cs="宋体" w:hint="eastAsia"/>
          <w:b/>
          <w:bCs/>
        </w:rPr>
        <w:t>至</w:t>
      </w:r>
      <w:r w:rsidRPr="008C42C7">
        <w:rPr>
          <w:rFonts w:ascii="宋体" w:hAnsi="宋体" w:cs="宋体" w:hint="eastAsia"/>
          <w:b/>
          <w:bCs/>
          <w:u w:val="single"/>
        </w:rPr>
        <w:t xml:space="preserve"> 2025年</w:t>
      </w:r>
      <w:r w:rsidR="00672CE9" w:rsidRPr="008C42C7">
        <w:rPr>
          <w:rFonts w:ascii="宋体" w:hAnsi="宋体" w:cs="宋体" w:hint="eastAsia"/>
          <w:b/>
          <w:bCs/>
          <w:u w:val="single"/>
        </w:rPr>
        <w:t>1</w:t>
      </w:r>
      <w:r w:rsidRPr="008C42C7">
        <w:rPr>
          <w:rFonts w:ascii="宋体" w:hAnsi="宋体" w:cs="宋体" w:hint="eastAsia"/>
          <w:b/>
          <w:bCs/>
          <w:u w:val="single"/>
        </w:rPr>
        <w:t>月</w:t>
      </w:r>
      <w:r w:rsidR="00672CE9" w:rsidRPr="008C42C7">
        <w:rPr>
          <w:rFonts w:ascii="宋体" w:hAnsi="宋体" w:cs="宋体" w:hint="eastAsia"/>
          <w:b/>
          <w:bCs/>
          <w:u w:val="single"/>
        </w:rPr>
        <w:t>27</w:t>
      </w:r>
      <w:r w:rsidRPr="008C42C7">
        <w:rPr>
          <w:rFonts w:ascii="宋体" w:hAnsi="宋体" w:cs="宋体" w:hint="eastAsia"/>
          <w:b/>
          <w:bCs/>
          <w:u w:val="single"/>
        </w:rPr>
        <w:t>日</w:t>
      </w:r>
      <w:r w:rsidRPr="008C42C7">
        <w:rPr>
          <w:rFonts w:ascii="宋体" w:hAnsi="宋体" w:cs="宋体" w:hint="eastAsia"/>
        </w:rPr>
        <w:t>，每天上午</w:t>
      </w:r>
      <w:r w:rsidRPr="008C42C7">
        <w:rPr>
          <w:rFonts w:ascii="宋体" w:hAnsi="宋体" w:cs="宋体" w:hint="eastAsia"/>
          <w:u w:val="single"/>
        </w:rPr>
        <w:t>8：30</w:t>
      </w:r>
      <w:r w:rsidRPr="008C42C7">
        <w:rPr>
          <w:rFonts w:ascii="宋体" w:hAnsi="宋体" w:cs="宋体" w:hint="eastAsia"/>
        </w:rPr>
        <w:t>至</w:t>
      </w:r>
      <w:r w:rsidRPr="008C42C7">
        <w:rPr>
          <w:rFonts w:ascii="宋体" w:hAnsi="宋体" w:cs="宋体" w:hint="eastAsia"/>
          <w:u w:val="single"/>
        </w:rPr>
        <w:t>12：00</w:t>
      </w:r>
      <w:r w:rsidRPr="008C42C7">
        <w:rPr>
          <w:rFonts w:ascii="宋体" w:hAnsi="宋体" w:cs="宋体" w:hint="eastAsia"/>
        </w:rPr>
        <w:t>，下午</w:t>
      </w:r>
      <w:r w:rsidRPr="008C42C7">
        <w:rPr>
          <w:rFonts w:ascii="宋体" w:hAnsi="宋体" w:cs="宋体" w:hint="eastAsia"/>
          <w:u w:val="single"/>
        </w:rPr>
        <w:t>3：00</w:t>
      </w:r>
      <w:r w:rsidRPr="008C42C7">
        <w:rPr>
          <w:rFonts w:ascii="宋体" w:hAnsi="宋体" w:cs="宋体" w:hint="eastAsia"/>
        </w:rPr>
        <w:t>至</w:t>
      </w:r>
      <w:r w:rsidRPr="008C42C7">
        <w:rPr>
          <w:rFonts w:ascii="宋体" w:hAnsi="宋体" w:cs="宋体" w:hint="eastAsia"/>
          <w:u w:val="single"/>
        </w:rPr>
        <w:t>6：00</w:t>
      </w:r>
      <w:r w:rsidRPr="008C42C7">
        <w:rPr>
          <w:rFonts w:ascii="宋体" w:hAnsi="宋体" w:cs="宋体" w:hint="eastAsia"/>
        </w:rPr>
        <w:t>（北京时间，法定节假日除外）</w:t>
      </w:r>
    </w:p>
    <w:p w14:paraId="65742A5A" w14:textId="77777777" w:rsidR="00343746" w:rsidRPr="008C42C7" w:rsidRDefault="00000000">
      <w:pPr>
        <w:spacing w:line="380" w:lineRule="exact"/>
        <w:ind w:firstLine="426"/>
        <w:rPr>
          <w:rFonts w:ascii="宋体" w:hAnsi="宋体" w:cs="宋体" w:hint="eastAsia"/>
          <w:u w:val="single"/>
        </w:rPr>
      </w:pPr>
      <w:r w:rsidRPr="008C42C7">
        <w:rPr>
          <w:rFonts w:ascii="宋体" w:hAnsi="宋体" w:cs="宋体" w:hint="eastAsia"/>
          <w:szCs w:val="21"/>
          <w:lang w:bidi="ar"/>
        </w:rPr>
        <w:t>2.地点：广西南宁市白沙大道53号松</w:t>
      </w:r>
      <w:proofErr w:type="gramStart"/>
      <w:r w:rsidRPr="008C42C7">
        <w:rPr>
          <w:rFonts w:ascii="宋体" w:hAnsi="宋体" w:cs="宋体" w:hint="eastAsia"/>
          <w:szCs w:val="21"/>
          <w:lang w:bidi="ar"/>
        </w:rPr>
        <w:t>宇时代</w:t>
      </w:r>
      <w:proofErr w:type="gramEnd"/>
      <w:r w:rsidRPr="008C42C7">
        <w:rPr>
          <w:rFonts w:ascii="宋体" w:hAnsi="宋体" w:cs="宋体" w:hint="eastAsia"/>
          <w:szCs w:val="21"/>
          <w:lang w:bidi="ar"/>
        </w:rPr>
        <w:t>17楼财务室（电话：0771-4915599）</w:t>
      </w:r>
    </w:p>
    <w:p w14:paraId="3489B994" w14:textId="1FDA0BA3" w:rsidR="00343746" w:rsidRPr="008C42C7" w:rsidRDefault="00000000">
      <w:pPr>
        <w:spacing w:line="380" w:lineRule="exact"/>
        <w:ind w:firstLine="426"/>
        <w:rPr>
          <w:rFonts w:ascii="宋体" w:hAnsi="宋体" w:cs="宋体" w:hint="eastAsia"/>
          <w:u w:val="single"/>
        </w:rPr>
      </w:pPr>
      <w:r w:rsidRPr="008C42C7">
        <w:rPr>
          <w:rFonts w:ascii="宋体" w:hAnsi="宋体" w:cs="宋体" w:hint="eastAsia"/>
          <w:szCs w:val="21"/>
          <w:lang w:bidi="ar"/>
        </w:rPr>
        <w:t>3.方式：</w:t>
      </w:r>
      <w:r w:rsidR="00D36411" w:rsidRPr="008C42C7">
        <w:rPr>
          <w:rFonts w:ascii="宋体" w:hAnsi="宋体" w:cs="宋体" w:hint="eastAsia"/>
          <w:b/>
          <w:bCs/>
          <w:szCs w:val="21"/>
          <w:lang w:bidi="ar"/>
        </w:rPr>
        <w:t>邮件获取</w:t>
      </w:r>
      <w:r w:rsidR="00D36411" w:rsidRPr="008C42C7">
        <w:rPr>
          <w:rFonts w:ascii="宋体" w:hAnsi="宋体" w:cs="宋体" w:hint="eastAsia"/>
          <w:szCs w:val="21"/>
          <w:lang w:bidi="ar"/>
        </w:rPr>
        <w:t>。</w:t>
      </w:r>
      <w:r w:rsidRPr="008C42C7">
        <w:rPr>
          <w:rFonts w:ascii="宋体" w:hAnsi="宋体" w:cs="宋体" w:hint="eastAsia"/>
          <w:szCs w:val="21"/>
          <w:lang w:bidi="ar"/>
        </w:rPr>
        <w:t>获取时间内，供应商将</w:t>
      </w:r>
      <w:r w:rsidR="006A613D" w:rsidRPr="008C42C7">
        <w:rPr>
          <w:rFonts w:ascii="宋体" w:hAnsi="宋体" w:cs="宋体" w:hint="eastAsia"/>
          <w:szCs w:val="21"/>
          <w:lang w:bidi="ar"/>
        </w:rPr>
        <w:t>授权委托书扫描件</w:t>
      </w:r>
      <w:r w:rsidRPr="008C42C7">
        <w:rPr>
          <w:rFonts w:ascii="宋体" w:hAnsi="宋体" w:cs="宋体" w:hint="eastAsia"/>
          <w:szCs w:val="21"/>
          <w:lang w:bidi="ar"/>
        </w:rPr>
        <w:t>发送到采购代理机构电子邮箱（gxguojian@126.com）进行报名，同时请注明供应商名称、项目名称、分标号（如有）、项目编号、供应商收件人、邮寄地址、邮编、电子邮箱、联系电话、传真号码等信息。</w:t>
      </w:r>
      <w:r w:rsidR="00703B07" w:rsidRPr="008C42C7">
        <w:rPr>
          <w:rFonts w:ascii="宋体" w:hAnsi="宋体" w:cs="宋体" w:hint="eastAsia"/>
          <w:szCs w:val="21"/>
          <w:lang w:bidi="ar"/>
        </w:rPr>
        <w:t>代理机构</w:t>
      </w:r>
      <w:r w:rsidR="009C434F" w:rsidRPr="008C42C7">
        <w:rPr>
          <w:rFonts w:ascii="宋体" w:hAnsi="宋体" w:cs="宋体" w:hint="eastAsia"/>
          <w:szCs w:val="21"/>
          <w:lang w:bidi="ar"/>
        </w:rPr>
        <w:t>核实工本费到账后</w:t>
      </w:r>
      <w:r w:rsidR="00703B07" w:rsidRPr="008C42C7">
        <w:rPr>
          <w:rFonts w:ascii="宋体" w:hAnsi="宋体" w:cs="宋体" w:hint="eastAsia"/>
          <w:szCs w:val="21"/>
          <w:lang w:bidi="ar"/>
        </w:rPr>
        <w:t>确认报名成功</w:t>
      </w:r>
      <w:r w:rsidR="00173439" w:rsidRPr="008C42C7">
        <w:rPr>
          <w:rFonts w:ascii="宋体" w:hAnsi="宋体" w:cs="宋体" w:hint="eastAsia"/>
          <w:szCs w:val="21"/>
          <w:lang w:bidi="ar"/>
        </w:rPr>
        <w:t>，</w:t>
      </w:r>
      <w:r w:rsidR="00703B07" w:rsidRPr="008C42C7">
        <w:rPr>
          <w:rFonts w:ascii="宋体" w:hAnsi="宋体" w:cs="宋体" w:hint="eastAsia"/>
          <w:szCs w:val="21"/>
          <w:lang w:bidi="ar"/>
        </w:rPr>
        <w:t>将招标文件电子版发送</w:t>
      </w:r>
      <w:proofErr w:type="gramStart"/>
      <w:r w:rsidR="000908E0" w:rsidRPr="008C42C7">
        <w:rPr>
          <w:rFonts w:ascii="宋体" w:hAnsi="宋体" w:cs="宋体" w:hint="eastAsia"/>
          <w:szCs w:val="21"/>
          <w:lang w:bidi="ar"/>
        </w:rPr>
        <w:t>至</w:t>
      </w:r>
      <w:r w:rsidR="00703B07" w:rsidRPr="008C42C7">
        <w:rPr>
          <w:rFonts w:ascii="宋体" w:hAnsi="宋体" w:cs="宋体" w:hint="eastAsia"/>
          <w:szCs w:val="21"/>
          <w:lang w:bidi="ar"/>
        </w:rPr>
        <w:t>供应</w:t>
      </w:r>
      <w:proofErr w:type="gramEnd"/>
      <w:r w:rsidR="00703B07" w:rsidRPr="008C42C7">
        <w:rPr>
          <w:rFonts w:ascii="宋体" w:hAnsi="宋体" w:cs="宋体" w:hint="eastAsia"/>
          <w:szCs w:val="21"/>
          <w:lang w:bidi="ar"/>
        </w:rPr>
        <w:t>商载明的邮箱地址。</w:t>
      </w:r>
    </w:p>
    <w:p w14:paraId="22A13869" w14:textId="0D1057B4" w:rsidR="00343746" w:rsidRPr="008C42C7" w:rsidRDefault="00000000">
      <w:pPr>
        <w:spacing w:line="380" w:lineRule="exact"/>
        <w:ind w:firstLineChars="200" w:firstLine="420"/>
        <w:rPr>
          <w:rFonts w:ascii="宋体" w:hAnsi="宋体" w:cs="宋体" w:hint="eastAsia"/>
        </w:rPr>
      </w:pPr>
      <w:r w:rsidRPr="008C42C7">
        <w:rPr>
          <w:rFonts w:ascii="宋体" w:hAnsi="宋体" w:cs="宋体" w:hint="eastAsia"/>
          <w:szCs w:val="21"/>
          <w:lang w:bidi="ar"/>
        </w:rPr>
        <w:t>4.售价：招标文件工本费每本</w:t>
      </w:r>
      <w:r w:rsidRPr="008C42C7">
        <w:rPr>
          <w:rFonts w:ascii="宋体" w:hAnsi="宋体" w:cs="宋体" w:hint="eastAsia"/>
          <w:szCs w:val="21"/>
          <w:u w:val="single"/>
          <w:lang w:bidi="ar"/>
        </w:rPr>
        <w:t xml:space="preserve"> </w:t>
      </w:r>
      <w:r w:rsidR="005F0A3B" w:rsidRPr="008C42C7">
        <w:rPr>
          <w:rFonts w:ascii="宋体" w:hAnsi="宋体" w:cs="宋体" w:hint="eastAsia"/>
          <w:szCs w:val="21"/>
          <w:u w:val="single"/>
          <w:lang w:bidi="ar"/>
        </w:rPr>
        <w:t>300</w:t>
      </w:r>
      <w:r w:rsidRPr="008C42C7">
        <w:rPr>
          <w:rFonts w:ascii="宋体" w:hAnsi="宋体" w:cs="宋体" w:hint="eastAsia"/>
          <w:szCs w:val="21"/>
          <w:u w:val="single"/>
          <w:lang w:bidi="ar"/>
        </w:rPr>
        <w:t xml:space="preserve"> </w:t>
      </w:r>
      <w:r w:rsidRPr="008C42C7">
        <w:rPr>
          <w:rFonts w:ascii="宋体" w:hAnsi="宋体" w:cs="宋体" w:hint="eastAsia"/>
          <w:szCs w:val="21"/>
          <w:lang w:bidi="ar"/>
        </w:rPr>
        <w:t>元，售后不退。【需于获取截止时间前将工本费汇到采购代理机构下述指定账号】；</w:t>
      </w:r>
      <w:r w:rsidRPr="008C42C7">
        <w:rPr>
          <w:rFonts w:ascii="宋体" w:hAnsi="宋体" w:cs="宋体" w:hint="eastAsia"/>
          <w:b/>
          <w:szCs w:val="21"/>
          <w:lang w:bidi="ar"/>
        </w:rPr>
        <w:t>依据《国家税务总局关于增值税发票开具有关问题的公告》国家税务总局公告2017年第16号的规定，投标人在索取发票时，请提供纳税人识别号或统一社会信用代码。</w:t>
      </w:r>
    </w:p>
    <w:p w14:paraId="1DFDDF3A" w14:textId="77777777" w:rsidR="00343746" w:rsidRPr="008C42C7" w:rsidRDefault="00000000">
      <w:pPr>
        <w:spacing w:line="380" w:lineRule="exact"/>
        <w:ind w:firstLineChars="200" w:firstLine="420"/>
        <w:rPr>
          <w:rFonts w:ascii="宋体" w:hAnsi="宋体" w:cs="宋体" w:hint="eastAsia"/>
        </w:rPr>
      </w:pPr>
      <w:r w:rsidRPr="008C42C7">
        <w:rPr>
          <w:rFonts w:ascii="宋体" w:hAnsi="宋体" w:cs="宋体" w:hint="eastAsia"/>
          <w:szCs w:val="21"/>
          <w:lang w:bidi="ar"/>
        </w:rPr>
        <w:t>开户名称：广西国建项目管理有限公司</w:t>
      </w:r>
    </w:p>
    <w:p w14:paraId="2F6967B2" w14:textId="77777777" w:rsidR="00343746" w:rsidRPr="008C42C7" w:rsidRDefault="00000000">
      <w:pPr>
        <w:spacing w:line="380" w:lineRule="exact"/>
        <w:ind w:firstLineChars="200" w:firstLine="420"/>
        <w:rPr>
          <w:rFonts w:ascii="宋体" w:hAnsi="宋体" w:cs="宋体" w:hint="eastAsia"/>
        </w:rPr>
      </w:pPr>
      <w:r w:rsidRPr="008C42C7">
        <w:rPr>
          <w:rFonts w:ascii="宋体" w:hAnsi="宋体" w:cs="宋体" w:hint="eastAsia"/>
          <w:szCs w:val="21"/>
          <w:lang w:bidi="ar"/>
        </w:rPr>
        <w:t>开户银行：广西北部湾银行股份有限公司南宁市江南支行</w:t>
      </w:r>
    </w:p>
    <w:p w14:paraId="79BBF745" w14:textId="77777777" w:rsidR="00343746" w:rsidRPr="008C42C7" w:rsidRDefault="00000000">
      <w:pPr>
        <w:spacing w:line="380" w:lineRule="exact"/>
        <w:ind w:firstLineChars="200" w:firstLine="420"/>
        <w:rPr>
          <w:rFonts w:ascii="宋体" w:hAnsi="宋体" w:cs="宋体" w:hint="eastAsia"/>
        </w:rPr>
      </w:pPr>
      <w:r w:rsidRPr="008C42C7">
        <w:rPr>
          <w:rFonts w:ascii="宋体" w:hAnsi="宋体" w:cs="宋体" w:hint="eastAsia"/>
          <w:szCs w:val="21"/>
          <w:lang w:bidi="ar"/>
        </w:rPr>
        <w:lastRenderedPageBreak/>
        <w:t>银行账号：8001 1543 5100 037</w:t>
      </w:r>
    </w:p>
    <w:p w14:paraId="3B0A0994" w14:textId="77777777" w:rsidR="00343746" w:rsidRPr="008C42C7" w:rsidRDefault="00000000">
      <w:pPr>
        <w:spacing w:line="360" w:lineRule="exact"/>
        <w:ind w:firstLineChars="200" w:firstLine="422"/>
        <w:rPr>
          <w:rFonts w:ascii="宋体" w:hAnsi="宋体" w:cs="宋体" w:hint="eastAsia"/>
          <w:b/>
          <w:szCs w:val="21"/>
        </w:rPr>
      </w:pPr>
      <w:r w:rsidRPr="008C42C7">
        <w:rPr>
          <w:rFonts w:ascii="宋体" w:hAnsi="宋体" w:cs="宋体" w:hint="eastAsia"/>
          <w:b/>
          <w:szCs w:val="21"/>
          <w:lang w:bidi="ar"/>
        </w:rPr>
        <w:t>四、投标文件提交</w:t>
      </w:r>
      <w:bookmarkEnd w:id="23"/>
      <w:bookmarkEnd w:id="24"/>
      <w:bookmarkEnd w:id="25"/>
      <w:bookmarkEnd w:id="26"/>
    </w:p>
    <w:p w14:paraId="0B1E41D2" w14:textId="77AEE4F0" w:rsidR="00343746" w:rsidRPr="008C42C7" w:rsidRDefault="00000000">
      <w:pPr>
        <w:spacing w:line="360" w:lineRule="exact"/>
        <w:ind w:firstLineChars="200" w:firstLine="420"/>
        <w:rPr>
          <w:rFonts w:ascii="宋体" w:hAnsi="宋体" w:cs="宋体" w:hint="eastAsia"/>
          <w:bCs/>
          <w:szCs w:val="21"/>
          <w:u w:val="single"/>
        </w:rPr>
      </w:pPr>
      <w:r w:rsidRPr="008C42C7">
        <w:rPr>
          <w:rFonts w:ascii="宋体" w:hAnsi="宋体" w:cs="宋体" w:hint="eastAsia"/>
          <w:szCs w:val="21"/>
          <w:lang w:bidi="ar"/>
        </w:rPr>
        <w:t>时间：</w:t>
      </w:r>
      <w:r w:rsidR="000A728D" w:rsidRPr="008C42C7">
        <w:rPr>
          <w:rFonts w:ascii="宋体" w:hAnsi="宋体" w:cs="宋体" w:hint="eastAsia"/>
          <w:b/>
          <w:bCs/>
          <w:szCs w:val="21"/>
          <w:u w:val="single"/>
          <w:lang w:bidi="ar"/>
        </w:rPr>
        <w:t>2025年2月11日10点00分</w:t>
      </w:r>
      <w:r w:rsidRPr="008C42C7">
        <w:rPr>
          <w:rFonts w:ascii="宋体" w:hAnsi="宋体" w:cs="宋体" w:hint="eastAsia"/>
          <w:bCs/>
          <w:szCs w:val="21"/>
        </w:rPr>
        <w:t>（北京时间），供应商请于</w:t>
      </w:r>
      <w:r w:rsidRPr="008C42C7">
        <w:rPr>
          <w:rFonts w:ascii="宋体" w:hAnsi="宋体" w:cs="宋体" w:hint="eastAsia"/>
          <w:szCs w:val="21"/>
        </w:rPr>
        <w:t>投标</w:t>
      </w:r>
      <w:r w:rsidRPr="008C42C7">
        <w:rPr>
          <w:rFonts w:ascii="宋体" w:hAnsi="宋体" w:cs="宋体" w:hint="eastAsia"/>
          <w:bCs/>
          <w:szCs w:val="21"/>
        </w:rPr>
        <w:t>文件提交截止时间前</w:t>
      </w:r>
      <w:r w:rsidRPr="008C42C7">
        <w:rPr>
          <w:rFonts w:ascii="宋体" w:hAnsi="宋体" w:cs="宋体" w:hint="eastAsia"/>
          <w:szCs w:val="21"/>
        </w:rPr>
        <w:t>将投标文件密封递交，逾期送达或未密封的将予以拒收，</w:t>
      </w:r>
      <w:r w:rsidRPr="008C42C7">
        <w:rPr>
          <w:rFonts w:ascii="宋体" w:hAnsi="宋体" w:cs="宋体" w:hint="eastAsia"/>
          <w:bCs/>
          <w:szCs w:val="21"/>
        </w:rPr>
        <w:t>供应商</w:t>
      </w:r>
      <w:r w:rsidRPr="008C42C7">
        <w:rPr>
          <w:rFonts w:ascii="宋体" w:hAnsi="宋体" w:cs="宋体" w:hint="eastAsia"/>
          <w:szCs w:val="21"/>
        </w:rPr>
        <w:t>可以由法定代表人（负责人）或委托代理人出席截标会。</w:t>
      </w:r>
    </w:p>
    <w:p w14:paraId="22CFBA9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地点：广西国建项目管理有限公司开标室（广西南宁市白沙大道53号松</w:t>
      </w:r>
      <w:proofErr w:type="gramStart"/>
      <w:r w:rsidRPr="008C42C7">
        <w:rPr>
          <w:rFonts w:ascii="宋体" w:hAnsi="宋体" w:cs="宋体" w:hint="eastAsia"/>
          <w:szCs w:val="21"/>
          <w:lang w:bidi="ar"/>
        </w:rPr>
        <w:t>宇时代</w:t>
      </w:r>
      <w:proofErr w:type="gramEnd"/>
      <w:r w:rsidRPr="008C42C7">
        <w:rPr>
          <w:rFonts w:ascii="宋体" w:hAnsi="宋体" w:cs="宋体" w:hint="eastAsia"/>
          <w:szCs w:val="21"/>
          <w:lang w:bidi="ar"/>
        </w:rPr>
        <w:t>17楼）。</w:t>
      </w:r>
    </w:p>
    <w:p w14:paraId="16369152" w14:textId="77777777" w:rsidR="00343746" w:rsidRPr="008C42C7" w:rsidRDefault="00000000">
      <w:pPr>
        <w:spacing w:line="360" w:lineRule="exact"/>
        <w:ind w:firstLineChars="200" w:firstLine="422"/>
        <w:rPr>
          <w:rFonts w:ascii="宋体" w:hAnsi="宋体" w:cs="宋体" w:hint="eastAsia"/>
          <w:b/>
          <w:szCs w:val="21"/>
        </w:rPr>
      </w:pPr>
      <w:bookmarkStart w:id="27" w:name="_Toc35393802"/>
      <w:bookmarkStart w:id="28" w:name="_Toc28359093"/>
      <w:bookmarkStart w:id="29" w:name="_Toc28359016"/>
      <w:bookmarkStart w:id="30" w:name="_Toc35393633"/>
      <w:r w:rsidRPr="008C42C7">
        <w:rPr>
          <w:rFonts w:ascii="宋体" w:hAnsi="宋体" w:cs="宋体" w:hint="eastAsia"/>
          <w:b/>
          <w:szCs w:val="21"/>
          <w:lang w:bidi="ar"/>
        </w:rPr>
        <w:t>五、</w:t>
      </w:r>
      <w:bookmarkEnd w:id="27"/>
      <w:bookmarkEnd w:id="28"/>
      <w:bookmarkEnd w:id="29"/>
      <w:bookmarkEnd w:id="30"/>
      <w:r w:rsidRPr="008C42C7">
        <w:rPr>
          <w:rFonts w:ascii="宋体" w:hAnsi="宋体" w:cs="宋体" w:hint="eastAsia"/>
          <w:b/>
          <w:szCs w:val="21"/>
          <w:lang w:bidi="ar"/>
        </w:rPr>
        <w:t>开标时间及地点</w:t>
      </w:r>
    </w:p>
    <w:p w14:paraId="4671B56E" w14:textId="5FA4A34A"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1.时间：</w:t>
      </w:r>
      <w:r w:rsidR="000A728D" w:rsidRPr="008C42C7">
        <w:rPr>
          <w:rFonts w:ascii="宋体" w:hAnsi="宋体" w:cs="宋体" w:hint="eastAsia"/>
          <w:b/>
          <w:bCs/>
          <w:szCs w:val="21"/>
          <w:u w:val="single"/>
          <w:lang w:bidi="ar"/>
        </w:rPr>
        <w:t>2025年2月11日10点00分</w:t>
      </w:r>
      <w:r w:rsidRPr="008C42C7">
        <w:rPr>
          <w:rFonts w:ascii="宋体" w:hAnsi="宋体" w:cs="宋体" w:hint="eastAsia"/>
          <w:szCs w:val="21"/>
          <w:lang w:bidi="ar"/>
        </w:rPr>
        <w:t>（北京时间）后。</w:t>
      </w:r>
    </w:p>
    <w:p w14:paraId="134A111C"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2.地点：广西国建项目管理有限公司开标室（广西南宁市白沙大道53号松</w:t>
      </w:r>
      <w:proofErr w:type="gramStart"/>
      <w:r w:rsidRPr="008C42C7">
        <w:rPr>
          <w:rFonts w:ascii="宋体" w:hAnsi="宋体" w:cs="宋体" w:hint="eastAsia"/>
          <w:szCs w:val="21"/>
          <w:lang w:bidi="ar"/>
        </w:rPr>
        <w:t>宇时代</w:t>
      </w:r>
      <w:proofErr w:type="gramEnd"/>
      <w:r w:rsidRPr="008C42C7">
        <w:rPr>
          <w:rFonts w:ascii="宋体" w:hAnsi="宋体" w:cs="宋体" w:hint="eastAsia"/>
          <w:szCs w:val="21"/>
          <w:lang w:bidi="ar"/>
        </w:rPr>
        <w:t>17楼）。</w:t>
      </w:r>
    </w:p>
    <w:p w14:paraId="1B7F11FA" w14:textId="77777777" w:rsidR="00343746" w:rsidRPr="008C42C7" w:rsidRDefault="00000000">
      <w:pPr>
        <w:spacing w:line="360" w:lineRule="exact"/>
        <w:ind w:firstLineChars="200" w:firstLine="422"/>
        <w:rPr>
          <w:rFonts w:ascii="宋体" w:hAnsi="宋体" w:cs="宋体" w:hint="eastAsia"/>
          <w:b/>
          <w:szCs w:val="21"/>
        </w:rPr>
      </w:pPr>
      <w:bookmarkStart w:id="31" w:name="_Toc28359094"/>
      <w:bookmarkStart w:id="32" w:name="_Toc28359017"/>
      <w:bookmarkStart w:id="33" w:name="_Toc35393803"/>
      <w:bookmarkStart w:id="34" w:name="_Toc35393634"/>
      <w:r w:rsidRPr="008C42C7">
        <w:rPr>
          <w:rFonts w:ascii="宋体" w:hAnsi="宋体" w:cs="宋体" w:hint="eastAsia"/>
          <w:b/>
          <w:szCs w:val="21"/>
          <w:lang w:bidi="ar"/>
        </w:rPr>
        <w:t>六、公告期限</w:t>
      </w:r>
      <w:bookmarkEnd w:id="31"/>
      <w:bookmarkEnd w:id="32"/>
      <w:bookmarkEnd w:id="33"/>
      <w:bookmarkEnd w:id="34"/>
    </w:p>
    <w:p w14:paraId="74E15D2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自本公告发布之日起5个工作日。</w:t>
      </w:r>
    </w:p>
    <w:p w14:paraId="04BF0633" w14:textId="77777777" w:rsidR="00343746" w:rsidRPr="008C42C7" w:rsidRDefault="00000000">
      <w:pPr>
        <w:spacing w:line="360" w:lineRule="exact"/>
        <w:ind w:firstLineChars="200" w:firstLine="422"/>
        <w:rPr>
          <w:rFonts w:ascii="宋体" w:hAnsi="宋体" w:cs="宋体" w:hint="eastAsia"/>
          <w:b/>
          <w:szCs w:val="21"/>
        </w:rPr>
      </w:pPr>
      <w:bookmarkStart w:id="35" w:name="_Toc35393804"/>
      <w:bookmarkStart w:id="36" w:name="_Toc35393635"/>
      <w:r w:rsidRPr="008C42C7">
        <w:rPr>
          <w:rFonts w:ascii="宋体" w:hAnsi="宋体" w:cs="宋体" w:hint="eastAsia"/>
          <w:b/>
          <w:szCs w:val="21"/>
          <w:lang w:bidi="ar"/>
        </w:rPr>
        <w:t>七、其他补充事宜</w:t>
      </w:r>
      <w:bookmarkEnd w:id="35"/>
      <w:bookmarkEnd w:id="36"/>
    </w:p>
    <w:p w14:paraId="2F5D7705" w14:textId="77777777" w:rsidR="00343746" w:rsidRPr="008C42C7" w:rsidRDefault="00000000">
      <w:pPr>
        <w:spacing w:line="380" w:lineRule="exact"/>
        <w:ind w:firstLineChars="200" w:firstLine="420"/>
        <w:rPr>
          <w:rFonts w:ascii="宋体" w:hAnsi="宋体" w:cs="宋体" w:hint="eastAsia"/>
          <w:bCs/>
          <w:szCs w:val="21"/>
          <w:lang w:bidi="ar"/>
        </w:rPr>
      </w:pPr>
      <w:r w:rsidRPr="008C42C7">
        <w:rPr>
          <w:rFonts w:ascii="宋体" w:hAnsi="宋体" w:cs="宋体" w:hint="eastAsia"/>
          <w:bCs/>
          <w:szCs w:val="21"/>
          <w:lang w:bidi="ar"/>
        </w:rPr>
        <w:t>1.投标保证金: 1分标：16200元；2分标：17500元；3分标：17300元（必须足额交纳）</w:t>
      </w:r>
    </w:p>
    <w:p w14:paraId="3D29163E" w14:textId="77777777" w:rsidR="00343746" w:rsidRPr="008C42C7" w:rsidRDefault="00000000">
      <w:pPr>
        <w:snapToGrid w:val="0"/>
        <w:spacing w:line="380" w:lineRule="exact"/>
        <w:ind w:firstLineChars="200" w:firstLine="420"/>
        <w:rPr>
          <w:rFonts w:ascii="宋体" w:hAnsi="宋体" w:cs="宋体" w:hint="eastAsia"/>
        </w:rPr>
      </w:pPr>
      <w:r w:rsidRPr="008C42C7">
        <w:rPr>
          <w:rFonts w:ascii="宋体" w:hAnsi="宋体" w:cs="宋体" w:hint="eastAsia"/>
          <w:bCs/>
          <w:szCs w:val="21"/>
          <w:lang w:bidi="ar"/>
        </w:rPr>
        <w:t>投标人应于投标文件递交截止时间前将投标保证金以银行转账、电汇、网上支付等非现金形式提交。投标人须于投标文件递交截止时间前将投标保证金从投标人账户转至采购代理机构指定账户。</w:t>
      </w:r>
      <w:r w:rsidRPr="008C42C7">
        <w:rPr>
          <w:rFonts w:ascii="宋体" w:hAnsi="宋体" w:cs="宋体" w:hint="eastAsia"/>
          <w:b/>
          <w:bCs/>
          <w:szCs w:val="21"/>
          <w:lang w:bidi="ar"/>
        </w:rPr>
        <w:t>缴纳时注明项目编号</w:t>
      </w:r>
      <w:r w:rsidRPr="008C42C7">
        <w:rPr>
          <w:rFonts w:ascii="宋体" w:hAnsi="宋体" w:cs="宋体" w:hint="eastAsia"/>
          <w:bCs/>
          <w:szCs w:val="21"/>
          <w:lang w:bidi="ar"/>
        </w:rPr>
        <w:t>（财务室电话：0771- 4915599）</w:t>
      </w:r>
      <w:r w:rsidRPr="008C42C7">
        <w:rPr>
          <w:rFonts w:ascii="宋体" w:hAnsi="宋体" w:cs="宋体" w:hint="eastAsia"/>
          <w:szCs w:val="21"/>
          <w:lang w:bidi="ar"/>
        </w:rPr>
        <w:t>:</w:t>
      </w:r>
    </w:p>
    <w:p w14:paraId="6C471014" w14:textId="77777777" w:rsidR="00343746" w:rsidRPr="008C42C7" w:rsidRDefault="00000000">
      <w:pPr>
        <w:snapToGrid w:val="0"/>
        <w:spacing w:line="380" w:lineRule="exact"/>
        <w:ind w:firstLineChars="200" w:firstLine="420"/>
        <w:rPr>
          <w:rFonts w:ascii="宋体" w:hAnsi="宋体" w:cs="宋体" w:hint="eastAsia"/>
        </w:rPr>
      </w:pPr>
      <w:r w:rsidRPr="008C42C7">
        <w:rPr>
          <w:rFonts w:ascii="宋体" w:hAnsi="宋体" w:cs="宋体" w:hint="eastAsia"/>
          <w:szCs w:val="21"/>
          <w:lang w:bidi="ar"/>
        </w:rPr>
        <w:t>开户名称：广西国建项目管理有限公司</w:t>
      </w:r>
    </w:p>
    <w:p w14:paraId="7D40BB02" w14:textId="77777777" w:rsidR="00343746" w:rsidRPr="008C42C7" w:rsidRDefault="00000000">
      <w:pPr>
        <w:spacing w:line="380" w:lineRule="exact"/>
        <w:ind w:firstLineChars="200" w:firstLine="420"/>
        <w:rPr>
          <w:rFonts w:ascii="宋体" w:hAnsi="宋体" w:cs="宋体" w:hint="eastAsia"/>
        </w:rPr>
      </w:pPr>
      <w:r w:rsidRPr="008C42C7">
        <w:rPr>
          <w:rFonts w:ascii="宋体" w:hAnsi="宋体" w:cs="宋体" w:hint="eastAsia"/>
          <w:szCs w:val="21"/>
          <w:lang w:bidi="ar"/>
        </w:rPr>
        <w:t>开户银行：广西北部湾银行股份有限公司南宁市金凯支行</w:t>
      </w:r>
    </w:p>
    <w:p w14:paraId="375343B9" w14:textId="77777777" w:rsidR="00343746" w:rsidRPr="008C42C7" w:rsidRDefault="00000000">
      <w:pPr>
        <w:spacing w:line="380" w:lineRule="exact"/>
        <w:ind w:firstLineChars="200" w:firstLine="420"/>
        <w:rPr>
          <w:rFonts w:ascii="宋体" w:hAnsi="宋体" w:cs="宋体" w:hint="eastAsia"/>
          <w:szCs w:val="21"/>
          <w:lang w:bidi="ar"/>
        </w:rPr>
      </w:pPr>
      <w:r w:rsidRPr="008C42C7">
        <w:rPr>
          <w:rFonts w:ascii="宋体" w:hAnsi="宋体" w:cs="宋体" w:hint="eastAsia"/>
          <w:szCs w:val="21"/>
          <w:lang w:bidi="ar"/>
        </w:rPr>
        <w:t>银行账号：8001 1543 5100 035</w:t>
      </w:r>
    </w:p>
    <w:p w14:paraId="1059DDC3" w14:textId="77777777" w:rsidR="00343746" w:rsidRPr="008C42C7" w:rsidRDefault="00000000">
      <w:pPr>
        <w:spacing w:line="360" w:lineRule="exact"/>
        <w:ind w:firstLineChars="200" w:firstLine="420"/>
        <w:rPr>
          <w:rFonts w:ascii="宋体" w:hAnsi="宋体" w:cs="宋体" w:hint="eastAsia"/>
          <w:kern w:val="0"/>
          <w:szCs w:val="21"/>
        </w:rPr>
      </w:pPr>
      <w:r w:rsidRPr="008C42C7">
        <w:rPr>
          <w:rFonts w:ascii="宋体" w:hAnsi="宋体" w:cs="宋体" w:hint="eastAsia"/>
          <w:bCs/>
          <w:szCs w:val="21"/>
          <w:lang w:bidi="ar"/>
        </w:rPr>
        <w:t>2.公告媒体：中国采购与招标网</w:t>
      </w:r>
      <w:r w:rsidRPr="008C42C7">
        <w:rPr>
          <w:rFonts w:ascii="宋体" w:hAnsi="宋体" w:cs="宋体" w:hint="eastAsia"/>
          <w:szCs w:val="21"/>
        </w:rPr>
        <w:t>（</w:t>
      </w:r>
      <w:r w:rsidRPr="008C42C7">
        <w:rPr>
          <w:rFonts w:ascii="宋体" w:hAnsi="宋体" w:cs="宋体"/>
          <w:szCs w:val="21"/>
        </w:rPr>
        <w:t>https://www.chinabidding.com.cn/</w:t>
      </w:r>
      <w:r w:rsidRPr="008C42C7">
        <w:rPr>
          <w:rFonts w:ascii="宋体" w:hAnsi="宋体" w:cs="宋体" w:hint="eastAsia"/>
          <w:szCs w:val="21"/>
        </w:rPr>
        <w:t>）、广西国建项目管理有限公司网（</w:t>
      </w:r>
      <w:r w:rsidRPr="008C42C7">
        <w:rPr>
          <w:rFonts w:ascii="宋体" w:hAnsi="宋体" w:cs="宋体"/>
          <w:szCs w:val="21"/>
        </w:rPr>
        <w:t>https://gxguojian.com/</w:t>
      </w:r>
      <w:r w:rsidRPr="008C42C7">
        <w:rPr>
          <w:rFonts w:ascii="宋体" w:hAnsi="宋体" w:cs="宋体" w:hint="eastAsia"/>
          <w:szCs w:val="21"/>
        </w:rPr>
        <w:t>）、广西壮族自治区招标投标公共服务平台(http://zbtb.gxi.gov.cn:9000/)</w:t>
      </w:r>
    </w:p>
    <w:p w14:paraId="629D353D" w14:textId="77777777" w:rsidR="00343746" w:rsidRPr="008C42C7" w:rsidRDefault="00000000">
      <w:pPr>
        <w:spacing w:line="360" w:lineRule="exact"/>
        <w:ind w:firstLineChars="200" w:firstLine="422"/>
        <w:rPr>
          <w:rFonts w:ascii="宋体" w:hAnsi="宋体" w:cs="宋体" w:hint="eastAsia"/>
          <w:b/>
          <w:szCs w:val="21"/>
        </w:rPr>
      </w:pPr>
      <w:r w:rsidRPr="008C42C7">
        <w:rPr>
          <w:rFonts w:ascii="宋体" w:hAnsi="宋体" w:cs="宋体" w:hint="eastAsia"/>
          <w:b/>
          <w:szCs w:val="21"/>
          <w:lang w:bidi="ar"/>
        </w:rPr>
        <w:t>八、对本次招标提出询问，请按以下方式联系。</w:t>
      </w:r>
    </w:p>
    <w:p w14:paraId="4410563A" w14:textId="77777777" w:rsidR="00343746" w:rsidRPr="008C42C7" w:rsidRDefault="00000000">
      <w:pPr>
        <w:widowControl/>
        <w:spacing w:line="360" w:lineRule="exact"/>
        <w:ind w:firstLineChars="200" w:firstLine="420"/>
        <w:jc w:val="left"/>
        <w:rPr>
          <w:rFonts w:ascii="宋体" w:hAnsi="宋体" w:cs="宋体" w:hint="eastAsia"/>
          <w:szCs w:val="21"/>
        </w:rPr>
      </w:pPr>
      <w:r w:rsidRPr="008C42C7">
        <w:rPr>
          <w:rFonts w:ascii="宋体" w:hAnsi="宋体" w:cs="宋体" w:hint="eastAsia"/>
          <w:szCs w:val="21"/>
          <w:lang w:bidi="ar"/>
        </w:rPr>
        <w:t>1.采购人信息</w:t>
      </w:r>
    </w:p>
    <w:p w14:paraId="41C8CC95" w14:textId="77777777" w:rsidR="00343746" w:rsidRPr="008C42C7" w:rsidRDefault="00000000">
      <w:pPr>
        <w:spacing w:line="360" w:lineRule="exact"/>
        <w:ind w:firstLineChars="300" w:firstLine="630"/>
        <w:jc w:val="left"/>
        <w:rPr>
          <w:rFonts w:ascii="宋体" w:hAnsi="宋体" w:cs="宋体" w:hint="eastAsia"/>
          <w:szCs w:val="21"/>
        </w:rPr>
      </w:pPr>
      <w:r w:rsidRPr="008C42C7">
        <w:rPr>
          <w:rFonts w:ascii="宋体" w:hAnsi="宋体" w:cs="宋体" w:hint="eastAsia"/>
          <w:szCs w:val="21"/>
          <w:lang w:bidi="ar"/>
        </w:rPr>
        <w:t>名 称：南宁市第三职业技术学校</w:t>
      </w:r>
    </w:p>
    <w:p w14:paraId="4F5D3DFB" w14:textId="77777777" w:rsidR="00343746" w:rsidRPr="008C42C7" w:rsidRDefault="00000000">
      <w:pPr>
        <w:spacing w:line="360" w:lineRule="exact"/>
        <w:ind w:firstLineChars="300" w:firstLine="630"/>
        <w:jc w:val="left"/>
        <w:rPr>
          <w:rFonts w:ascii="宋体" w:hAnsi="宋体" w:cs="宋体" w:hint="eastAsia"/>
          <w:szCs w:val="21"/>
          <w:lang w:bidi="ar"/>
        </w:rPr>
      </w:pPr>
      <w:r w:rsidRPr="008C42C7">
        <w:rPr>
          <w:rFonts w:ascii="宋体" w:hAnsi="宋体" w:cs="宋体" w:hint="eastAsia"/>
          <w:szCs w:val="21"/>
          <w:lang w:bidi="ar"/>
        </w:rPr>
        <w:t>地 址：</w:t>
      </w:r>
      <w:proofErr w:type="gramStart"/>
      <w:r w:rsidRPr="008C42C7">
        <w:rPr>
          <w:rFonts w:ascii="宋体" w:hAnsi="宋体" w:cs="宋体" w:hint="eastAsia"/>
          <w:szCs w:val="21"/>
          <w:lang w:bidi="ar"/>
        </w:rPr>
        <w:t>南宁市望州路北</w:t>
      </w:r>
      <w:proofErr w:type="gramEnd"/>
      <w:r w:rsidRPr="008C42C7">
        <w:rPr>
          <w:rFonts w:ascii="宋体" w:hAnsi="宋体" w:cs="宋体" w:hint="eastAsia"/>
          <w:szCs w:val="21"/>
          <w:lang w:bidi="ar"/>
        </w:rPr>
        <w:t>二里14号</w:t>
      </w:r>
    </w:p>
    <w:p w14:paraId="471F9575" w14:textId="77777777" w:rsidR="00343746" w:rsidRPr="008C42C7" w:rsidRDefault="00000000">
      <w:pPr>
        <w:spacing w:line="360" w:lineRule="exact"/>
        <w:ind w:firstLineChars="300" w:firstLine="630"/>
        <w:jc w:val="left"/>
        <w:rPr>
          <w:rFonts w:ascii="宋体" w:hAnsi="宋体" w:cs="宋体" w:hint="eastAsia"/>
          <w:szCs w:val="21"/>
        </w:rPr>
      </w:pPr>
      <w:r w:rsidRPr="008C42C7">
        <w:rPr>
          <w:rFonts w:ascii="宋体" w:hAnsi="宋体" w:cs="宋体" w:hint="eastAsia"/>
          <w:szCs w:val="21"/>
          <w:lang w:bidi="ar"/>
        </w:rPr>
        <w:t>联系人及联系方式：</w:t>
      </w:r>
      <w:bookmarkStart w:id="37" w:name="_Toc28359086"/>
      <w:bookmarkStart w:id="38" w:name="_Toc28359009"/>
      <w:r w:rsidRPr="008C42C7">
        <w:rPr>
          <w:rStyle w:val="aff3"/>
          <w:rFonts w:hint="eastAsia"/>
          <w:kern w:val="0"/>
        </w:rPr>
        <w:t>吴老师</w:t>
      </w:r>
      <w:r w:rsidRPr="008C42C7">
        <w:rPr>
          <w:rStyle w:val="aff3"/>
          <w:rFonts w:hint="eastAsia"/>
          <w:kern w:val="0"/>
        </w:rPr>
        <w:t>13152666939</w:t>
      </w:r>
      <w:r w:rsidRPr="008C42C7">
        <w:rPr>
          <w:rStyle w:val="aff3"/>
          <w:rFonts w:hint="eastAsia"/>
          <w:kern w:val="0"/>
        </w:rPr>
        <w:t>、王老师</w:t>
      </w:r>
      <w:r w:rsidRPr="008C42C7">
        <w:rPr>
          <w:rStyle w:val="aff3"/>
          <w:rFonts w:hint="eastAsia"/>
          <w:kern w:val="0"/>
        </w:rPr>
        <w:t>13471029800</w:t>
      </w:r>
      <w:r w:rsidRPr="008C42C7">
        <w:rPr>
          <w:rStyle w:val="aff3"/>
          <w:rFonts w:hint="eastAsia"/>
          <w:kern w:val="0"/>
        </w:rPr>
        <w:t>；</w:t>
      </w:r>
    </w:p>
    <w:p w14:paraId="21B58A17" w14:textId="77777777" w:rsidR="00343746" w:rsidRPr="008C42C7" w:rsidRDefault="00000000">
      <w:pPr>
        <w:spacing w:line="360" w:lineRule="exact"/>
        <w:ind w:firstLineChars="200" w:firstLine="420"/>
        <w:jc w:val="left"/>
        <w:rPr>
          <w:rFonts w:ascii="宋体" w:hAnsi="宋体" w:cs="宋体" w:hint="eastAsia"/>
          <w:szCs w:val="21"/>
        </w:rPr>
      </w:pPr>
      <w:r w:rsidRPr="008C42C7">
        <w:rPr>
          <w:rFonts w:ascii="宋体" w:hAnsi="宋体" w:cs="宋体" w:hint="eastAsia"/>
          <w:szCs w:val="21"/>
          <w:lang w:bidi="ar"/>
        </w:rPr>
        <w:t>2.采购代理机构信息</w:t>
      </w:r>
      <w:bookmarkEnd w:id="37"/>
      <w:bookmarkEnd w:id="38"/>
    </w:p>
    <w:p w14:paraId="4C7F4D00" w14:textId="77777777" w:rsidR="00343746" w:rsidRPr="008C42C7" w:rsidRDefault="00000000">
      <w:pPr>
        <w:spacing w:line="360" w:lineRule="exact"/>
        <w:ind w:firstLineChars="300" w:firstLine="630"/>
        <w:rPr>
          <w:rFonts w:ascii="宋体" w:hAnsi="宋体" w:cs="宋体" w:hint="eastAsia"/>
          <w:szCs w:val="21"/>
        </w:rPr>
      </w:pPr>
      <w:r w:rsidRPr="008C42C7">
        <w:rPr>
          <w:rFonts w:ascii="宋体" w:hAnsi="宋体" w:cs="宋体" w:hint="eastAsia"/>
          <w:szCs w:val="21"/>
          <w:lang w:bidi="ar"/>
        </w:rPr>
        <w:t>名 称：广西国建项目管理有限公司</w:t>
      </w:r>
    </w:p>
    <w:p w14:paraId="4AB9DF20" w14:textId="77777777" w:rsidR="00343746" w:rsidRPr="008C42C7" w:rsidRDefault="00000000">
      <w:pPr>
        <w:spacing w:line="360" w:lineRule="exact"/>
        <w:ind w:firstLineChars="300" w:firstLine="630"/>
        <w:rPr>
          <w:rFonts w:ascii="宋体" w:hAnsi="宋体" w:cs="宋体" w:hint="eastAsia"/>
          <w:szCs w:val="21"/>
        </w:rPr>
      </w:pPr>
      <w:r w:rsidRPr="008C42C7">
        <w:rPr>
          <w:rFonts w:ascii="宋体" w:hAnsi="宋体" w:cs="宋体" w:hint="eastAsia"/>
          <w:szCs w:val="21"/>
          <w:lang w:bidi="ar"/>
        </w:rPr>
        <w:t>地 址：广西南宁市白沙大道53号松</w:t>
      </w:r>
      <w:proofErr w:type="gramStart"/>
      <w:r w:rsidRPr="008C42C7">
        <w:rPr>
          <w:rFonts w:ascii="宋体" w:hAnsi="宋体" w:cs="宋体" w:hint="eastAsia"/>
          <w:szCs w:val="21"/>
          <w:lang w:bidi="ar"/>
        </w:rPr>
        <w:t>宇时代</w:t>
      </w:r>
      <w:proofErr w:type="gramEnd"/>
      <w:r w:rsidRPr="008C42C7">
        <w:rPr>
          <w:rFonts w:ascii="宋体" w:hAnsi="宋体" w:cs="宋体" w:hint="eastAsia"/>
          <w:szCs w:val="21"/>
          <w:lang w:bidi="ar"/>
        </w:rPr>
        <w:t>17楼</w:t>
      </w:r>
    </w:p>
    <w:p w14:paraId="57B1BE91" w14:textId="77777777" w:rsidR="00343746" w:rsidRPr="008C42C7" w:rsidRDefault="00000000">
      <w:pPr>
        <w:spacing w:line="360" w:lineRule="exact"/>
        <w:ind w:firstLineChars="300" w:firstLine="630"/>
        <w:rPr>
          <w:rFonts w:ascii="宋体" w:hAnsi="宋体" w:cs="宋体" w:hint="eastAsia"/>
          <w:szCs w:val="21"/>
        </w:rPr>
      </w:pPr>
      <w:r w:rsidRPr="008C42C7">
        <w:rPr>
          <w:rFonts w:ascii="宋体" w:hAnsi="宋体" w:cs="宋体" w:hint="eastAsia"/>
          <w:szCs w:val="21"/>
          <w:lang w:bidi="ar"/>
        </w:rPr>
        <w:t>联系方式：</w:t>
      </w:r>
      <w:bookmarkStart w:id="39" w:name="_Toc28359010"/>
      <w:bookmarkStart w:id="40" w:name="_Toc28359087"/>
      <w:r w:rsidRPr="008C42C7">
        <w:rPr>
          <w:rFonts w:ascii="宋体" w:hAnsi="宋体" w:cs="宋体" w:hint="eastAsia"/>
          <w:szCs w:val="21"/>
          <w:lang w:bidi="ar"/>
        </w:rPr>
        <w:t>0771-4915533</w:t>
      </w:r>
    </w:p>
    <w:bookmarkEnd w:id="39"/>
    <w:bookmarkEnd w:id="40"/>
    <w:p w14:paraId="58E8A8C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lang w:bidi="ar"/>
        </w:rPr>
        <w:t>3.项目联系方式</w:t>
      </w:r>
    </w:p>
    <w:p w14:paraId="709EB30D" w14:textId="77777777" w:rsidR="00343746" w:rsidRPr="008C42C7" w:rsidRDefault="00000000">
      <w:pPr>
        <w:spacing w:line="360" w:lineRule="exact"/>
        <w:ind w:firstLineChars="300" w:firstLine="630"/>
        <w:rPr>
          <w:rFonts w:ascii="宋体" w:hAnsi="宋体" w:cs="宋体" w:hint="eastAsia"/>
          <w:szCs w:val="21"/>
        </w:rPr>
      </w:pPr>
      <w:r w:rsidRPr="008C42C7">
        <w:rPr>
          <w:rFonts w:ascii="宋体" w:hAnsi="宋体" w:cs="宋体" w:hint="eastAsia"/>
          <w:szCs w:val="21"/>
        </w:rPr>
        <w:t>项目联系人：蓝妙</w:t>
      </w:r>
    </w:p>
    <w:p w14:paraId="1347E9BE" w14:textId="77777777" w:rsidR="00343746" w:rsidRPr="008C42C7" w:rsidRDefault="00000000">
      <w:pPr>
        <w:spacing w:line="360" w:lineRule="exact"/>
        <w:ind w:firstLineChars="300" w:firstLine="630"/>
        <w:rPr>
          <w:rFonts w:ascii="宋体" w:hAnsi="宋体" w:cs="宋体" w:hint="eastAsia"/>
          <w:szCs w:val="21"/>
          <w:lang w:bidi="ar"/>
        </w:rPr>
      </w:pPr>
      <w:r w:rsidRPr="008C42C7">
        <w:rPr>
          <w:rFonts w:ascii="宋体" w:hAnsi="宋体" w:cs="宋体" w:hint="eastAsia"/>
          <w:szCs w:val="21"/>
          <w:lang w:bidi="ar"/>
        </w:rPr>
        <w:t>电 话：0771-4915533</w:t>
      </w:r>
    </w:p>
    <w:p w14:paraId="48DEE6C7" w14:textId="77777777" w:rsidR="00343746" w:rsidRPr="008C42C7" w:rsidRDefault="00000000">
      <w:pPr>
        <w:spacing w:line="380" w:lineRule="exact"/>
        <w:ind w:firstLineChars="300" w:firstLine="630"/>
        <w:rPr>
          <w:rFonts w:ascii="宋体" w:hAnsi="宋体" w:cs="宋体" w:hint="eastAsia"/>
        </w:rPr>
      </w:pPr>
      <w:r w:rsidRPr="008C42C7">
        <w:rPr>
          <w:rFonts w:ascii="宋体" w:hAnsi="宋体" w:cs="宋体" w:hint="eastAsia"/>
          <w:szCs w:val="21"/>
          <w:lang w:bidi="ar"/>
        </w:rPr>
        <w:t>保证金退付联系人：张艳芬   联系电话：0771-4915599</w:t>
      </w:r>
    </w:p>
    <w:p w14:paraId="2A484872" w14:textId="77777777" w:rsidR="00343746" w:rsidRPr="008C42C7" w:rsidRDefault="00000000">
      <w:pPr>
        <w:spacing w:line="360" w:lineRule="exact"/>
        <w:ind w:firstLineChars="300" w:firstLine="630"/>
        <w:rPr>
          <w:rFonts w:ascii="宋体" w:hAnsi="宋体" w:cs="宋体" w:hint="eastAsia"/>
          <w:szCs w:val="21"/>
          <w:lang w:bidi="ar"/>
        </w:rPr>
      </w:pPr>
      <w:r w:rsidRPr="008C42C7">
        <w:rPr>
          <w:rFonts w:ascii="宋体" w:hAnsi="宋体" w:cs="宋体" w:hint="eastAsia"/>
          <w:szCs w:val="21"/>
          <w:lang w:bidi="ar"/>
        </w:rPr>
        <w:t>公司邮箱：</w:t>
      </w:r>
      <w:r w:rsidRPr="008C42C7">
        <w:fldChar w:fldCharType="begin"/>
      </w:r>
      <w:r w:rsidRPr="008C42C7">
        <w:instrText xml:space="preserve"> HYPERLINK "mailto:gxguojian@126.com" </w:instrText>
      </w:r>
      <w:r w:rsidRPr="008C42C7">
        <w:fldChar w:fldCharType="separate"/>
      </w:r>
      <w:r w:rsidRPr="008C42C7">
        <w:rPr>
          <w:rFonts w:ascii="宋体" w:hAnsi="宋体"/>
          <w:szCs w:val="21"/>
          <w:lang w:bidi="ar"/>
        </w:rPr>
        <w:t>gxguojian@126.com</w:t>
      </w:r>
      <w:r w:rsidRPr="008C42C7">
        <w:rPr>
          <w:rFonts w:ascii="宋体" w:hAnsi="宋体"/>
          <w:szCs w:val="21"/>
          <w:lang w:bidi="ar"/>
        </w:rPr>
        <w:fldChar w:fldCharType="end"/>
      </w:r>
      <w:r w:rsidRPr="008C42C7">
        <w:rPr>
          <w:rFonts w:ascii="宋体" w:hAnsi="宋体" w:cs="宋体" w:hint="eastAsia"/>
          <w:szCs w:val="21"/>
          <w:lang w:bidi="ar"/>
        </w:rPr>
        <w:t xml:space="preserve">     邮编：530000</w:t>
      </w:r>
    </w:p>
    <w:p w14:paraId="32100353" w14:textId="77777777" w:rsidR="00343746" w:rsidRPr="008C42C7" w:rsidRDefault="00000000">
      <w:pPr>
        <w:tabs>
          <w:tab w:val="left" w:pos="420"/>
        </w:tabs>
        <w:spacing w:line="360" w:lineRule="exact"/>
        <w:jc w:val="right"/>
        <w:rPr>
          <w:rFonts w:ascii="宋体" w:hAnsi="宋体" w:cs="宋体" w:hint="eastAsia"/>
          <w:szCs w:val="21"/>
        </w:rPr>
      </w:pPr>
      <w:r w:rsidRPr="008C42C7">
        <w:rPr>
          <w:rFonts w:ascii="宋体" w:hAnsi="宋体" w:cs="宋体" w:hint="eastAsia"/>
          <w:szCs w:val="21"/>
          <w:lang w:bidi="ar"/>
        </w:rPr>
        <w:t xml:space="preserve">  广西国建项目管理有限公司</w:t>
      </w:r>
    </w:p>
    <w:p w14:paraId="2BF021EF" w14:textId="5C4820BD" w:rsidR="00343746" w:rsidRPr="008C42C7" w:rsidRDefault="00000000" w:rsidP="006E6877">
      <w:pPr>
        <w:spacing w:line="360" w:lineRule="exact"/>
        <w:ind w:firstLineChars="2200" w:firstLine="4620"/>
        <w:jc w:val="center"/>
        <w:rPr>
          <w:rFonts w:ascii="宋体" w:hAnsi="宋体" w:cs="宋体" w:hint="eastAsia"/>
          <w:sz w:val="32"/>
          <w:szCs w:val="32"/>
        </w:rPr>
      </w:pPr>
      <w:r w:rsidRPr="008C42C7">
        <w:rPr>
          <w:rFonts w:ascii="宋体" w:hAnsi="宋体" w:cs="宋体" w:hint="eastAsia"/>
          <w:szCs w:val="21"/>
          <w:lang w:bidi="ar"/>
        </w:rPr>
        <w:t xml:space="preserve">                          2025年</w:t>
      </w:r>
      <w:r w:rsidR="00E62C58" w:rsidRPr="008C42C7">
        <w:rPr>
          <w:rFonts w:ascii="宋体" w:hAnsi="宋体" w:cs="宋体" w:hint="eastAsia"/>
          <w:szCs w:val="21"/>
          <w:lang w:bidi="ar"/>
        </w:rPr>
        <w:t>1</w:t>
      </w:r>
      <w:r w:rsidRPr="008C42C7">
        <w:rPr>
          <w:rFonts w:ascii="宋体" w:hAnsi="宋体" w:cs="宋体" w:hint="eastAsia"/>
          <w:szCs w:val="21"/>
          <w:lang w:bidi="ar"/>
        </w:rPr>
        <w:t>月</w:t>
      </w:r>
      <w:r w:rsidR="00E62C58" w:rsidRPr="008C42C7">
        <w:rPr>
          <w:rFonts w:ascii="宋体" w:hAnsi="宋体" w:cs="宋体" w:hint="eastAsia"/>
          <w:szCs w:val="21"/>
          <w:lang w:bidi="ar"/>
        </w:rPr>
        <w:t>21</w:t>
      </w:r>
      <w:r w:rsidRPr="008C42C7">
        <w:rPr>
          <w:rFonts w:ascii="宋体" w:hAnsi="宋体" w:cs="宋体" w:hint="eastAsia"/>
          <w:szCs w:val="21"/>
          <w:lang w:bidi="ar"/>
        </w:rPr>
        <w:t>日</w:t>
      </w:r>
      <w:bookmarkEnd w:id="9"/>
      <w:r w:rsidRPr="008C42C7">
        <w:rPr>
          <w:rFonts w:ascii="宋体" w:hAnsi="宋体" w:cs="宋体" w:hint="eastAsia"/>
          <w:sz w:val="32"/>
          <w:szCs w:val="32"/>
        </w:rPr>
        <w:br w:type="page"/>
      </w:r>
    </w:p>
    <w:p w14:paraId="3652A99D" w14:textId="77777777" w:rsidR="00343746" w:rsidRPr="008C42C7" w:rsidRDefault="00343746">
      <w:pPr>
        <w:spacing w:line="400" w:lineRule="exact"/>
        <w:jc w:val="center"/>
        <w:rPr>
          <w:rFonts w:ascii="宋体" w:hAnsi="宋体" w:cs="宋体" w:hint="eastAsia"/>
          <w:sz w:val="32"/>
          <w:szCs w:val="32"/>
        </w:rPr>
      </w:pPr>
    </w:p>
    <w:p w14:paraId="1C41B312" w14:textId="77777777" w:rsidR="00343746" w:rsidRPr="008C42C7" w:rsidRDefault="00343746">
      <w:pPr>
        <w:spacing w:line="400" w:lineRule="exact"/>
        <w:jc w:val="center"/>
        <w:rPr>
          <w:rFonts w:ascii="宋体" w:hAnsi="宋体" w:cs="宋体" w:hint="eastAsia"/>
          <w:sz w:val="32"/>
          <w:szCs w:val="32"/>
        </w:rPr>
      </w:pPr>
    </w:p>
    <w:p w14:paraId="1F7F7483" w14:textId="77777777" w:rsidR="00343746" w:rsidRPr="008C42C7" w:rsidRDefault="00343746">
      <w:pPr>
        <w:spacing w:line="400" w:lineRule="exact"/>
        <w:jc w:val="center"/>
        <w:rPr>
          <w:rFonts w:ascii="宋体" w:hAnsi="宋体" w:cs="宋体" w:hint="eastAsia"/>
          <w:sz w:val="32"/>
          <w:szCs w:val="32"/>
        </w:rPr>
      </w:pPr>
    </w:p>
    <w:p w14:paraId="77A57730" w14:textId="77777777" w:rsidR="00343746" w:rsidRPr="008C42C7" w:rsidRDefault="00343746">
      <w:pPr>
        <w:spacing w:line="400" w:lineRule="exact"/>
        <w:jc w:val="center"/>
        <w:rPr>
          <w:rFonts w:ascii="宋体" w:hAnsi="宋体" w:cs="宋体" w:hint="eastAsia"/>
          <w:sz w:val="32"/>
          <w:szCs w:val="32"/>
        </w:rPr>
      </w:pPr>
    </w:p>
    <w:p w14:paraId="21DA7615" w14:textId="77777777" w:rsidR="00343746" w:rsidRPr="008C42C7" w:rsidRDefault="00343746">
      <w:pPr>
        <w:spacing w:line="400" w:lineRule="exact"/>
        <w:jc w:val="center"/>
        <w:rPr>
          <w:rFonts w:ascii="宋体" w:hAnsi="宋体" w:cs="宋体" w:hint="eastAsia"/>
          <w:sz w:val="32"/>
          <w:szCs w:val="32"/>
        </w:rPr>
      </w:pPr>
    </w:p>
    <w:p w14:paraId="54F0D107" w14:textId="77777777" w:rsidR="00343746" w:rsidRPr="008C42C7" w:rsidRDefault="00343746">
      <w:pPr>
        <w:spacing w:line="400" w:lineRule="exact"/>
        <w:jc w:val="center"/>
        <w:rPr>
          <w:rFonts w:ascii="宋体" w:hAnsi="宋体" w:cs="宋体" w:hint="eastAsia"/>
          <w:sz w:val="32"/>
          <w:szCs w:val="32"/>
        </w:rPr>
      </w:pPr>
    </w:p>
    <w:p w14:paraId="358FEBBC" w14:textId="77777777" w:rsidR="00343746" w:rsidRPr="008C42C7" w:rsidRDefault="00343746">
      <w:pPr>
        <w:spacing w:line="400" w:lineRule="exact"/>
        <w:jc w:val="center"/>
        <w:rPr>
          <w:rFonts w:ascii="宋体" w:hAnsi="宋体" w:cs="宋体" w:hint="eastAsia"/>
          <w:sz w:val="32"/>
          <w:szCs w:val="32"/>
        </w:rPr>
      </w:pPr>
    </w:p>
    <w:p w14:paraId="6D535E3D" w14:textId="77777777" w:rsidR="00343746" w:rsidRPr="008C42C7" w:rsidRDefault="00343746">
      <w:pPr>
        <w:spacing w:line="400" w:lineRule="exact"/>
        <w:jc w:val="center"/>
        <w:rPr>
          <w:rFonts w:ascii="宋体" w:hAnsi="宋体" w:cs="宋体" w:hint="eastAsia"/>
          <w:sz w:val="32"/>
          <w:szCs w:val="32"/>
        </w:rPr>
      </w:pPr>
    </w:p>
    <w:p w14:paraId="32534D49" w14:textId="77777777" w:rsidR="00343746" w:rsidRPr="008C42C7" w:rsidRDefault="00343746">
      <w:pPr>
        <w:spacing w:line="400" w:lineRule="exact"/>
        <w:jc w:val="center"/>
        <w:rPr>
          <w:rFonts w:ascii="宋体" w:hAnsi="宋体" w:cs="宋体" w:hint="eastAsia"/>
          <w:sz w:val="32"/>
          <w:szCs w:val="32"/>
        </w:rPr>
      </w:pPr>
    </w:p>
    <w:p w14:paraId="40C8BE90" w14:textId="77777777" w:rsidR="00343746" w:rsidRPr="008C42C7" w:rsidRDefault="00343746">
      <w:pPr>
        <w:spacing w:line="400" w:lineRule="exact"/>
        <w:jc w:val="center"/>
        <w:rPr>
          <w:rFonts w:ascii="宋体" w:hAnsi="宋体" w:cs="宋体" w:hint="eastAsia"/>
          <w:sz w:val="32"/>
          <w:szCs w:val="32"/>
        </w:rPr>
      </w:pPr>
    </w:p>
    <w:p w14:paraId="70437A5E" w14:textId="77777777" w:rsidR="00343746" w:rsidRPr="008C42C7" w:rsidRDefault="00343746">
      <w:pPr>
        <w:spacing w:line="400" w:lineRule="exact"/>
        <w:jc w:val="center"/>
        <w:rPr>
          <w:rFonts w:ascii="宋体" w:hAnsi="宋体" w:cs="宋体" w:hint="eastAsia"/>
          <w:sz w:val="32"/>
          <w:szCs w:val="32"/>
        </w:rPr>
      </w:pPr>
    </w:p>
    <w:p w14:paraId="67BA631B" w14:textId="77777777" w:rsidR="00343746" w:rsidRPr="008C42C7" w:rsidRDefault="00343746">
      <w:pPr>
        <w:spacing w:line="400" w:lineRule="exact"/>
        <w:jc w:val="center"/>
        <w:rPr>
          <w:rFonts w:ascii="宋体" w:hAnsi="宋体" w:cs="宋体" w:hint="eastAsia"/>
          <w:sz w:val="32"/>
          <w:szCs w:val="32"/>
        </w:rPr>
      </w:pPr>
    </w:p>
    <w:p w14:paraId="7478DF7E" w14:textId="77777777" w:rsidR="00343746" w:rsidRPr="008C42C7" w:rsidRDefault="00343746">
      <w:pPr>
        <w:spacing w:line="400" w:lineRule="exact"/>
        <w:jc w:val="center"/>
        <w:rPr>
          <w:rFonts w:ascii="宋体" w:hAnsi="宋体" w:cs="宋体" w:hint="eastAsia"/>
          <w:sz w:val="32"/>
          <w:szCs w:val="32"/>
        </w:rPr>
      </w:pPr>
    </w:p>
    <w:p w14:paraId="5C22D910" w14:textId="77777777" w:rsidR="00343746" w:rsidRPr="008C42C7" w:rsidRDefault="00343746">
      <w:pPr>
        <w:spacing w:line="400" w:lineRule="exact"/>
        <w:jc w:val="center"/>
        <w:rPr>
          <w:rFonts w:ascii="宋体" w:hAnsi="宋体" w:cs="宋体" w:hint="eastAsia"/>
          <w:sz w:val="32"/>
          <w:szCs w:val="32"/>
        </w:rPr>
      </w:pPr>
    </w:p>
    <w:p w14:paraId="3FEE110E" w14:textId="77777777" w:rsidR="00343746" w:rsidRPr="008C42C7" w:rsidRDefault="00000000">
      <w:pPr>
        <w:pStyle w:val="afa"/>
        <w:rPr>
          <w:rFonts w:ascii="宋体" w:hAnsi="宋体" w:cs="宋体" w:hint="eastAsia"/>
          <w:sz w:val="44"/>
          <w:szCs w:val="44"/>
        </w:rPr>
      </w:pPr>
      <w:bookmarkStart w:id="41" w:name="_Toc476436432"/>
      <w:bookmarkStart w:id="42" w:name="_Toc476436173"/>
      <w:r w:rsidRPr="008C42C7">
        <w:rPr>
          <w:rFonts w:ascii="宋体" w:hAnsi="宋体" w:cs="宋体" w:hint="eastAsia"/>
          <w:sz w:val="44"/>
          <w:szCs w:val="44"/>
        </w:rPr>
        <w:t>第二章  招标项目采购需求</w:t>
      </w:r>
      <w:bookmarkEnd w:id="41"/>
      <w:bookmarkEnd w:id="42"/>
    </w:p>
    <w:p w14:paraId="2B11228D" w14:textId="77777777" w:rsidR="00343746" w:rsidRPr="008C42C7" w:rsidRDefault="00343746">
      <w:pPr>
        <w:snapToGrid w:val="0"/>
        <w:spacing w:beforeLines="50" w:before="156" w:afterLines="50" w:after="156"/>
        <w:ind w:left="238"/>
        <w:jc w:val="center"/>
        <w:rPr>
          <w:rFonts w:ascii="宋体" w:hAnsi="宋体" w:cs="宋体" w:hint="eastAsia"/>
          <w:sz w:val="32"/>
          <w:szCs w:val="32"/>
        </w:rPr>
      </w:pPr>
    </w:p>
    <w:p w14:paraId="4B67343E" w14:textId="77777777" w:rsidR="00343746" w:rsidRPr="008C42C7" w:rsidRDefault="00343746">
      <w:pPr>
        <w:snapToGrid w:val="0"/>
        <w:spacing w:beforeLines="50" w:before="156" w:afterLines="50" w:after="156"/>
        <w:ind w:left="238"/>
        <w:jc w:val="center"/>
        <w:rPr>
          <w:rFonts w:ascii="宋体" w:hAnsi="宋体" w:cs="宋体" w:hint="eastAsia"/>
          <w:sz w:val="32"/>
          <w:szCs w:val="32"/>
        </w:rPr>
      </w:pPr>
    </w:p>
    <w:p w14:paraId="514C1121" w14:textId="77777777" w:rsidR="00343746" w:rsidRPr="008C42C7" w:rsidRDefault="00343746">
      <w:pPr>
        <w:snapToGrid w:val="0"/>
        <w:spacing w:beforeLines="50" w:before="156" w:afterLines="50" w:after="156"/>
        <w:ind w:left="238"/>
        <w:jc w:val="center"/>
        <w:rPr>
          <w:rFonts w:ascii="宋体" w:hAnsi="宋体" w:cs="宋体" w:hint="eastAsia"/>
          <w:sz w:val="32"/>
          <w:szCs w:val="32"/>
        </w:rPr>
      </w:pPr>
    </w:p>
    <w:p w14:paraId="6E39FA53" w14:textId="77777777" w:rsidR="00343746" w:rsidRPr="008C42C7" w:rsidRDefault="00343746">
      <w:pPr>
        <w:snapToGrid w:val="0"/>
        <w:spacing w:beforeLines="50" w:before="156" w:afterLines="50" w:after="156"/>
        <w:ind w:left="238"/>
        <w:jc w:val="center"/>
        <w:rPr>
          <w:rFonts w:ascii="宋体" w:hAnsi="宋体" w:cs="宋体" w:hint="eastAsia"/>
          <w:sz w:val="32"/>
          <w:szCs w:val="32"/>
        </w:rPr>
      </w:pPr>
    </w:p>
    <w:p w14:paraId="41452C1A" w14:textId="77777777" w:rsidR="00343746" w:rsidRPr="008C42C7" w:rsidRDefault="00343746">
      <w:pPr>
        <w:snapToGrid w:val="0"/>
        <w:spacing w:beforeLines="50" w:before="156" w:afterLines="50" w:after="156"/>
        <w:ind w:left="238"/>
        <w:jc w:val="center"/>
        <w:rPr>
          <w:rFonts w:ascii="宋体" w:hAnsi="宋体" w:cs="宋体" w:hint="eastAsia"/>
          <w:sz w:val="32"/>
          <w:szCs w:val="32"/>
        </w:rPr>
      </w:pPr>
    </w:p>
    <w:p w14:paraId="15B9B54B" w14:textId="77777777" w:rsidR="00343746" w:rsidRPr="008C42C7" w:rsidRDefault="00343746">
      <w:pPr>
        <w:snapToGrid w:val="0"/>
        <w:spacing w:beforeLines="50" w:before="156" w:afterLines="50" w:after="156"/>
        <w:ind w:left="238"/>
        <w:jc w:val="center"/>
        <w:rPr>
          <w:rFonts w:ascii="宋体" w:hAnsi="宋体" w:cs="宋体" w:hint="eastAsia"/>
          <w:sz w:val="32"/>
          <w:szCs w:val="32"/>
        </w:rPr>
      </w:pPr>
    </w:p>
    <w:p w14:paraId="106CBB8A" w14:textId="77777777" w:rsidR="00343746" w:rsidRPr="008C42C7" w:rsidRDefault="00000000">
      <w:pPr>
        <w:spacing w:line="720" w:lineRule="auto"/>
        <w:jc w:val="center"/>
        <w:rPr>
          <w:rFonts w:ascii="宋体" w:hAnsi="宋体" w:cs="宋体" w:hint="eastAsia"/>
          <w:b/>
          <w:sz w:val="32"/>
          <w:szCs w:val="32"/>
        </w:rPr>
      </w:pPr>
      <w:r w:rsidRPr="008C42C7">
        <w:rPr>
          <w:rFonts w:ascii="宋体" w:hAnsi="宋体" w:cs="宋体" w:hint="eastAsia"/>
          <w:bCs/>
        </w:rPr>
        <w:br w:type="page"/>
      </w:r>
      <w:r w:rsidRPr="008C42C7">
        <w:rPr>
          <w:rFonts w:ascii="宋体" w:hAnsi="宋体" w:cs="宋体" w:hint="eastAsia"/>
          <w:b/>
          <w:sz w:val="32"/>
          <w:szCs w:val="32"/>
        </w:rPr>
        <w:lastRenderedPageBreak/>
        <w:t>招标项目采购需求</w:t>
      </w:r>
    </w:p>
    <w:p w14:paraId="366366F0" w14:textId="77777777" w:rsidR="00343746" w:rsidRPr="008C42C7" w:rsidRDefault="00343746">
      <w:pPr>
        <w:widowControl/>
        <w:spacing w:line="320" w:lineRule="exact"/>
        <w:jc w:val="center"/>
        <w:rPr>
          <w:rFonts w:ascii="宋体" w:hAnsi="宋体" w:cs="宋体" w:hint="eastAsia"/>
          <w:b/>
          <w:bCs/>
          <w:kern w:val="0"/>
          <w:sz w:val="32"/>
          <w:szCs w:val="32"/>
        </w:rPr>
      </w:pPr>
    </w:p>
    <w:p w14:paraId="1E70DBCF"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b/>
          <w:szCs w:val="21"/>
        </w:rPr>
        <w:t>说明：</w:t>
      </w:r>
    </w:p>
    <w:p w14:paraId="6AAD46C6" w14:textId="77777777" w:rsidR="00343746" w:rsidRPr="008C42C7" w:rsidRDefault="00000000">
      <w:pPr>
        <w:spacing w:line="400" w:lineRule="exact"/>
        <w:ind w:firstLine="437"/>
        <w:rPr>
          <w:rFonts w:ascii="宋体" w:hAnsi="宋体" w:cs="宋体" w:hint="eastAsia"/>
          <w:szCs w:val="21"/>
        </w:rPr>
      </w:pPr>
      <w:r w:rsidRPr="008C42C7">
        <w:rPr>
          <w:rFonts w:ascii="宋体" w:hAnsi="宋体" w:cs="宋体" w:hint="eastAsia"/>
          <w:bCs/>
          <w:szCs w:val="21"/>
        </w:rPr>
        <w:t>一、</w:t>
      </w:r>
      <w:r w:rsidRPr="008C42C7">
        <w:rPr>
          <w:rFonts w:ascii="宋体" w:hAnsi="宋体" w:cs="宋体" w:hint="eastAsia"/>
          <w:szCs w:val="21"/>
        </w:rPr>
        <w:t>招标文件中打▲号及表述为“须”或“必须”的条款均为实质性要求或条件，投标人必须</w:t>
      </w:r>
      <w:proofErr w:type="gramStart"/>
      <w:r w:rsidRPr="008C42C7">
        <w:rPr>
          <w:rFonts w:ascii="宋体" w:hAnsi="宋体" w:cs="宋体" w:hint="eastAsia"/>
          <w:szCs w:val="21"/>
        </w:rPr>
        <w:t>作出</w:t>
      </w:r>
      <w:proofErr w:type="gramEnd"/>
      <w:r w:rsidRPr="008C42C7">
        <w:rPr>
          <w:rFonts w:ascii="宋体" w:hAnsi="宋体" w:cs="宋体" w:hint="eastAsia"/>
          <w:szCs w:val="21"/>
        </w:rPr>
        <w:t>满足或者优于该要求和条件的承诺（另有要求的除外），否则投标无效。</w:t>
      </w:r>
    </w:p>
    <w:p w14:paraId="14810B13" w14:textId="77777777" w:rsidR="00343746" w:rsidRPr="008C42C7" w:rsidRDefault="00000000">
      <w:pPr>
        <w:spacing w:line="400" w:lineRule="exact"/>
        <w:ind w:firstLine="437"/>
        <w:rPr>
          <w:rFonts w:ascii="宋体" w:hAnsi="宋体" w:cs="宋体" w:hint="eastAsia"/>
          <w:bCs/>
          <w:szCs w:val="21"/>
        </w:rPr>
      </w:pPr>
      <w:r w:rsidRPr="008C42C7">
        <w:rPr>
          <w:rFonts w:ascii="宋体" w:hAnsi="宋体" w:cs="宋体" w:hint="eastAsia"/>
          <w:szCs w:val="21"/>
        </w:rPr>
        <w:t>二、投标人所投标货物或服务如国家有强制性要求的按国家规定执行，并提供相关证明材料。若执行标准有修改或</w:t>
      </w:r>
      <w:proofErr w:type="gramStart"/>
      <w:r w:rsidRPr="008C42C7">
        <w:rPr>
          <w:rFonts w:ascii="宋体" w:hAnsi="宋体" w:cs="宋体" w:hint="eastAsia"/>
          <w:szCs w:val="21"/>
        </w:rPr>
        <w:t>更新按</w:t>
      </w:r>
      <w:proofErr w:type="gramEnd"/>
      <w:r w:rsidRPr="008C42C7">
        <w:rPr>
          <w:rFonts w:ascii="宋体" w:hAnsi="宋体" w:cs="宋体" w:hint="eastAsia"/>
          <w:szCs w:val="21"/>
        </w:rPr>
        <w:t>最新版本执行。</w:t>
      </w:r>
    </w:p>
    <w:p w14:paraId="35929605" w14:textId="77777777" w:rsidR="00343746" w:rsidRPr="008C42C7" w:rsidRDefault="00343746">
      <w:pPr>
        <w:pStyle w:val="af8"/>
        <w:ind w:left="840" w:hanging="420"/>
        <w:rPr>
          <w:rFonts w:ascii="宋体" w:hAnsi="宋体" w:cs="宋体" w:hint="eastAsia"/>
          <w:bCs/>
          <w:szCs w:val="21"/>
        </w:rPr>
      </w:pPr>
    </w:p>
    <w:p w14:paraId="5392078C" w14:textId="77777777" w:rsidR="00343746" w:rsidRPr="008C42C7" w:rsidRDefault="00343746"/>
    <w:p w14:paraId="24385583" w14:textId="77777777" w:rsidR="00343746" w:rsidRPr="008C42C7" w:rsidRDefault="00000000">
      <w:pPr>
        <w:snapToGrid w:val="0"/>
        <w:spacing w:before="50" w:after="50"/>
        <w:rPr>
          <w:rFonts w:ascii="宋体" w:hAnsi="宋体" w:cs="宋体" w:hint="eastAsia"/>
          <w:b/>
          <w:sz w:val="32"/>
          <w:szCs w:val="32"/>
        </w:rPr>
      </w:pPr>
      <w:proofErr w:type="gramStart"/>
      <w:r w:rsidRPr="008C42C7">
        <w:rPr>
          <w:rFonts w:ascii="宋体" w:hAnsi="宋体" w:cs="宋体" w:hint="eastAsia"/>
          <w:b/>
          <w:sz w:val="32"/>
          <w:szCs w:val="32"/>
        </w:rPr>
        <w:t>1分标畜肉类</w:t>
      </w:r>
      <w:proofErr w:type="gramEnd"/>
      <w:r w:rsidRPr="008C42C7">
        <w:rPr>
          <w:rFonts w:ascii="宋体" w:hAnsi="宋体" w:cs="宋体" w:hint="eastAsia"/>
          <w:b/>
          <w:sz w:val="32"/>
          <w:szCs w:val="32"/>
        </w:rPr>
        <w:t>、禽肉类、水产类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017"/>
        <w:gridCol w:w="260"/>
        <w:gridCol w:w="439"/>
        <w:gridCol w:w="7712"/>
      </w:tblGrid>
      <w:tr w:rsidR="008C42C7" w:rsidRPr="008C42C7" w14:paraId="4B196013" w14:textId="77777777" w:rsidTr="00683CF9">
        <w:trPr>
          <w:trHeight w:val="20"/>
          <w:jc w:val="center"/>
        </w:trPr>
        <w:tc>
          <w:tcPr>
            <w:tcW w:w="216" w:type="pct"/>
            <w:noWrap/>
            <w:vAlign w:val="center"/>
          </w:tcPr>
          <w:p w14:paraId="2E2DB491"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序号</w:t>
            </w:r>
          </w:p>
        </w:tc>
        <w:tc>
          <w:tcPr>
            <w:tcW w:w="516" w:type="pct"/>
            <w:noWrap/>
            <w:vAlign w:val="center"/>
          </w:tcPr>
          <w:p w14:paraId="2A74F49F"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标的</w:t>
            </w:r>
            <w:proofErr w:type="gramStart"/>
            <w:r w:rsidRPr="008C42C7">
              <w:rPr>
                <w:rFonts w:ascii="宋体" w:hAnsi="宋体" w:cs="宋体" w:hint="eastAsia"/>
                <w:b/>
                <w:bCs/>
                <w:szCs w:val="21"/>
              </w:rPr>
              <w:t>的</w:t>
            </w:r>
            <w:proofErr w:type="gramEnd"/>
            <w:r w:rsidRPr="008C42C7">
              <w:rPr>
                <w:rFonts w:ascii="宋体" w:hAnsi="宋体" w:cs="宋体" w:hint="eastAsia"/>
                <w:b/>
                <w:bCs/>
                <w:szCs w:val="21"/>
              </w:rPr>
              <w:t>名称</w:t>
            </w:r>
          </w:p>
        </w:tc>
        <w:tc>
          <w:tcPr>
            <w:tcW w:w="355" w:type="pct"/>
            <w:gridSpan w:val="2"/>
            <w:noWrap/>
            <w:vAlign w:val="center"/>
          </w:tcPr>
          <w:p w14:paraId="63D93859"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数量及</w:t>
            </w:r>
          </w:p>
          <w:p w14:paraId="1F539E34"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单位</w:t>
            </w:r>
          </w:p>
        </w:tc>
        <w:tc>
          <w:tcPr>
            <w:tcW w:w="3913" w:type="pct"/>
            <w:noWrap/>
            <w:vAlign w:val="center"/>
          </w:tcPr>
          <w:p w14:paraId="33A48F47"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w:t>
            </w:r>
            <w:r w:rsidRPr="008C42C7">
              <w:rPr>
                <w:rFonts w:ascii="宋体" w:hAnsi="宋体" w:hint="eastAsia"/>
                <w:b/>
                <w:bCs/>
                <w:szCs w:val="21"/>
              </w:rPr>
              <w:t>技术要求</w:t>
            </w:r>
          </w:p>
        </w:tc>
      </w:tr>
      <w:tr w:rsidR="008C42C7" w:rsidRPr="008C42C7" w14:paraId="20FC59DE" w14:textId="77777777" w:rsidTr="00683CF9">
        <w:trPr>
          <w:trHeight w:val="20"/>
          <w:jc w:val="center"/>
        </w:trPr>
        <w:tc>
          <w:tcPr>
            <w:tcW w:w="216" w:type="pct"/>
            <w:noWrap/>
            <w:vAlign w:val="center"/>
          </w:tcPr>
          <w:p w14:paraId="2787851B" w14:textId="77777777" w:rsidR="00343746" w:rsidRPr="008C42C7" w:rsidRDefault="00000000">
            <w:pPr>
              <w:tabs>
                <w:tab w:val="left" w:pos="180"/>
                <w:tab w:val="left" w:pos="1620"/>
              </w:tabs>
              <w:spacing w:line="360" w:lineRule="exact"/>
              <w:jc w:val="center"/>
              <w:rPr>
                <w:rFonts w:ascii="宋体" w:hAnsi="宋体" w:cs="宋体" w:hint="eastAsia"/>
                <w:szCs w:val="21"/>
              </w:rPr>
            </w:pPr>
            <w:r w:rsidRPr="008C42C7">
              <w:rPr>
                <w:rFonts w:ascii="宋体" w:hAnsi="宋体" w:cs="宋体" w:hint="eastAsia"/>
                <w:szCs w:val="21"/>
              </w:rPr>
              <w:t>1</w:t>
            </w:r>
          </w:p>
        </w:tc>
        <w:tc>
          <w:tcPr>
            <w:tcW w:w="516" w:type="pct"/>
            <w:noWrap/>
            <w:vAlign w:val="center"/>
          </w:tcPr>
          <w:p w14:paraId="150A2C3C" w14:textId="77777777" w:rsidR="00343746" w:rsidRPr="008C42C7" w:rsidRDefault="00000000">
            <w:pPr>
              <w:tabs>
                <w:tab w:val="left" w:pos="180"/>
                <w:tab w:val="left" w:pos="1620"/>
              </w:tabs>
              <w:spacing w:line="360" w:lineRule="exact"/>
              <w:jc w:val="center"/>
              <w:rPr>
                <w:rFonts w:ascii="宋体" w:hAnsi="宋体" w:cs="宋体" w:hint="eastAsia"/>
                <w:szCs w:val="21"/>
              </w:rPr>
            </w:pPr>
            <w:proofErr w:type="gramStart"/>
            <w:r w:rsidRPr="008C42C7">
              <w:rPr>
                <w:rFonts w:ascii="宋体" w:hAnsi="宋体" w:cs="宋体" w:hint="eastAsia"/>
                <w:szCs w:val="21"/>
                <w:lang w:bidi="ar"/>
              </w:rPr>
              <w:t>食堂食材采购</w:t>
            </w:r>
            <w:proofErr w:type="gramEnd"/>
            <w:r w:rsidRPr="008C42C7">
              <w:rPr>
                <w:rFonts w:ascii="宋体" w:hAnsi="宋体" w:cs="宋体" w:hint="eastAsia"/>
                <w:szCs w:val="21"/>
                <w:lang w:bidi="ar"/>
              </w:rPr>
              <w:t>及配送（畜肉类、禽肉类、水产类）</w:t>
            </w:r>
          </w:p>
        </w:tc>
        <w:tc>
          <w:tcPr>
            <w:tcW w:w="355" w:type="pct"/>
            <w:gridSpan w:val="2"/>
            <w:noWrap/>
            <w:vAlign w:val="center"/>
          </w:tcPr>
          <w:p w14:paraId="424FC1F4" w14:textId="77777777" w:rsidR="00343746" w:rsidRPr="008C42C7" w:rsidRDefault="00000000">
            <w:pPr>
              <w:tabs>
                <w:tab w:val="left" w:pos="180"/>
                <w:tab w:val="left" w:pos="1620"/>
              </w:tabs>
              <w:spacing w:line="360" w:lineRule="exact"/>
              <w:jc w:val="center"/>
              <w:rPr>
                <w:rFonts w:ascii="宋体" w:hAnsi="宋体" w:cs="宋体" w:hint="eastAsia"/>
                <w:szCs w:val="21"/>
              </w:rPr>
            </w:pPr>
            <w:r w:rsidRPr="008C42C7">
              <w:rPr>
                <w:rFonts w:ascii="宋体" w:hAnsi="宋体" w:cs="宋体"/>
                <w:szCs w:val="21"/>
              </w:rPr>
              <w:t>1</w:t>
            </w:r>
            <w:r w:rsidRPr="008C42C7">
              <w:rPr>
                <w:rFonts w:ascii="宋体" w:hAnsi="宋体" w:cs="宋体" w:hint="eastAsia"/>
                <w:szCs w:val="21"/>
              </w:rPr>
              <w:t>项</w:t>
            </w:r>
          </w:p>
        </w:tc>
        <w:tc>
          <w:tcPr>
            <w:tcW w:w="3913" w:type="pct"/>
            <w:noWrap/>
            <w:vAlign w:val="center"/>
          </w:tcPr>
          <w:p w14:paraId="427470A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南宁市第三职业技术学校共有2个校区，分别</w:t>
            </w:r>
            <w:proofErr w:type="gramStart"/>
            <w:r w:rsidRPr="008C42C7">
              <w:rPr>
                <w:rFonts w:ascii="宋体" w:hAnsi="宋体" w:cs="宋体" w:hint="eastAsia"/>
                <w:szCs w:val="21"/>
              </w:rPr>
              <w:t>是望州校区</w:t>
            </w:r>
            <w:proofErr w:type="gramEnd"/>
            <w:r w:rsidRPr="008C42C7">
              <w:rPr>
                <w:rFonts w:ascii="宋体" w:hAnsi="宋体" w:cs="宋体" w:hint="eastAsia"/>
                <w:szCs w:val="21"/>
              </w:rPr>
              <w:t>和东盟校区（武鸣），食堂</w:t>
            </w:r>
            <w:proofErr w:type="gramStart"/>
            <w:r w:rsidRPr="008C42C7">
              <w:rPr>
                <w:rFonts w:ascii="宋体" w:hAnsi="宋体" w:cs="宋体" w:hint="eastAsia"/>
                <w:szCs w:val="21"/>
              </w:rPr>
              <w:t>位于望州校区</w:t>
            </w:r>
            <w:proofErr w:type="gramEnd"/>
            <w:r w:rsidRPr="008C42C7">
              <w:rPr>
                <w:rFonts w:ascii="宋体" w:hAnsi="宋体" w:cs="宋体" w:hint="eastAsia"/>
                <w:szCs w:val="21"/>
              </w:rPr>
              <w:t>校园内和东盟校区校园内，</w:t>
            </w:r>
            <w:proofErr w:type="gramStart"/>
            <w:r w:rsidRPr="008C42C7">
              <w:rPr>
                <w:rFonts w:ascii="宋体" w:hAnsi="宋体" w:cs="宋体" w:hint="eastAsia"/>
                <w:szCs w:val="21"/>
              </w:rPr>
              <w:t>望州校区</w:t>
            </w:r>
            <w:proofErr w:type="gramEnd"/>
            <w:r w:rsidRPr="008C42C7">
              <w:rPr>
                <w:rFonts w:ascii="宋体" w:hAnsi="宋体" w:cs="宋体" w:hint="eastAsia"/>
                <w:szCs w:val="21"/>
              </w:rPr>
              <w:t>在校师生人数约1650人，东盟校区在校师生人数约2800人，拟采用1家供应商为南宁市第三职业</w:t>
            </w:r>
            <w:proofErr w:type="gramStart"/>
            <w:r w:rsidRPr="008C42C7">
              <w:rPr>
                <w:rFonts w:ascii="宋体" w:hAnsi="宋体" w:cs="宋体" w:hint="eastAsia"/>
                <w:szCs w:val="21"/>
              </w:rPr>
              <w:t>技术学校望州校区</w:t>
            </w:r>
            <w:proofErr w:type="gramEnd"/>
            <w:r w:rsidRPr="008C42C7">
              <w:rPr>
                <w:rFonts w:ascii="宋体" w:hAnsi="宋体" w:cs="宋体" w:hint="eastAsia"/>
                <w:szCs w:val="21"/>
              </w:rPr>
              <w:t>、东盟校区食堂提供</w:t>
            </w:r>
            <w:r w:rsidRPr="008C42C7">
              <w:rPr>
                <w:rFonts w:ascii="宋体" w:hAnsi="宋体" w:cs="宋体" w:hint="eastAsia"/>
                <w:szCs w:val="21"/>
                <w:lang w:bidi="ar"/>
              </w:rPr>
              <w:t>畜肉类、禽肉类、水产</w:t>
            </w:r>
            <w:proofErr w:type="gramStart"/>
            <w:r w:rsidRPr="008C42C7">
              <w:rPr>
                <w:rFonts w:ascii="宋体" w:hAnsi="宋体" w:cs="宋体" w:hint="eastAsia"/>
                <w:szCs w:val="21"/>
                <w:lang w:bidi="ar"/>
              </w:rPr>
              <w:t>类食材</w:t>
            </w:r>
            <w:proofErr w:type="gramEnd"/>
            <w:r w:rsidRPr="008C42C7">
              <w:rPr>
                <w:rFonts w:ascii="宋体" w:hAnsi="宋体" w:cs="宋体" w:hint="eastAsia"/>
                <w:szCs w:val="21"/>
                <w:lang w:bidi="ar"/>
              </w:rPr>
              <w:t>配送服务，实行每日采购，供应商每日应按照采购单位的货物清单提供相应数量的货物，具体配送要求如下：</w:t>
            </w:r>
          </w:p>
          <w:p w14:paraId="0812C5EF" w14:textId="77777777" w:rsidR="00343746" w:rsidRPr="008C42C7" w:rsidRDefault="00000000">
            <w:pPr>
              <w:spacing w:line="360" w:lineRule="exact"/>
              <w:ind w:firstLineChars="200" w:firstLine="422"/>
              <w:rPr>
                <w:rFonts w:ascii="宋体" w:hAnsi="宋体" w:cs="仿宋" w:hint="eastAsia"/>
                <w:b/>
                <w:bCs/>
                <w:kern w:val="0"/>
                <w:szCs w:val="21"/>
              </w:rPr>
            </w:pPr>
            <w:r w:rsidRPr="008C42C7">
              <w:rPr>
                <w:rFonts w:ascii="宋体" w:hAnsi="宋体" w:cs="仿宋" w:hint="eastAsia"/>
                <w:b/>
                <w:bCs/>
                <w:kern w:val="0"/>
                <w:szCs w:val="21"/>
              </w:rPr>
              <w:t>1、技术参数及指标要求</w:t>
            </w:r>
          </w:p>
          <w:p w14:paraId="534020B0" w14:textId="77777777" w:rsidR="00343746" w:rsidRPr="008C42C7" w:rsidRDefault="00000000">
            <w:pPr>
              <w:spacing w:line="360" w:lineRule="exact"/>
              <w:ind w:firstLineChars="200" w:firstLine="422"/>
              <w:rPr>
                <w:rFonts w:ascii="宋体" w:hAnsi="宋体" w:cs="宋体" w:hint="eastAsia"/>
                <w:szCs w:val="21"/>
              </w:rPr>
            </w:pPr>
            <w:r w:rsidRPr="008C42C7">
              <w:rPr>
                <w:rFonts w:ascii="宋体" w:hAnsi="宋体" w:cs="宋体"/>
                <w:b/>
                <w:bCs/>
                <w:szCs w:val="21"/>
              </w:rPr>
              <w:t>（1）</w:t>
            </w:r>
            <w:r w:rsidRPr="008C42C7">
              <w:rPr>
                <w:rFonts w:ascii="宋体" w:hAnsi="宋体" w:cs="宋体" w:hint="eastAsia"/>
                <w:b/>
                <w:bCs/>
                <w:szCs w:val="21"/>
              </w:rPr>
              <w:t>畜肉类：</w:t>
            </w:r>
            <w:r w:rsidRPr="008C42C7">
              <w:rPr>
                <w:rFonts w:ascii="宋体" w:hAnsi="宋体" w:cs="宋体" w:hint="eastAsia"/>
                <w:szCs w:val="21"/>
              </w:rPr>
              <w:t>包含但不限于排骨、瘦肉、五花肉、沙骨、猪耳朵、猪舌、猪肚、猪脚、猪杂、肥肉、牛肉、牛腩、羊肉、羊蹄等。要求无异味、无酸败味，新鲜肉的肌肉色泽呈鲜红色，有光泽，肥肉部分接近白色，肌肉有弹性且结实，用手指压下，手指的凹陷处可马上恢复，用手背触摸肉质有</w:t>
            </w:r>
            <w:proofErr w:type="gramStart"/>
            <w:r w:rsidRPr="008C42C7">
              <w:rPr>
                <w:rFonts w:ascii="宋体" w:hAnsi="宋体" w:cs="宋体" w:hint="eastAsia"/>
                <w:szCs w:val="21"/>
              </w:rPr>
              <w:t>黏</w:t>
            </w:r>
            <w:proofErr w:type="gramEnd"/>
            <w:r w:rsidRPr="008C42C7">
              <w:rPr>
                <w:rFonts w:ascii="宋体" w:hAnsi="宋体" w:cs="宋体" w:hint="eastAsia"/>
                <w:szCs w:val="21"/>
              </w:rPr>
              <w:t>手感（说明无注水），猪肉无牛肉般鲜红，配送此类须持有检验合格证。</w:t>
            </w:r>
          </w:p>
          <w:p w14:paraId="5E32E8FC"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带皮（去皮）猪腿肉：新鲜、洁净，无注水、肉质鲜嫩，无异味、肥瘦适中、无毛。</w:t>
            </w:r>
          </w:p>
          <w:p w14:paraId="6220FEB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猪瘦肉：新鲜、洁净，无注水、肉质鲜嫩，无异味、肥瘦适中、无杂质。</w:t>
            </w:r>
          </w:p>
          <w:p w14:paraId="26D86CED"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猪大排骨：新鲜、洁净，无注水，肉质鲜嫩，无异味、无杂质。</w:t>
            </w:r>
          </w:p>
          <w:p w14:paraId="57D78DA6" w14:textId="77777777" w:rsidR="00343746" w:rsidRPr="008C42C7" w:rsidRDefault="00000000">
            <w:pPr>
              <w:spacing w:line="360" w:lineRule="exact"/>
              <w:ind w:firstLineChars="200" w:firstLine="420"/>
              <w:rPr>
                <w:rFonts w:ascii="宋体" w:hAnsi="宋体" w:cs="宋体" w:hint="eastAsia"/>
                <w:szCs w:val="21"/>
              </w:rPr>
            </w:pPr>
            <w:proofErr w:type="gramStart"/>
            <w:r w:rsidRPr="008C42C7">
              <w:rPr>
                <w:rFonts w:ascii="宋体" w:hAnsi="宋体" w:cs="宋体" w:hint="eastAsia"/>
                <w:szCs w:val="21"/>
              </w:rPr>
              <w:t>猪沙骨</w:t>
            </w:r>
            <w:proofErr w:type="gramEnd"/>
            <w:r w:rsidRPr="008C42C7">
              <w:rPr>
                <w:rFonts w:ascii="宋体" w:hAnsi="宋体" w:cs="宋体" w:hint="eastAsia"/>
                <w:szCs w:val="21"/>
              </w:rPr>
              <w:t>：新鲜、洁净，无注水，肉质鲜嫩，无异味、无杂质。</w:t>
            </w:r>
          </w:p>
          <w:p w14:paraId="0361F31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精品带皮（去皮）五花肉：整齐块状（切掉边料），新鲜、洁净，无注水、肉质鲜嫩，无异味、肥瘦适中、无毛。</w:t>
            </w:r>
          </w:p>
          <w:p w14:paraId="5FB6C43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带皮（去皮）五花肉：块状，新鲜、洁净，无注水、肉质鲜嫩，无异味、肥瘦适中、无毛。</w:t>
            </w:r>
          </w:p>
          <w:p w14:paraId="01935C0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净猪肚：新鲜、洁净，无异味、无注水、无油。约1.5-2.5斤/</w:t>
            </w:r>
            <w:proofErr w:type="gramStart"/>
            <w:r w:rsidRPr="008C42C7">
              <w:rPr>
                <w:rFonts w:ascii="宋体" w:hAnsi="宋体" w:cs="宋体" w:hint="eastAsia"/>
                <w:szCs w:val="21"/>
              </w:rPr>
              <w:t>个</w:t>
            </w:r>
            <w:proofErr w:type="gramEnd"/>
            <w:r w:rsidRPr="008C42C7">
              <w:rPr>
                <w:rFonts w:ascii="宋体" w:hAnsi="宋体" w:cs="宋体" w:hint="eastAsia"/>
                <w:szCs w:val="21"/>
              </w:rPr>
              <w:t>。</w:t>
            </w:r>
          </w:p>
          <w:p w14:paraId="0D3E932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猪净耳朵：新鲜、洁净、无异味、烧好无毛。约0.3-0.5斤/</w:t>
            </w:r>
            <w:proofErr w:type="gramStart"/>
            <w:r w:rsidRPr="008C42C7">
              <w:rPr>
                <w:rFonts w:ascii="宋体" w:hAnsi="宋体" w:cs="宋体" w:hint="eastAsia"/>
                <w:szCs w:val="21"/>
              </w:rPr>
              <w:t>个</w:t>
            </w:r>
            <w:proofErr w:type="gramEnd"/>
            <w:r w:rsidRPr="008C42C7">
              <w:rPr>
                <w:rFonts w:ascii="宋体" w:hAnsi="宋体" w:cs="宋体" w:hint="eastAsia"/>
                <w:szCs w:val="21"/>
              </w:rPr>
              <w:t>。</w:t>
            </w:r>
          </w:p>
          <w:p w14:paraId="349EDB8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猪耳朵：新鲜、洁净、无异味、烧好无毛。约0.6-0.7斤/</w:t>
            </w:r>
            <w:proofErr w:type="gramStart"/>
            <w:r w:rsidRPr="008C42C7">
              <w:rPr>
                <w:rFonts w:ascii="宋体" w:hAnsi="宋体" w:cs="宋体" w:hint="eastAsia"/>
                <w:szCs w:val="21"/>
              </w:rPr>
              <w:t>个</w:t>
            </w:r>
            <w:proofErr w:type="gramEnd"/>
            <w:r w:rsidRPr="008C42C7">
              <w:rPr>
                <w:rFonts w:ascii="宋体" w:hAnsi="宋体" w:cs="宋体" w:hint="eastAsia"/>
                <w:szCs w:val="21"/>
              </w:rPr>
              <w:t>。</w:t>
            </w:r>
          </w:p>
          <w:p w14:paraId="4D5902D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lastRenderedPageBreak/>
              <w:t>开边猪脚(前脚）：新鲜、洁净，无异味、烧好无毛、无杂质。</w:t>
            </w:r>
          </w:p>
          <w:p w14:paraId="6ACF52D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猪里脊肉：新鲜、洁净，不带脂肪层、去肉皮、去筋膜、无注水、无异味。约3～5斤/条。</w:t>
            </w:r>
          </w:p>
          <w:p w14:paraId="2EAA5BB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猪筒骨：新鲜、洁净，无异味，无杂质。</w:t>
            </w:r>
          </w:p>
          <w:p w14:paraId="588CA81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净猪瘦肉：新鲜、洁净，无异味，无杂质，无注水。</w:t>
            </w:r>
          </w:p>
          <w:p w14:paraId="2719277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净猪尾巴：新鲜、洁净，无异味、烧好无毛、无杂质。</w:t>
            </w:r>
          </w:p>
          <w:p w14:paraId="0B0BC10C"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猪肠（大肠、粉肠头、七寸、直肠等）：新鲜、洁净，无异味、无油。</w:t>
            </w:r>
          </w:p>
          <w:p w14:paraId="5CF9A16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猪肝：新鲜、洁净，无异味。</w:t>
            </w:r>
          </w:p>
          <w:p w14:paraId="6FB1E78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猪净肥肉：新鲜、</w:t>
            </w:r>
            <w:proofErr w:type="gramStart"/>
            <w:r w:rsidRPr="008C42C7">
              <w:rPr>
                <w:rFonts w:ascii="宋体" w:hAnsi="宋体" w:cs="宋体" w:hint="eastAsia"/>
                <w:szCs w:val="21"/>
              </w:rPr>
              <w:t>猪背肥肉</w:t>
            </w:r>
            <w:proofErr w:type="gramEnd"/>
            <w:r w:rsidRPr="008C42C7">
              <w:rPr>
                <w:rFonts w:ascii="宋体" w:hAnsi="宋体" w:cs="宋体" w:hint="eastAsia"/>
                <w:szCs w:val="21"/>
              </w:rPr>
              <w:t>、不带皮、洁净，无异味。</w:t>
            </w:r>
          </w:p>
          <w:p w14:paraId="170BEA3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猪头骨（去头皮带肉）：新鲜、洁净，无异味，烧好无毛，1开6。</w:t>
            </w:r>
          </w:p>
          <w:p w14:paraId="3F25984C"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猪血：块状，新鲜、洁净，无掺假。</w:t>
            </w:r>
          </w:p>
          <w:p w14:paraId="205084A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牛腩：新鲜、洁净，无注水，无混杂边角料。</w:t>
            </w:r>
          </w:p>
          <w:p w14:paraId="4BFE143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牛腱肉：新鲜、洁净，无注水。</w:t>
            </w:r>
          </w:p>
          <w:p w14:paraId="6D59A2F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牛里脊肉：新鲜、洁净，不带</w:t>
            </w:r>
            <w:proofErr w:type="gramStart"/>
            <w:r w:rsidRPr="008C42C7">
              <w:rPr>
                <w:rFonts w:ascii="宋体" w:hAnsi="宋体" w:cs="宋体" w:hint="eastAsia"/>
                <w:szCs w:val="21"/>
              </w:rPr>
              <w:t>牛腩老</w:t>
            </w:r>
            <w:proofErr w:type="gramEnd"/>
            <w:r w:rsidRPr="008C42C7">
              <w:rPr>
                <w:rFonts w:ascii="宋体" w:hAnsi="宋体" w:cs="宋体" w:hint="eastAsia"/>
                <w:szCs w:val="21"/>
              </w:rPr>
              <w:t>筋，无注水。</w:t>
            </w:r>
          </w:p>
          <w:p w14:paraId="22CDF80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牛淋肉：新鲜、洁净，无注水。</w:t>
            </w:r>
          </w:p>
          <w:p w14:paraId="52B03E9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牛排：新鲜、洁净，无掺假，无注水，无牛油，无杂质。</w:t>
            </w:r>
          </w:p>
          <w:p w14:paraId="4E5D125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牛百叶：新鲜、洁净，无异味、无注水、无涨发。</w:t>
            </w:r>
          </w:p>
          <w:p w14:paraId="6395B9B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牛黄喉：新鲜、洁净，无掺假、无异味、无注水、无泡发。</w:t>
            </w:r>
          </w:p>
          <w:p w14:paraId="0202BC7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牛蜂窝：新鲜、洁净，无异味、无注水、无泡发。</w:t>
            </w:r>
          </w:p>
          <w:p w14:paraId="3E03BA14"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牛尾：新鲜、洁净，无毛、无异味。</w:t>
            </w:r>
          </w:p>
          <w:p w14:paraId="30065D3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羊后腿肉：新鲜、洁净，无注水。</w:t>
            </w:r>
          </w:p>
          <w:p w14:paraId="7F340B6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带骨羊肉：新鲜、洁净，烧毛、无注水，肉质鲜嫩，无异味。</w:t>
            </w:r>
          </w:p>
          <w:p w14:paraId="0AA6869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去皮去骨羊肉：新鲜、洁净，无注水。</w:t>
            </w:r>
          </w:p>
          <w:p w14:paraId="3186722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羊血：新鲜、洁净，无掺假、无杂质、无异味。</w:t>
            </w:r>
          </w:p>
          <w:p w14:paraId="0DD5079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去皮羊排：整块，新鲜、洁净，无异味。</w:t>
            </w:r>
          </w:p>
          <w:p w14:paraId="4091477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羊蹄：新鲜、洁净，无毛、无异味，开边。</w:t>
            </w:r>
          </w:p>
          <w:p w14:paraId="20701DCA" w14:textId="77777777" w:rsidR="00343746" w:rsidRPr="008C42C7" w:rsidRDefault="00000000">
            <w:pPr>
              <w:spacing w:line="360" w:lineRule="exact"/>
              <w:ind w:firstLineChars="200" w:firstLine="422"/>
              <w:rPr>
                <w:rFonts w:ascii="宋体" w:hAnsi="宋体" w:cs="仿宋" w:hint="eastAsia"/>
                <w:kern w:val="0"/>
                <w:szCs w:val="21"/>
              </w:rPr>
            </w:pPr>
            <w:r w:rsidRPr="008C42C7">
              <w:rPr>
                <w:rFonts w:ascii="宋体" w:hAnsi="宋体" w:cs="仿宋"/>
                <w:b/>
                <w:bCs/>
                <w:kern w:val="0"/>
                <w:szCs w:val="21"/>
              </w:rPr>
              <w:t>（</w:t>
            </w:r>
            <w:r w:rsidRPr="008C42C7">
              <w:rPr>
                <w:rFonts w:ascii="宋体" w:hAnsi="宋体" w:cs="仿宋" w:hint="eastAsia"/>
                <w:b/>
                <w:bCs/>
                <w:kern w:val="0"/>
                <w:szCs w:val="21"/>
              </w:rPr>
              <w:t>2</w:t>
            </w:r>
            <w:r w:rsidRPr="008C42C7">
              <w:rPr>
                <w:rFonts w:ascii="宋体" w:hAnsi="宋体" w:cs="仿宋"/>
                <w:b/>
                <w:bCs/>
                <w:kern w:val="0"/>
                <w:szCs w:val="21"/>
              </w:rPr>
              <w:t>）</w:t>
            </w:r>
            <w:r w:rsidRPr="008C42C7">
              <w:rPr>
                <w:rFonts w:ascii="宋体" w:hAnsi="宋体" w:cs="仿宋" w:hint="eastAsia"/>
                <w:b/>
                <w:bCs/>
                <w:kern w:val="0"/>
                <w:szCs w:val="21"/>
              </w:rPr>
              <w:t>禽肉类：</w:t>
            </w:r>
            <w:r w:rsidRPr="008C42C7">
              <w:rPr>
                <w:rFonts w:ascii="宋体" w:hAnsi="宋体" w:cs="仿宋" w:hint="eastAsia"/>
                <w:kern w:val="0"/>
                <w:szCs w:val="21"/>
              </w:rPr>
              <w:t>包含但不限于土鸡、玉米土鸡、三黄鸡、绿头土鸭、玉米土鸭、土鹅、乳鸽、鹧鸪、鸡鸭肾、鹌鹑蛋、鸡蛋、皮蛋等。新鲜的家禽肉肌肉色泽呈淡黄红色，肌肉有弹性且结实，无腥臭味、不</w:t>
            </w:r>
            <w:proofErr w:type="gramStart"/>
            <w:r w:rsidRPr="008C42C7">
              <w:rPr>
                <w:rFonts w:ascii="宋体" w:hAnsi="宋体" w:cs="仿宋" w:hint="eastAsia"/>
                <w:kern w:val="0"/>
                <w:szCs w:val="21"/>
              </w:rPr>
              <w:t>黏</w:t>
            </w:r>
            <w:proofErr w:type="gramEnd"/>
            <w:r w:rsidRPr="008C42C7">
              <w:rPr>
                <w:rFonts w:ascii="宋体" w:hAnsi="宋体" w:cs="仿宋" w:hint="eastAsia"/>
                <w:kern w:val="0"/>
                <w:szCs w:val="21"/>
              </w:rPr>
              <w:t>滑、皮肤光滑。骨髓色泽呈鲜红色，变灰、变绿为品质不佳。无肉淤血、骨折、露骨、脱皮等，配送此类须持有检验合格证。</w:t>
            </w:r>
          </w:p>
          <w:p w14:paraId="08339BA3"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kern w:val="0"/>
                <w:szCs w:val="21"/>
              </w:rPr>
              <w:t>正宗</w:t>
            </w:r>
            <w:r w:rsidRPr="008C42C7">
              <w:rPr>
                <w:rFonts w:ascii="宋体" w:hAnsi="宋体" w:cs="仿宋" w:hint="eastAsia"/>
                <w:kern w:val="0"/>
                <w:szCs w:val="21"/>
              </w:rPr>
              <w:t>土鸡（光）：新鲜、洁净、无注水、无异味、无毛，180天以上。</w:t>
            </w:r>
            <w:proofErr w:type="gramStart"/>
            <w:r w:rsidRPr="008C42C7">
              <w:rPr>
                <w:rFonts w:ascii="宋体" w:hAnsi="宋体" w:cs="仿宋" w:hint="eastAsia"/>
                <w:kern w:val="0"/>
                <w:szCs w:val="21"/>
              </w:rPr>
              <w:t>光鸡重约</w:t>
            </w:r>
            <w:proofErr w:type="gramEnd"/>
            <w:r w:rsidRPr="008C42C7">
              <w:rPr>
                <w:rFonts w:ascii="宋体" w:hAnsi="宋体" w:cs="仿宋" w:hint="eastAsia"/>
                <w:kern w:val="0"/>
                <w:szCs w:val="21"/>
              </w:rPr>
              <w:t>2.5～3.2斤/只。</w:t>
            </w:r>
          </w:p>
          <w:p w14:paraId="3EE67A1B"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安铺鸡（光）：新鲜、洁净，无注水，肉质鲜嫩，无异味，无毛，240天以上。</w:t>
            </w:r>
            <w:proofErr w:type="gramStart"/>
            <w:r w:rsidRPr="008C42C7">
              <w:rPr>
                <w:rFonts w:ascii="宋体" w:hAnsi="宋体" w:cs="仿宋" w:hint="eastAsia"/>
                <w:kern w:val="0"/>
                <w:szCs w:val="21"/>
              </w:rPr>
              <w:t>光鸡重约</w:t>
            </w:r>
            <w:proofErr w:type="gramEnd"/>
            <w:r w:rsidRPr="008C42C7">
              <w:rPr>
                <w:rFonts w:ascii="宋体" w:hAnsi="宋体" w:cs="仿宋" w:hint="eastAsia"/>
                <w:kern w:val="0"/>
                <w:szCs w:val="21"/>
              </w:rPr>
              <w:t>4.5～5.5斤/只。</w:t>
            </w:r>
          </w:p>
          <w:p w14:paraId="2AE738FF"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老土鸡（光）：新鲜、洁净，无注水，无毛，肉质鲜嫩，无异味，360天以上。</w:t>
            </w:r>
            <w:proofErr w:type="gramStart"/>
            <w:r w:rsidRPr="008C42C7">
              <w:rPr>
                <w:rFonts w:ascii="宋体" w:hAnsi="宋体" w:cs="仿宋" w:hint="eastAsia"/>
                <w:kern w:val="0"/>
                <w:szCs w:val="21"/>
              </w:rPr>
              <w:t>光鸡重约</w:t>
            </w:r>
            <w:proofErr w:type="gramEnd"/>
            <w:r w:rsidRPr="008C42C7">
              <w:rPr>
                <w:rFonts w:ascii="宋体" w:hAnsi="宋体" w:cs="仿宋" w:hint="eastAsia"/>
                <w:kern w:val="0"/>
                <w:szCs w:val="21"/>
              </w:rPr>
              <w:t>2.6～3.2斤/只。</w:t>
            </w:r>
          </w:p>
          <w:p w14:paraId="03826AA7"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乌鸡（光）：新鲜、洁净，肉质鲜嫩，无异味、无毛、无注水，180天以上。</w:t>
            </w:r>
            <w:proofErr w:type="gramStart"/>
            <w:r w:rsidRPr="008C42C7">
              <w:rPr>
                <w:rFonts w:ascii="宋体" w:hAnsi="宋体" w:cs="仿宋" w:hint="eastAsia"/>
                <w:kern w:val="0"/>
                <w:szCs w:val="21"/>
              </w:rPr>
              <w:t>光鸡重约</w:t>
            </w:r>
            <w:proofErr w:type="gramEnd"/>
            <w:r w:rsidRPr="008C42C7">
              <w:rPr>
                <w:rFonts w:ascii="宋体" w:hAnsi="宋体" w:cs="仿宋" w:hint="eastAsia"/>
                <w:kern w:val="0"/>
                <w:szCs w:val="21"/>
              </w:rPr>
              <w:t>2.5～3.2斤/只。</w:t>
            </w:r>
          </w:p>
          <w:p w14:paraId="3D423E3E"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kern w:val="0"/>
                <w:szCs w:val="21"/>
              </w:rPr>
              <w:t>正宗</w:t>
            </w:r>
            <w:r w:rsidRPr="008C42C7">
              <w:rPr>
                <w:rFonts w:ascii="宋体" w:hAnsi="宋体" w:cs="仿宋" w:hint="eastAsia"/>
                <w:kern w:val="0"/>
                <w:szCs w:val="21"/>
              </w:rPr>
              <w:t>土鸭（光）：新鲜、洁净，无注水，无毛，肉质鲜嫩，无异味，鸭肉皮色</w:t>
            </w:r>
            <w:r w:rsidRPr="008C42C7">
              <w:rPr>
                <w:rFonts w:ascii="宋体" w:hAnsi="宋体" w:cs="仿宋" w:hint="eastAsia"/>
                <w:kern w:val="0"/>
                <w:szCs w:val="21"/>
              </w:rPr>
              <w:lastRenderedPageBreak/>
              <w:t>泽略呈肉白色。180天以上，</w:t>
            </w:r>
            <w:proofErr w:type="gramStart"/>
            <w:r w:rsidRPr="008C42C7">
              <w:rPr>
                <w:rFonts w:ascii="宋体" w:hAnsi="宋体" w:cs="仿宋" w:hint="eastAsia"/>
                <w:kern w:val="0"/>
                <w:szCs w:val="21"/>
              </w:rPr>
              <w:t>光鸭重约</w:t>
            </w:r>
            <w:proofErr w:type="gramEnd"/>
            <w:r w:rsidRPr="008C42C7">
              <w:rPr>
                <w:rFonts w:ascii="宋体" w:hAnsi="宋体" w:cs="仿宋" w:hint="eastAsia"/>
                <w:kern w:val="0"/>
                <w:szCs w:val="21"/>
              </w:rPr>
              <w:t>4.5斤以上/只。</w:t>
            </w:r>
          </w:p>
          <w:p w14:paraId="315AA57E"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绿头土鸭（光）：新鲜、洁净，无注水，无毛，肉质鲜嫩，无异味，鸭肉皮色泽略呈肉白色。180天以上，</w:t>
            </w:r>
            <w:proofErr w:type="gramStart"/>
            <w:r w:rsidRPr="008C42C7">
              <w:rPr>
                <w:rFonts w:ascii="宋体" w:hAnsi="宋体" w:cs="仿宋" w:hint="eastAsia"/>
                <w:kern w:val="0"/>
                <w:szCs w:val="21"/>
              </w:rPr>
              <w:t>光鸭重约</w:t>
            </w:r>
            <w:proofErr w:type="gramEnd"/>
            <w:r w:rsidRPr="008C42C7">
              <w:rPr>
                <w:rFonts w:ascii="宋体" w:hAnsi="宋体" w:cs="仿宋" w:hint="eastAsia"/>
                <w:kern w:val="0"/>
                <w:szCs w:val="21"/>
              </w:rPr>
              <w:t>4～5斤/只。</w:t>
            </w:r>
          </w:p>
          <w:p w14:paraId="7D8BABDC"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西洋鸭（光）：新鲜、洁净，无注水，无毛，肉质鲜嫩，无异味，鸭肉皮色泽略呈肉白色。180天以上，</w:t>
            </w:r>
            <w:proofErr w:type="gramStart"/>
            <w:r w:rsidRPr="008C42C7">
              <w:rPr>
                <w:rFonts w:ascii="宋体" w:hAnsi="宋体" w:cs="仿宋" w:hint="eastAsia"/>
                <w:kern w:val="0"/>
                <w:szCs w:val="21"/>
              </w:rPr>
              <w:t>光鸭重约</w:t>
            </w:r>
            <w:proofErr w:type="gramEnd"/>
            <w:r w:rsidRPr="008C42C7">
              <w:rPr>
                <w:rFonts w:ascii="宋体" w:hAnsi="宋体" w:cs="仿宋" w:hint="eastAsia"/>
                <w:kern w:val="0"/>
                <w:szCs w:val="21"/>
              </w:rPr>
              <w:t>4.5～5斤/只。</w:t>
            </w:r>
          </w:p>
          <w:p w14:paraId="724D15FF"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老鸭（光）：新鲜、洁净，无注水，无毛，肉质鲜嫩，无异味，鸭肉皮色泽略呈肉白色。360天以上，</w:t>
            </w:r>
            <w:proofErr w:type="gramStart"/>
            <w:r w:rsidRPr="008C42C7">
              <w:rPr>
                <w:rFonts w:ascii="宋体" w:hAnsi="宋体" w:cs="仿宋" w:hint="eastAsia"/>
                <w:kern w:val="0"/>
                <w:szCs w:val="21"/>
              </w:rPr>
              <w:t>光鸭重约</w:t>
            </w:r>
            <w:proofErr w:type="gramEnd"/>
            <w:r w:rsidRPr="008C42C7">
              <w:rPr>
                <w:rFonts w:ascii="宋体" w:hAnsi="宋体" w:cs="仿宋" w:hint="eastAsia"/>
                <w:kern w:val="0"/>
                <w:szCs w:val="21"/>
              </w:rPr>
              <w:t>4～5斤/只。</w:t>
            </w:r>
          </w:p>
          <w:p w14:paraId="1251DA3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土鹅（光）：新鲜、洁净，无注水，无毛，肉质鲜嫩，无异味，鸭肉皮色泽略呈肉白色。180天以上，</w:t>
            </w:r>
            <w:proofErr w:type="gramStart"/>
            <w:r w:rsidRPr="008C42C7">
              <w:rPr>
                <w:rFonts w:ascii="宋体" w:hAnsi="宋体" w:cs="仿宋" w:hint="eastAsia"/>
                <w:kern w:val="0"/>
                <w:szCs w:val="21"/>
              </w:rPr>
              <w:t>光鹅重</w:t>
            </w:r>
            <w:proofErr w:type="gramEnd"/>
            <w:r w:rsidRPr="008C42C7">
              <w:rPr>
                <w:rFonts w:ascii="宋体" w:hAnsi="宋体" w:cs="仿宋" w:hint="eastAsia"/>
                <w:kern w:val="0"/>
                <w:szCs w:val="21"/>
              </w:rPr>
              <w:t>约7～8斤/只。</w:t>
            </w:r>
          </w:p>
          <w:p w14:paraId="692E20B6"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乳鸽（光）：新鲜、洁净，无毛，肉质鲜嫩，无异味、无注水。重约0.6～0.8 斤/只。</w:t>
            </w:r>
          </w:p>
          <w:p w14:paraId="29A9DC0E"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鹧鸪（光）：新鲜、洁净，无毛，肉质鲜嫩，无异味、无注水。重约0.5～0.7斤/只。</w:t>
            </w:r>
          </w:p>
          <w:p w14:paraId="746BDB2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鲜鸭肾：新鲜、洁净，无异味，无腐烂变质。约6个/斤。</w:t>
            </w:r>
          </w:p>
          <w:p w14:paraId="68C4423C"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鲜鸡肾：新鲜、洁净，无异味，无腐烂变质。约12-15个/斤。</w:t>
            </w:r>
          </w:p>
          <w:p w14:paraId="4C2DDF6C"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鲜土鸡爪：新鲜、洁净，无异味，无腐烂变质。约8个/斤。</w:t>
            </w:r>
          </w:p>
          <w:p w14:paraId="16E11418" w14:textId="77777777" w:rsidR="00343746" w:rsidRPr="008C42C7" w:rsidRDefault="00000000">
            <w:pPr>
              <w:spacing w:line="360" w:lineRule="exact"/>
              <w:ind w:firstLineChars="200" w:firstLine="422"/>
              <w:rPr>
                <w:rFonts w:ascii="宋体" w:hAnsi="宋体" w:cs="仿宋" w:hint="eastAsia"/>
                <w:kern w:val="0"/>
                <w:szCs w:val="21"/>
              </w:rPr>
            </w:pPr>
            <w:r w:rsidRPr="008C42C7">
              <w:rPr>
                <w:rFonts w:ascii="宋体" w:hAnsi="宋体" w:cs="仿宋"/>
                <w:b/>
                <w:bCs/>
                <w:kern w:val="0"/>
                <w:szCs w:val="21"/>
              </w:rPr>
              <w:t>（</w:t>
            </w:r>
            <w:r w:rsidRPr="008C42C7">
              <w:rPr>
                <w:rFonts w:ascii="宋体" w:hAnsi="宋体" w:cs="仿宋" w:hint="eastAsia"/>
                <w:b/>
                <w:bCs/>
                <w:kern w:val="0"/>
                <w:szCs w:val="21"/>
              </w:rPr>
              <w:t>3</w:t>
            </w:r>
            <w:r w:rsidRPr="008C42C7">
              <w:rPr>
                <w:rFonts w:ascii="宋体" w:hAnsi="宋体" w:cs="仿宋"/>
                <w:b/>
                <w:bCs/>
                <w:kern w:val="0"/>
                <w:szCs w:val="21"/>
              </w:rPr>
              <w:t>）</w:t>
            </w:r>
            <w:r w:rsidRPr="008C42C7">
              <w:rPr>
                <w:rFonts w:ascii="宋体" w:hAnsi="宋体" w:cs="仿宋" w:hint="eastAsia"/>
                <w:b/>
                <w:bCs/>
                <w:kern w:val="0"/>
                <w:szCs w:val="21"/>
              </w:rPr>
              <w:t>水产类：</w:t>
            </w:r>
            <w:r w:rsidRPr="008C42C7">
              <w:rPr>
                <w:rFonts w:ascii="宋体" w:hAnsi="宋体" w:cs="仿宋" w:hint="eastAsia"/>
                <w:kern w:val="0"/>
                <w:szCs w:val="21"/>
              </w:rPr>
              <w:t>包含但不限于草鱼、鲶鱼、荷花鱼、鱿鱼、带鱼、金丝鱼、田螺、小河虾等海鲜类、淡水鱼类。</w:t>
            </w:r>
          </w:p>
          <w:p w14:paraId="53CC98BC"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鱼类：体表有光泽，鳞片完整、不易脱落，黏液无混浊，肌肉组织致密、有弹性；鳃丝清晰，色鲜红或暗红，无异臭味；眼球饱满，角膜透明或稍有浑浊；肛门紧缩或稍有凸出。</w:t>
            </w:r>
            <w:proofErr w:type="gramStart"/>
            <w:r w:rsidRPr="008C42C7">
              <w:rPr>
                <w:rFonts w:ascii="宋体" w:hAnsi="宋体" w:cs="仿宋" w:hint="eastAsia"/>
                <w:kern w:val="0"/>
                <w:szCs w:val="21"/>
              </w:rPr>
              <w:t>感</w:t>
            </w:r>
            <w:proofErr w:type="gramEnd"/>
            <w:r w:rsidRPr="008C42C7">
              <w:rPr>
                <w:rFonts w:ascii="宋体" w:hAnsi="宋体" w:cs="仿宋" w:hint="eastAsia"/>
                <w:kern w:val="0"/>
                <w:szCs w:val="21"/>
              </w:rPr>
              <w:t>观鉴别：</w:t>
            </w:r>
            <w:proofErr w:type="gramStart"/>
            <w:r w:rsidRPr="008C42C7">
              <w:rPr>
                <w:rFonts w:ascii="宋体" w:hAnsi="宋体" w:cs="仿宋" w:hint="eastAsia"/>
                <w:kern w:val="0"/>
                <w:szCs w:val="21"/>
              </w:rPr>
              <w:t>体态—无伤残</w:t>
            </w:r>
            <w:proofErr w:type="gramEnd"/>
            <w:r w:rsidRPr="008C42C7">
              <w:rPr>
                <w:rFonts w:ascii="宋体" w:hAnsi="宋体" w:cs="仿宋" w:hint="eastAsia"/>
                <w:kern w:val="0"/>
                <w:szCs w:val="21"/>
              </w:rPr>
              <w:t>、无畸形、无病害。体表—鳞片完整无损、表面无异物、无皮下出血现象及红色鱼鳞。鲜大鱼头约3斤以上/</w:t>
            </w:r>
            <w:proofErr w:type="gramStart"/>
            <w:r w:rsidRPr="008C42C7">
              <w:rPr>
                <w:rFonts w:ascii="宋体" w:hAnsi="宋体" w:cs="仿宋" w:hint="eastAsia"/>
                <w:kern w:val="0"/>
                <w:szCs w:val="21"/>
              </w:rPr>
              <w:t>个</w:t>
            </w:r>
            <w:proofErr w:type="gramEnd"/>
            <w:r w:rsidRPr="008C42C7">
              <w:rPr>
                <w:rFonts w:ascii="宋体" w:hAnsi="宋体" w:cs="仿宋" w:hint="eastAsia"/>
                <w:kern w:val="0"/>
                <w:szCs w:val="21"/>
              </w:rPr>
              <w:t>；草鱼（杀好）约4～6斤/条；黄蜂鱼（杀好）约0.25～0.3斤/条；淡水鲈鱼（杀好）约1.5斤-1.8斤/条；鲶鱼（杀好）约1.2～1.5斤/条；叉尾鱼（杀好）约1.2～1.5斤/条；</w:t>
            </w:r>
            <w:proofErr w:type="gramStart"/>
            <w:r w:rsidRPr="008C42C7">
              <w:rPr>
                <w:rFonts w:ascii="宋体" w:hAnsi="宋体" w:cs="仿宋" w:hint="eastAsia"/>
                <w:kern w:val="0"/>
                <w:szCs w:val="21"/>
              </w:rPr>
              <w:t>鲟龙鱼</w:t>
            </w:r>
            <w:proofErr w:type="gramEnd"/>
            <w:r w:rsidRPr="008C42C7">
              <w:rPr>
                <w:rFonts w:ascii="宋体" w:hAnsi="宋体" w:cs="仿宋" w:hint="eastAsia"/>
                <w:kern w:val="0"/>
                <w:szCs w:val="21"/>
              </w:rPr>
              <w:t>（杀好）约3～4斤/条；青竹鱼（杀好）约1.5～1.8斤/条；芝麻剑（杀好）约3～4斤/条；罗非鱼（杀好）约1.5～2斤/条或2.5斤以上/条；桂花鱼（杀好）约1.8斤-2.5斤/条；多宝鱼（杀好）约1.2～1.5斤/条；石斑鱼（杀好）约2斤-2.3斤/条；禾花鱼（杀好）约10条/斤，大小均匀；蓝刀鱼（杀好）约18条/斤，大小均匀；黄鳝（杀好去骨）。</w:t>
            </w:r>
          </w:p>
          <w:p w14:paraId="6B0C5117" w14:textId="79E4B146"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虾类：</w:t>
            </w:r>
            <w:r w:rsidR="005D1FB4" w:rsidRPr="008C42C7">
              <w:rPr>
                <w:rFonts w:ascii="宋体" w:hAnsi="宋体" w:cs="仿宋" w:hint="eastAsia"/>
                <w:kern w:val="0"/>
                <w:szCs w:val="21"/>
              </w:rPr>
              <w:t>虾：</w:t>
            </w:r>
            <w:proofErr w:type="gramStart"/>
            <w:r w:rsidR="005D1FB4" w:rsidRPr="008C42C7">
              <w:rPr>
                <w:rFonts w:ascii="宋体" w:hAnsi="宋体" w:cs="仿宋" w:hint="eastAsia"/>
                <w:kern w:val="0"/>
                <w:szCs w:val="21"/>
              </w:rPr>
              <w:t>个</w:t>
            </w:r>
            <w:proofErr w:type="gramEnd"/>
            <w:r w:rsidR="005D1FB4" w:rsidRPr="008C42C7">
              <w:rPr>
                <w:rFonts w:ascii="宋体" w:hAnsi="宋体" w:cs="仿宋" w:hint="eastAsia"/>
                <w:kern w:val="0"/>
                <w:szCs w:val="21"/>
              </w:rPr>
              <w:t>大，均匀，新鲜活跃，虾壳色泽鲜亮、纹理清晰，眼睛凸出而明亮，触须完整修长，轻</w:t>
            </w:r>
            <w:proofErr w:type="gramStart"/>
            <w:r w:rsidR="005D1FB4" w:rsidRPr="008C42C7">
              <w:rPr>
                <w:rFonts w:ascii="宋体" w:hAnsi="宋体" w:cs="仿宋" w:hint="eastAsia"/>
                <w:kern w:val="0"/>
                <w:szCs w:val="21"/>
              </w:rPr>
              <w:t>弯虾身能</w:t>
            </w:r>
            <w:proofErr w:type="gramEnd"/>
            <w:r w:rsidR="005D1FB4" w:rsidRPr="008C42C7">
              <w:rPr>
                <w:rFonts w:ascii="宋体" w:hAnsi="宋体" w:cs="仿宋" w:hint="eastAsia"/>
                <w:kern w:val="0"/>
                <w:szCs w:val="21"/>
              </w:rPr>
              <w:t>迅速回弹，小明虾约18只/斤；大明虾约13只/斤；大斑</w:t>
            </w:r>
            <w:proofErr w:type="gramStart"/>
            <w:r w:rsidR="005D1FB4" w:rsidRPr="008C42C7">
              <w:rPr>
                <w:rFonts w:ascii="宋体" w:hAnsi="宋体" w:cs="仿宋" w:hint="eastAsia"/>
                <w:kern w:val="0"/>
                <w:szCs w:val="21"/>
              </w:rPr>
              <w:t>节虾约</w:t>
            </w:r>
            <w:proofErr w:type="gramEnd"/>
            <w:r w:rsidR="005D1FB4" w:rsidRPr="008C42C7">
              <w:rPr>
                <w:rFonts w:ascii="宋体" w:hAnsi="宋体" w:cs="仿宋" w:hint="eastAsia"/>
                <w:kern w:val="0"/>
                <w:szCs w:val="21"/>
              </w:rPr>
              <w:t>10只/斤。</w:t>
            </w:r>
          </w:p>
          <w:p w14:paraId="528FD5AB"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蟹类：体肥、甲壳色泽正常，腹部洁白，雌蟹有膏时，头胸甲</w:t>
            </w:r>
            <w:proofErr w:type="gramStart"/>
            <w:r w:rsidRPr="008C42C7">
              <w:rPr>
                <w:rFonts w:ascii="宋体" w:hAnsi="宋体" w:cs="仿宋" w:hint="eastAsia"/>
                <w:kern w:val="0"/>
                <w:szCs w:val="21"/>
              </w:rPr>
              <w:t>棘</w:t>
            </w:r>
            <w:proofErr w:type="gramEnd"/>
            <w:r w:rsidRPr="008C42C7">
              <w:rPr>
                <w:rFonts w:ascii="宋体" w:hAnsi="宋体" w:cs="仿宋" w:hint="eastAsia"/>
                <w:kern w:val="0"/>
                <w:szCs w:val="21"/>
              </w:rPr>
              <w:t>尖，反面透黄色，</w:t>
            </w:r>
            <w:proofErr w:type="gramStart"/>
            <w:r w:rsidRPr="008C42C7">
              <w:rPr>
                <w:rFonts w:ascii="宋体" w:hAnsi="宋体" w:cs="仿宋" w:hint="eastAsia"/>
                <w:kern w:val="0"/>
                <w:szCs w:val="21"/>
              </w:rPr>
              <w:t>螯</w:t>
            </w:r>
            <w:proofErr w:type="gramEnd"/>
            <w:r w:rsidRPr="008C42C7">
              <w:rPr>
                <w:rFonts w:ascii="宋体" w:hAnsi="宋体" w:cs="仿宋" w:hint="eastAsia"/>
                <w:kern w:val="0"/>
                <w:szCs w:val="21"/>
              </w:rPr>
              <w:t>及蟹脚有力，大花蟹约0.4～0.5斤/只，大闸蟹（有膏）约0.3～0.4斤/只。</w:t>
            </w:r>
          </w:p>
          <w:p w14:paraId="7304D3C4"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贝类：外壳具固有色泽、平时微张口、受惊闭合，</w:t>
            </w:r>
            <w:proofErr w:type="gramStart"/>
            <w:r w:rsidRPr="008C42C7">
              <w:rPr>
                <w:rFonts w:ascii="宋体" w:hAnsi="宋体" w:cs="仿宋" w:hint="eastAsia"/>
                <w:kern w:val="0"/>
                <w:szCs w:val="21"/>
              </w:rPr>
              <w:t>斧足与触管</w:t>
            </w:r>
            <w:proofErr w:type="gramEnd"/>
            <w:r w:rsidRPr="008C42C7">
              <w:rPr>
                <w:rFonts w:ascii="宋体" w:hAnsi="宋体" w:cs="仿宋" w:hint="eastAsia"/>
                <w:kern w:val="0"/>
                <w:szCs w:val="21"/>
              </w:rPr>
              <w:t>伸缩灵活，具固有气味，无死螺（贝），无异味。生蚝（杀）约0.5-0.8斤/</w:t>
            </w:r>
            <w:proofErr w:type="gramStart"/>
            <w:r w:rsidRPr="008C42C7">
              <w:rPr>
                <w:rFonts w:ascii="宋体" w:hAnsi="宋体" w:cs="仿宋" w:hint="eastAsia"/>
                <w:kern w:val="0"/>
                <w:szCs w:val="21"/>
              </w:rPr>
              <w:t>个</w:t>
            </w:r>
            <w:proofErr w:type="gramEnd"/>
            <w:r w:rsidRPr="008C42C7">
              <w:rPr>
                <w:rFonts w:ascii="宋体" w:hAnsi="宋体" w:cs="仿宋" w:hint="eastAsia"/>
                <w:kern w:val="0"/>
                <w:szCs w:val="21"/>
              </w:rPr>
              <w:t>；带子螺（杀）约3个/斤；</w:t>
            </w:r>
            <w:proofErr w:type="gramStart"/>
            <w:r w:rsidRPr="008C42C7">
              <w:rPr>
                <w:rFonts w:ascii="宋体" w:hAnsi="宋体" w:cs="仿宋" w:hint="eastAsia"/>
                <w:kern w:val="0"/>
                <w:szCs w:val="21"/>
              </w:rPr>
              <w:t>元贝约5个</w:t>
            </w:r>
            <w:proofErr w:type="gramEnd"/>
            <w:r w:rsidRPr="008C42C7">
              <w:rPr>
                <w:rFonts w:ascii="宋体" w:hAnsi="宋体" w:cs="仿宋" w:hint="eastAsia"/>
                <w:kern w:val="0"/>
                <w:szCs w:val="21"/>
              </w:rPr>
              <w:t>/斤。</w:t>
            </w:r>
          </w:p>
          <w:p w14:paraId="1B3CED75"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盐渍海产类：主要产品为海蜇、海带类，而海蜇又分为海蜇头（</w:t>
            </w:r>
            <w:proofErr w:type="gramStart"/>
            <w:r w:rsidRPr="008C42C7">
              <w:rPr>
                <w:rFonts w:ascii="宋体" w:hAnsi="宋体" w:cs="仿宋" w:hint="eastAsia"/>
                <w:kern w:val="0"/>
                <w:szCs w:val="21"/>
              </w:rPr>
              <w:t>蜇身口腕</w:t>
            </w:r>
            <w:proofErr w:type="gramEnd"/>
            <w:r w:rsidRPr="008C42C7">
              <w:rPr>
                <w:rFonts w:ascii="宋体" w:hAnsi="宋体" w:cs="仿宋" w:hint="eastAsia"/>
                <w:kern w:val="0"/>
                <w:szCs w:val="21"/>
              </w:rPr>
              <w:t>部加工的成品）和海蜇皮（上身全部加工的成品）。感官鉴别：质地—坚实而韧性，手</w:t>
            </w:r>
            <w:r w:rsidRPr="008C42C7">
              <w:rPr>
                <w:rFonts w:ascii="宋体" w:hAnsi="宋体" w:cs="仿宋" w:hint="eastAsia"/>
                <w:kern w:val="0"/>
                <w:szCs w:val="21"/>
              </w:rPr>
              <w:lastRenderedPageBreak/>
              <w:t>指甲掐之可破、脆嫩；</w:t>
            </w:r>
            <w:proofErr w:type="gramStart"/>
            <w:r w:rsidRPr="008C42C7">
              <w:rPr>
                <w:rFonts w:ascii="宋体" w:hAnsi="宋体" w:cs="仿宋" w:hint="eastAsia"/>
                <w:kern w:val="0"/>
                <w:szCs w:val="21"/>
              </w:rPr>
              <w:t>气味—轻腥气</w:t>
            </w:r>
            <w:proofErr w:type="gramEnd"/>
            <w:r w:rsidRPr="008C42C7">
              <w:rPr>
                <w:rFonts w:ascii="宋体" w:hAnsi="宋体" w:cs="仿宋" w:hint="eastAsia"/>
                <w:kern w:val="0"/>
                <w:szCs w:val="21"/>
              </w:rPr>
              <w:t>、盐味；色泽—有光泽；</w:t>
            </w:r>
            <w:proofErr w:type="gramStart"/>
            <w:r w:rsidRPr="008C42C7">
              <w:rPr>
                <w:rFonts w:ascii="宋体" w:hAnsi="宋体" w:cs="仿宋" w:hint="eastAsia"/>
                <w:kern w:val="0"/>
                <w:szCs w:val="21"/>
              </w:rPr>
              <w:t>清洁度—无污物</w:t>
            </w:r>
            <w:proofErr w:type="gramEnd"/>
            <w:r w:rsidRPr="008C42C7">
              <w:rPr>
                <w:rFonts w:ascii="宋体" w:hAnsi="宋体" w:cs="仿宋" w:hint="eastAsia"/>
                <w:kern w:val="0"/>
                <w:szCs w:val="21"/>
              </w:rPr>
              <w:t>和泥浆；海带节要小节。</w:t>
            </w:r>
          </w:p>
          <w:p w14:paraId="0B6E60AC"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冰鲜鱼类：冰鲜鱼是指已死但还新鲜，并以碎冰或冰水来保持其鲜度的鱼。感官鉴别：皮肤—类金属、光泽哑色的表面显示其已不新鲜；眼睛—饱满明亮、清晰且完整、瞳孔黑、角膜清澈；鳃—鲜红色或血红色、含粘液且没有粘泥；肛门—内收或平整，不突出，不破</w:t>
            </w:r>
            <w:proofErr w:type="gramStart"/>
            <w:r w:rsidRPr="008C42C7">
              <w:rPr>
                <w:rFonts w:ascii="宋体" w:hAnsi="宋体" w:cs="仿宋" w:hint="eastAsia"/>
                <w:kern w:val="0"/>
                <w:szCs w:val="21"/>
              </w:rPr>
              <w:t>肛</w:t>
            </w:r>
            <w:proofErr w:type="gramEnd"/>
            <w:r w:rsidRPr="008C42C7">
              <w:rPr>
                <w:rFonts w:ascii="宋体" w:hAnsi="宋体" w:cs="仿宋" w:hint="eastAsia"/>
                <w:kern w:val="0"/>
                <w:szCs w:val="21"/>
              </w:rPr>
              <w:t>；体外粘液—透明或水白；肉质—坚实且富有弹性，轻按下鱼肉后，手指的凹陷处可马上恢复；气味—温和的海水味或鲜海藻味，无氯味腐臭味；体表鱼鳞完整、无破损。鱿鱼：手感结实，肉身质厚；带鱼约2～3斤/条；大金丝鱼约0.7斤以上/条，小金丝鱼约0.2斤/条；小黄鱼（杀好）约0.25～0.3斤/条，大黄鱼（杀好）约1.2～1.5斤/条；剥皮鱼（杀好）约0.2斤/条；冰虾仁约30～40头/包；沙鱼肚约20斤/件；银鳕鱼约8～10斤/条。</w:t>
            </w:r>
          </w:p>
          <w:p w14:paraId="247F5EAF" w14:textId="77777777" w:rsidR="00343746" w:rsidRPr="008C42C7" w:rsidRDefault="00343746">
            <w:pPr>
              <w:spacing w:line="360" w:lineRule="exact"/>
              <w:ind w:firstLineChars="200" w:firstLine="422"/>
              <w:rPr>
                <w:rFonts w:ascii="宋体" w:hAnsi="宋体" w:cs="仿宋" w:hint="eastAsia"/>
                <w:b/>
                <w:bCs/>
                <w:kern w:val="0"/>
                <w:szCs w:val="21"/>
              </w:rPr>
            </w:pPr>
          </w:p>
          <w:p w14:paraId="45601BE4" w14:textId="77777777" w:rsidR="00343746" w:rsidRPr="008C42C7" w:rsidRDefault="00000000">
            <w:pPr>
              <w:spacing w:line="360" w:lineRule="exact"/>
              <w:ind w:firstLineChars="200" w:firstLine="422"/>
              <w:rPr>
                <w:rFonts w:ascii="宋体" w:hAnsi="宋体" w:cs="仿宋" w:hint="eastAsia"/>
                <w:kern w:val="0"/>
                <w:szCs w:val="21"/>
              </w:rPr>
            </w:pPr>
            <w:r w:rsidRPr="008C42C7">
              <w:rPr>
                <w:rFonts w:ascii="宋体" w:hAnsi="宋体" w:cs="仿宋" w:hint="eastAsia"/>
                <w:b/>
                <w:bCs/>
                <w:kern w:val="0"/>
                <w:szCs w:val="21"/>
              </w:rPr>
              <w:t>2、配送要求</w:t>
            </w:r>
          </w:p>
          <w:p w14:paraId="131ADC23" w14:textId="77777777" w:rsidR="00343746" w:rsidRPr="008C42C7" w:rsidRDefault="00000000">
            <w:pPr>
              <w:spacing w:line="360" w:lineRule="exact"/>
              <w:ind w:firstLineChars="200" w:firstLine="420"/>
              <w:jc w:val="left"/>
              <w:rPr>
                <w:rFonts w:ascii="宋体" w:hAnsi="宋体" w:cs="仿宋" w:hint="eastAsia"/>
                <w:kern w:val="0"/>
                <w:szCs w:val="21"/>
              </w:rPr>
            </w:pPr>
            <w:r w:rsidRPr="008C42C7">
              <w:rPr>
                <w:rFonts w:ascii="宋体" w:hAnsi="宋体" w:cs="汉仪书宋二S" w:hint="eastAsia"/>
                <w:kern w:val="0"/>
                <w:szCs w:val="21"/>
              </w:rPr>
              <w:t>①</w:t>
            </w:r>
            <w:r w:rsidRPr="008C42C7">
              <w:rPr>
                <w:rFonts w:ascii="宋体" w:hAnsi="宋体" w:cs="仿宋" w:hint="eastAsia"/>
                <w:kern w:val="0"/>
                <w:szCs w:val="21"/>
              </w:rPr>
              <w:t>中标</w:t>
            </w:r>
            <w:r w:rsidRPr="008C42C7">
              <w:rPr>
                <w:rFonts w:ascii="宋体" w:hAnsi="宋体" w:hint="eastAsia"/>
                <w:kern w:val="0"/>
                <w:szCs w:val="21"/>
              </w:rPr>
              <w:t>人</w:t>
            </w:r>
            <w:r w:rsidRPr="008C42C7">
              <w:rPr>
                <w:rFonts w:ascii="宋体" w:hAnsi="宋体" w:cs="仿宋" w:hint="eastAsia"/>
                <w:kern w:val="0"/>
                <w:szCs w:val="21"/>
              </w:rPr>
              <w:t>必须具有相应的供货能力、配送能力和具备有效健康证的专职配送人员不少于5人，配送车辆不少于3辆，车型须为</w:t>
            </w:r>
            <w:r w:rsidRPr="008C42C7">
              <w:rPr>
                <w:rFonts w:ascii="宋体" w:hAnsi="宋体" w:hint="eastAsia"/>
                <w:szCs w:val="21"/>
              </w:rPr>
              <w:t>小型面包车或</w:t>
            </w:r>
            <w:r w:rsidRPr="008C42C7">
              <w:rPr>
                <w:rFonts w:ascii="宋体" w:hAnsi="宋体" w:hint="eastAsia"/>
                <w:kern w:val="0"/>
                <w:szCs w:val="21"/>
              </w:rPr>
              <w:t>冷链厢式货车，</w:t>
            </w:r>
            <w:r w:rsidRPr="008C42C7">
              <w:rPr>
                <w:rFonts w:ascii="宋体" w:hAnsi="宋体" w:cs="仿宋" w:hint="eastAsia"/>
                <w:kern w:val="0"/>
                <w:szCs w:val="21"/>
              </w:rPr>
              <w:t>其中</w:t>
            </w:r>
            <w:r w:rsidRPr="008C42C7">
              <w:rPr>
                <w:rFonts w:ascii="宋体" w:hAnsi="宋体" w:hint="eastAsia"/>
                <w:kern w:val="0"/>
                <w:szCs w:val="21"/>
              </w:rPr>
              <w:t>冷链厢式货车</w:t>
            </w:r>
            <w:r w:rsidRPr="008C42C7">
              <w:rPr>
                <w:rFonts w:ascii="宋体" w:hAnsi="宋体" w:cs="仿宋" w:hint="eastAsia"/>
                <w:kern w:val="0"/>
                <w:szCs w:val="21"/>
              </w:rPr>
              <w:t>不少于2辆，供应</w:t>
            </w:r>
            <w:proofErr w:type="gramStart"/>
            <w:r w:rsidRPr="008C42C7">
              <w:rPr>
                <w:rFonts w:ascii="宋体" w:hAnsi="宋体" w:cs="仿宋" w:hint="eastAsia"/>
                <w:kern w:val="0"/>
                <w:szCs w:val="21"/>
              </w:rPr>
              <w:t>的食材送货</w:t>
            </w:r>
            <w:proofErr w:type="gramEnd"/>
            <w:r w:rsidRPr="008C42C7">
              <w:rPr>
                <w:rFonts w:ascii="宋体" w:hAnsi="宋体" w:cs="仿宋" w:hint="eastAsia"/>
                <w:kern w:val="0"/>
                <w:szCs w:val="21"/>
              </w:rPr>
              <w:t>至采购人指定地点前应当专人记录、专库贮存、专车运输，运输车辆必须符合卫生和食品安全要求。</w:t>
            </w:r>
          </w:p>
          <w:p w14:paraId="087BEA2F"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②</w:t>
            </w:r>
            <w:r w:rsidRPr="008C42C7">
              <w:rPr>
                <w:rFonts w:ascii="宋体" w:hAnsi="宋体" w:cs="仿宋" w:hint="eastAsia"/>
                <w:kern w:val="0"/>
                <w:szCs w:val="21"/>
              </w:rPr>
              <w:t>由于某些</w:t>
            </w:r>
            <w:proofErr w:type="gramStart"/>
            <w:r w:rsidRPr="008C42C7">
              <w:rPr>
                <w:rFonts w:ascii="宋体" w:hAnsi="宋体" w:cs="仿宋" w:hint="eastAsia"/>
                <w:kern w:val="0"/>
                <w:szCs w:val="21"/>
              </w:rPr>
              <w:t>食材具有</w:t>
            </w:r>
            <w:proofErr w:type="gramEnd"/>
            <w:r w:rsidRPr="008C42C7">
              <w:rPr>
                <w:rFonts w:ascii="宋体" w:hAnsi="宋体" w:cs="仿宋" w:hint="eastAsia"/>
                <w:kern w:val="0"/>
                <w:szCs w:val="21"/>
              </w:rPr>
              <w:t>地域性、时令性等特点，采购人根据实际情况选定品种，中标人必须配合采购。中标人按采购人选定</w:t>
            </w:r>
            <w:proofErr w:type="gramStart"/>
            <w:r w:rsidRPr="008C42C7">
              <w:rPr>
                <w:rFonts w:ascii="宋体" w:hAnsi="宋体" w:cs="仿宋" w:hint="eastAsia"/>
                <w:kern w:val="0"/>
                <w:szCs w:val="21"/>
              </w:rPr>
              <w:t>的食材及</w:t>
            </w:r>
            <w:proofErr w:type="gramEnd"/>
            <w:r w:rsidRPr="008C42C7">
              <w:rPr>
                <w:rFonts w:ascii="宋体" w:hAnsi="宋体" w:cs="仿宋" w:hint="eastAsia"/>
                <w:kern w:val="0"/>
                <w:szCs w:val="21"/>
              </w:rPr>
              <w:t>价格供货时，开具发票产生的费用由中标人承担。</w:t>
            </w:r>
          </w:p>
          <w:p w14:paraId="14D3BAC9"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③</w:t>
            </w:r>
            <w:r w:rsidRPr="008C42C7">
              <w:rPr>
                <w:rFonts w:ascii="宋体" w:hAnsi="宋体" w:cs="仿宋" w:hint="eastAsia"/>
                <w:kern w:val="0"/>
                <w:szCs w:val="21"/>
              </w:rPr>
              <w:t>中标人必须按采购人通知的品种、数量、品质要求送货，于采购人下订单后的次日上午8:00前把</w:t>
            </w:r>
            <w:proofErr w:type="gramStart"/>
            <w:r w:rsidRPr="008C42C7">
              <w:rPr>
                <w:rFonts w:ascii="宋体" w:hAnsi="宋体" w:cs="仿宋" w:hint="eastAsia"/>
                <w:kern w:val="0"/>
                <w:szCs w:val="21"/>
              </w:rPr>
              <w:t>相应食材送货</w:t>
            </w:r>
            <w:proofErr w:type="gramEnd"/>
            <w:r w:rsidRPr="008C42C7">
              <w:rPr>
                <w:rFonts w:ascii="宋体" w:hAnsi="宋体" w:cs="仿宋" w:hint="eastAsia"/>
                <w:kern w:val="0"/>
                <w:szCs w:val="21"/>
              </w:rPr>
              <w:t>至指定地点。（早餐和米粉、包子每天早上6点前送到指定地点）</w:t>
            </w:r>
          </w:p>
          <w:p w14:paraId="19B15CDB"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④</w:t>
            </w:r>
            <w:r w:rsidRPr="008C42C7">
              <w:rPr>
                <w:rFonts w:ascii="宋体" w:hAnsi="宋体" w:cs="仿宋" w:hint="eastAsia"/>
                <w:kern w:val="0"/>
                <w:szCs w:val="21"/>
              </w:rPr>
              <w:t>采购人应至少提前24小时告知中标人</w:t>
            </w:r>
            <w:proofErr w:type="gramStart"/>
            <w:r w:rsidRPr="008C42C7">
              <w:rPr>
                <w:rFonts w:ascii="宋体" w:hAnsi="宋体" w:cs="仿宋" w:hint="eastAsia"/>
                <w:kern w:val="0"/>
                <w:szCs w:val="21"/>
              </w:rPr>
              <w:t>所需食材的</w:t>
            </w:r>
            <w:proofErr w:type="gramEnd"/>
            <w:r w:rsidRPr="008C42C7">
              <w:rPr>
                <w:rFonts w:ascii="宋体" w:hAnsi="宋体" w:cs="仿宋" w:hint="eastAsia"/>
                <w:kern w:val="0"/>
                <w:szCs w:val="21"/>
              </w:rPr>
              <w:t>名称、数量等，如遇特殊情况需要应急采购时，中标人</w:t>
            </w:r>
            <w:proofErr w:type="gramStart"/>
            <w:r w:rsidRPr="008C42C7">
              <w:rPr>
                <w:rFonts w:ascii="宋体" w:hAnsi="宋体" w:cs="仿宋" w:hint="eastAsia"/>
                <w:kern w:val="0"/>
                <w:szCs w:val="21"/>
              </w:rPr>
              <w:t>须接到</w:t>
            </w:r>
            <w:proofErr w:type="gramEnd"/>
            <w:r w:rsidRPr="008C42C7">
              <w:rPr>
                <w:rFonts w:ascii="宋体" w:hAnsi="宋体" w:cs="仿宋" w:hint="eastAsia"/>
                <w:kern w:val="0"/>
                <w:szCs w:val="21"/>
              </w:rPr>
              <w:t>通知后3小时内及时配送到现场。个别品种因缺货而不能按时送达，中标人应于收到订单后1个小时内通知采购人并协商解决方法以保证采购人所需。</w:t>
            </w:r>
          </w:p>
          <w:p w14:paraId="4443FB00"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⑤</w:t>
            </w:r>
            <w:r w:rsidRPr="008C42C7">
              <w:rPr>
                <w:rFonts w:ascii="宋体" w:hAnsi="宋体" w:cs="仿宋" w:hint="eastAsia"/>
                <w:kern w:val="0"/>
                <w:szCs w:val="21"/>
              </w:rPr>
              <w:t>采购人所需</w:t>
            </w:r>
            <w:proofErr w:type="gramStart"/>
            <w:r w:rsidRPr="008C42C7">
              <w:rPr>
                <w:rFonts w:ascii="宋体" w:hAnsi="宋体" w:cs="仿宋" w:hint="eastAsia"/>
                <w:kern w:val="0"/>
                <w:szCs w:val="21"/>
              </w:rPr>
              <w:t>食材无论</w:t>
            </w:r>
            <w:proofErr w:type="gramEnd"/>
            <w:r w:rsidRPr="008C42C7">
              <w:rPr>
                <w:rFonts w:ascii="宋体" w:hAnsi="宋体" w:cs="仿宋" w:hint="eastAsia"/>
                <w:kern w:val="0"/>
                <w:szCs w:val="21"/>
              </w:rPr>
              <w:t>多少，中标人都应保质保量无条件为采购人及时送货。</w:t>
            </w:r>
          </w:p>
          <w:p w14:paraId="7F0106B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⑥</w:t>
            </w:r>
            <w:r w:rsidRPr="008C42C7">
              <w:rPr>
                <w:rFonts w:ascii="宋体" w:hAnsi="宋体" w:cs="仿宋" w:hint="eastAsia"/>
                <w:kern w:val="0"/>
                <w:szCs w:val="21"/>
              </w:rPr>
              <w:t>肉类要求必须是由合法肉联厂屠宰的，交货时须配有动物卫生检疫及屠宰证明，符合食品卫生要求。</w:t>
            </w:r>
          </w:p>
          <w:p w14:paraId="656C7566"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⑦</w:t>
            </w:r>
            <w:r w:rsidRPr="008C42C7">
              <w:rPr>
                <w:rFonts w:ascii="宋体" w:hAnsi="宋体" w:cs="仿宋" w:hint="eastAsia"/>
                <w:kern w:val="0"/>
                <w:szCs w:val="21"/>
              </w:rPr>
              <w:t>采购人有个别肉类需要进行粗加工的，中标人必须按照采购人要求进行相应加工。</w:t>
            </w:r>
          </w:p>
          <w:p w14:paraId="0CE0A3E6" w14:textId="205EA1B1" w:rsidR="008C5AC0" w:rsidRPr="008C42C7" w:rsidRDefault="00000000" w:rsidP="008C5AC0">
            <w:pPr>
              <w:spacing w:line="360" w:lineRule="exact"/>
              <w:ind w:leftChars="200" w:left="420"/>
              <w:rPr>
                <w:rFonts w:ascii="宋体" w:hAnsi="宋体" w:cs="宋体" w:hint="eastAsia"/>
                <w:szCs w:val="21"/>
              </w:rPr>
            </w:pPr>
            <w:r w:rsidRPr="008C42C7">
              <w:rPr>
                <w:rFonts w:ascii="宋体" w:hAnsi="宋体" w:cs="仿宋" w:hint="eastAsia"/>
                <w:kern w:val="0"/>
                <w:szCs w:val="21"/>
              </w:rPr>
              <w:t>⑧配送车辆应干净整洁，货品分类摆放整齐。</w:t>
            </w:r>
          </w:p>
        </w:tc>
      </w:tr>
      <w:tr w:rsidR="008C42C7" w:rsidRPr="008C42C7" w14:paraId="685A571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tcPr>
          <w:p w14:paraId="0C104CAE" w14:textId="77777777" w:rsidR="00343746" w:rsidRPr="008C42C7" w:rsidRDefault="00000000">
            <w:pPr>
              <w:spacing w:line="360" w:lineRule="exact"/>
              <w:rPr>
                <w:rFonts w:ascii="宋体" w:hAnsi="宋体" w:hint="eastAsia"/>
                <w:b/>
                <w:bCs/>
                <w:szCs w:val="21"/>
              </w:rPr>
            </w:pPr>
            <w:r w:rsidRPr="008C42C7">
              <w:rPr>
                <w:rFonts w:ascii="宋体" w:hAnsi="宋体" w:hint="eastAsia"/>
                <w:b/>
                <w:szCs w:val="21"/>
              </w:rPr>
              <w:lastRenderedPageBreak/>
              <w:t>一、</w:t>
            </w:r>
            <w:r w:rsidRPr="008C42C7">
              <w:rPr>
                <w:rFonts w:ascii="宋体" w:hAnsi="宋体" w:hint="eastAsia"/>
                <w:szCs w:val="21"/>
              </w:rPr>
              <w:t>▲</w:t>
            </w:r>
            <w:r w:rsidRPr="008C42C7">
              <w:rPr>
                <w:rFonts w:ascii="宋体" w:hAnsi="宋体" w:hint="eastAsia"/>
                <w:b/>
                <w:szCs w:val="21"/>
              </w:rPr>
              <w:t>商务要求</w:t>
            </w:r>
          </w:p>
        </w:tc>
      </w:tr>
      <w:tr w:rsidR="008C42C7" w:rsidRPr="008C42C7" w14:paraId="14E619C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6CCB3FA7" w14:textId="77777777" w:rsidR="00343746" w:rsidRPr="008C42C7" w:rsidRDefault="00000000">
            <w:pPr>
              <w:widowControl/>
              <w:spacing w:line="360" w:lineRule="exact"/>
              <w:jc w:val="center"/>
              <w:rPr>
                <w:rFonts w:ascii="宋体" w:hAnsi="宋体" w:hint="eastAsia"/>
                <w:szCs w:val="21"/>
              </w:rPr>
            </w:pPr>
            <w:r w:rsidRPr="008C42C7">
              <w:rPr>
                <w:rFonts w:ascii="宋体" w:hAnsi="宋体" w:cs="仿宋" w:hint="eastAsia"/>
                <w:b/>
                <w:bCs/>
                <w:kern w:val="0"/>
                <w:szCs w:val="21"/>
              </w:rPr>
              <w:t>1、品质要求</w:t>
            </w:r>
          </w:p>
        </w:tc>
        <w:tc>
          <w:tcPr>
            <w:tcW w:w="4136" w:type="pct"/>
            <w:gridSpan w:val="2"/>
            <w:tcBorders>
              <w:top w:val="single" w:sz="4" w:space="0" w:color="auto"/>
              <w:left w:val="single" w:sz="4" w:space="0" w:color="auto"/>
              <w:bottom w:val="single" w:sz="4" w:space="0" w:color="auto"/>
              <w:right w:val="single" w:sz="4" w:space="0" w:color="auto"/>
            </w:tcBorders>
            <w:noWrap/>
          </w:tcPr>
          <w:p w14:paraId="429F1FE8" w14:textId="77777777" w:rsidR="00343746" w:rsidRPr="008C42C7" w:rsidRDefault="00506B55">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（1）所供食</w:t>
            </w:r>
            <w:proofErr w:type="gramStart"/>
            <w:r w:rsidRPr="008C42C7">
              <w:rPr>
                <w:rFonts w:ascii="宋体" w:hAnsi="宋体" w:cs="仿宋" w:hint="eastAsia"/>
                <w:kern w:val="0"/>
                <w:szCs w:val="21"/>
              </w:rPr>
              <w:t>材质量须符合</w:t>
            </w:r>
            <w:proofErr w:type="gramEnd"/>
            <w:r w:rsidRPr="008C42C7">
              <w:rPr>
                <w:rFonts w:ascii="宋体" w:hAnsi="宋体" w:cs="仿宋" w:hint="eastAsia"/>
                <w:kern w:val="0"/>
                <w:szCs w:val="21"/>
              </w:rPr>
              <w:t>国家法定要求，并</w:t>
            </w:r>
            <w:proofErr w:type="gramStart"/>
            <w:r w:rsidRPr="008C42C7">
              <w:rPr>
                <w:rFonts w:ascii="宋体" w:hAnsi="宋体" w:cs="仿宋" w:hint="eastAsia"/>
                <w:kern w:val="0"/>
                <w:szCs w:val="21"/>
              </w:rPr>
              <w:t>依据食材质量监督</w:t>
            </w:r>
            <w:proofErr w:type="gramEnd"/>
            <w:r w:rsidRPr="008C42C7">
              <w:rPr>
                <w:rFonts w:ascii="宋体" w:hAnsi="宋体" w:cs="仿宋" w:hint="eastAsia"/>
                <w:kern w:val="0"/>
                <w:szCs w:val="21"/>
              </w:rPr>
              <w:t>检验部门提供的质量标准，中标人提供的鲜肉及肉制品必须经过质量监督管理部门检验，并按规定在供货时提供动物卫生监督部门盖章的动物检疫合格证明、肉品品质检验合格证（或合格检验报告单）、预包装食品须提供出厂检验报告或CMA报告，水产类产品检测报告等。</w:t>
            </w:r>
          </w:p>
          <w:p w14:paraId="4C55DC02" w14:textId="63C0A585" w:rsidR="00506B55" w:rsidRPr="008C42C7" w:rsidRDefault="00506B55">
            <w:pPr>
              <w:spacing w:line="360" w:lineRule="exact"/>
              <w:ind w:firstLineChars="200" w:firstLine="420"/>
              <w:rPr>
                <w:rFonts w:ascii="宋体" w:hAnsi="宋体" w:hint="eastAsia"/>
                <w:szCs w:val="21"/>
              </w:rPr>
            </w:pPr>
            <w:r w:rsidRPr="008C42C7">
              <w:rPr>
                <w:rFonts w:ascii="宋体" w:hAnsi="宋体" w:cs="仿宋" w:hint="eastAsia"/>
                <w:szCs w:val="21"/>
              </w:rPr>
              <w:t>（2）</w:t>
            </w:r>
            <w:r w:rsidR="003F2401" w:rsidRPr="008C42C7">
              <w:rPr>
                <w:rFonts w:ascii="宋体" w:hAnsi="宋体" w:cs="仿宋" w:hint="eastAsia"/>
                <w:szCs w:val="21"/>
              </w:rPr>
              <w:t>投标文件中提供</w:t>
            </w:r>
            <w:r w:rsidR="00D61722" w:rsidRPr="008C42C7">
              <w:rPr>
                <w:rFonts w:ascii="宋体" w:hAnsi="宋体" w:cs="仿宋" w:hint="eastAsia"/>
                <w:szCs w:val="21"/>
              </w:rPr>
              <w:t>委托第三方检测机构，国家认可并具备CMA（中国质量认证）或 CNAS（资质中国合格评定委员会）资格的生鲜食材质量检测报告</w:t>
            </w:r>
            <w:r w:rsidR="00A42222" w:rsidRPr="008C42C7">
              <w:rPr>
                <w:rFonts w:ascii="宋体" w:hAnsi="宋体" w:cs="仿宋" w:hint="eastAsia"/>
                <w:szCs w:val="21"/>
              </w:rPr>
              <w:t>复印件</w:t>
            </w:r>
            <w:r w:rsidR="00D61722" w:rsidRPr="008C42C7">
              <w:rPr>
                <w:rFonts w:ascii="宋体" w:hAnsi="宋体" w:cs="仿宋" w:hint="eastAsia"/>
                <w:szCs w:val="21"/>
              </w:rPr>
              <w:t>，提供检测</w:t>
            </w:r>
            <w:r w:rsidR="00D61722" w:rsidRPr="008C42C7">
              <w:rPr>
                <w:rFonts w:ascii="宋体" w:hAnsi="宋体" w:cs="仿宋" w:hint="eastAsia"/>
                <w:szCs w:val="21"/>
              </w:rPr>
              <w:lastRenderedPageBreak/>
              <w:t>报告的</w:t>
            </w:r>
            <w:r w:rsidR="00AD5C25" w:rsidRPr="008C42C7">
              <w:rPr>
                <w:rFonts w:ascii="宋体" w:hAnsi="宋体" w:cs="仿宋" w:hint="eastAsia"/>
                <w:szCs w:val="21"/>
              </w:rPr>
              <w:t>检测</w:t>
            </w:r>
            <w:r w:rsidR="00D61722" w:rsidRPr="008C42C7">
              <w:rPr>
                <w:rFonts w:ascii="宋体" w:hAnsi="宋体" w:cs="仿宋" w:hint="eastAsia"/>
                <w:szCs w:val="21"/>
              </w:rPr>
              <w:t>时间是2021年1月至截标前</w:t>
            </w:r>
            <w:r w:rsidRPr="008C42C7">
              <w:rPr>
                <w:rFonts w:ascii="宋体" w:hAnsi="宋体" w:cs="仿宋" w:hint="eastAsia"/>
                <w:szCs w:val="21"/>
              </w:rPr>
              <w:t>。</w:t>
            </w:r>
          </w:p>
        </w:tc>
      </w:tr>
      <w:tr w:rsidR="008C42C7" w:rsidRPr="008C42C7" w14:paraId="41E4B84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5A7709EE" w14:textId="77777777" w:rsidR="00343746" w:rsidRPr="008C42C7" w:rsidRDefault="00000000">
            <w:pPr>
              <w:widowControl/>
              <w:spacing w:line="360" w:lineRule="exact"/>
              <w:jc w:val="center"/>
              <w:rPr>
                <w:rFonts w:ascii="宋体" w:hAnsi="宋体" w:cs="仿宋" w:hint="eastAsia"/>
                <w:b/>
                <w:bCs/>
                <w:kern w:val="0"/>
                <w:szCs w:val="21"/>
              </w:rPr>
            </w:pPr>
            <w:r w:rsidRPr="008C42C7">
              <w:rPr>
                <w:rFonts w:ascii="宋体" w:hAnsi="宋体" w:cs="仿宋" w:hint="eastAsia"/>
                <w:b/>
                <w:bCs/>
                <w:kern w:val="0"/>
                <w:szCs w:val="21"/>
              </w:rPr>
              <w:lastRenderedPageBreak/>
              <w:t>2、验收标准、验收方法</w:t>
            </w:r>
          </w:p>
        </w:tc>
        <w:tc>
          <w:tcPr>
            <w:tcW w:w="4136" w:type="pct"/>
            <w:gridSpan w:val="2"/>
            <w:tcBorders>
              <w:top w:val="single" w:sz="4" w:space="0" w:color="auto"/>
              <w:left w:val="single" w:sz="4" w:space="0" w:color="auto"/>
              <w:bottom w:val="single" w:sz="4" w:space="0" w:color="auto"/>
              <w:right w:val="single" w:sz="4" w:space="0" w:color="auto"/>
            </w:tcBorders>
            <w:noWrap/>
          </w:tcPr>
          <w:p w14:paraId="23C4E33A"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（1）</w:t>
            </w:r>
            <w:r w:rsidRPr="008C42C7">
              <w:rPr>
                <w:rFonts w:ascii="宋体" w:hAnsi="宋体" w:cs="仿宋" w:hint="eastAsia"/>
                <w:kern w:val="0"/>
                <w:szCs w:val="21"/>
              </w:rPr>
              <w:t>中标人在交货时需出示《销售单》一式三份，标明送货日期、</w:t>
            </w:r>
            <w:proofErr w:type="gramStart"/>
            <w:r w:rsidRPr="008C42C7">
              <w:rPr>
                <w:rFonts w:ascii="宋体" w:hAnsi="宋体" w:cs="仿宋" w:hint="eastAsia"/>
                <w:kern w:val="0"/>
                <w:szCs w:val="21"/>
              </w:rPr>
              <w:t>食材品名</w:t>
            </w:r>
            <w:proofErr w:type="gramEnd"/>
            <w:r w:rsidRPr="008C42C7">
              <w:rPr>
                <w:rFonts w:ascii="宋体" w:hAnsi="宋体" w:cs="仿宋" w:hint="eastAsia"/>
                <w:kern w:val="0"/>
                <w:szCs w:val="21"/>
              </w:rPr>
              <w:t>、数量、单价、金额、经手人、验收人等信息，由中标人和采购人共同对货物进行验收，经双方签字确认的验收单（中标人加盖公章）将作为结算的依据。</w:t>
            </w:r>
          </w:p>
          <w:p w14:paraId="7092917F"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提供的</w:t>
            </w:r>
            <w:proofErr w:type="gramStart"/>
            <w:r w:rsidRPr="008C42C7">
              <w:rPr>
                <w:rFonts w:ascii="宋体" w:hAnsi="宋体" w:cs="仿宋" w:hint="eastAsia"/>
                <w:kern w:val="0"/>
                <w:szCs w:val="21"/>
              </w:rPr>
              <w:t>食材须</w:t>
            </w:r>
            <w:proofErr w:type="gramEnd"/>
            <w:r w:rsidRPr="008C42C7">
              <w:rPr>
                <w:rFonts w:ascii="宋体" w:hAnsi="宋体" w:cs="仿宋" w:hint="eastAsia"/>
                <w:kern w:val="0"/>
                <w:szCs w:val="21"/>
              </w:rPr>
              <w:t>经过采购人的感官、外观检验，若采购人</w:t>
            </w:r>
            <w:proofErr w:type="gramStart"/>
            <w:r w:rsidRPr="008C42C7">
              <w:rPr>
                <w:rFonts w:ascii="宋体" w:hAnsi="宋体" w:cs="仿宋" w:hint="eastAsia"/>
                <w:kern w:val="0"/>
                <w:szCs w:val="21"/>
              </w:rPr>
              <w:t>发现食材外观</w:t>
            </w:r>
            <w:proofErr w:type="gramEnd"/>
            <w:r w:rsidRPr="008C42C7">
              <w:rPr>
                <w:rFonts w:ascii="宋体" w:hAnsi="宋体" w:cs="仿宋" w:hint="eastAsia"/>
                <w:kern w:val="0"/>
                <w:szCs w:val="21"/>
              </w:rPr>
              <w:t>、包装、卫生、质量等不符合合同要求的，当即拒收或退回，中标人须立即更换</w:t>
            </w:r>
            <w:proofErr w:type="gramStart"/>
            <w:r w:rsidRPr="008C42C7">
              <w:rPr>
                <w:rFonts w:ascii="宋体" w:hAnsi="宋体" w:cs="仿宋" w:hint="eastAsia"/>
                <w:kern w:val="0"/>
                <w:szCs w:val="21"/>
              </w:rPr>
              <w:t>合格食材并</w:t>
            </w:r>
            <w:proofErr w:type="gramEnd"/>
            <w:r w:rsidRPr="008C42C7">
              <w:rPr>
                <w:rFonts w:ascii="宋体" w:hAnsi="宋体" w:cs="仿宋" w:hint="eastAsia"/>
                <w:kern w:val="0"/>
                <w:szCs w:val="21"/>
              </w:rPr>
              <w:t>按规定时间送达，因未送达影响到采购人的正常运转，中标人须承担相应的违约责任。</w:t>
            </w:r>
          </w:p>
        </w:tc>
      </w:tr>
      <w:tr w:rsidR="008C42C7" w:rsidRPr="008C42C7" w14:paraId="5040DA0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7E7DB761" w14:textId="77777777" w:rsidR="00343746" w:rsidRPr="008C42C7" w:rsidRDefault="00000000">
            <w:pPr>
              <w:widowControl/>
              <w:spacing w:line="360" w:lineRule="exact"/>
              <w:jc w:val="center"/>
              <w:rPr>
                <w:rFonts w:ascii="宋体" w:hAnsi="宋体" w:cs="仿宋" w:hint="eastAsia"/>
                <w:b/>
                <w:bCs/>
                <w:kern w:val="0"/>
                <w:szCs w:val="21"/>
              </w:rPr>
            </w:pPr>
            <w:r w:rsidRPr="008C42C7">
              <w:rPr>
                <w:rFonts w:ascii="宋体" w:hAnsi="宋体" w:cs="仿宋" w:hint="eastAsia"/>
                <w:b/>
                <w:bCs/>
                <w:kern w:val="0"/>
                <w:szCs w:val="21"/>
              </w:rPr>
              <w:t>3、投标人加工场所（仓库）、配送服务点及其他要求</w:t>
            </w:r>
          </w:p>
        </w:tc>
        <w:tc>
          <w:tcPr>
            <w:tcW w:w="4136" w:type="pct"/>
            <w:gridSpan w:val="2"/>
            <w:tcBorders>
              <w:top w:val="single" w:sz="4" w:space="0" w:color="auto"/>
              <w:left w:val="single" w:sz="4" w:space="0" w:color="auto"/>
              <w:bottom w:val="single" w:sz="4" w:space="0" w:color="auto"/>
              <w:right w:val="single" w:sz="4" w:space="0" w:color="auto"/>
            </w:tcBorders>
            <w:noWrap/>
          </w:tcPr>
          <w:p w14:paraId="37F10AA9"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（1）</w:t>
            </w:r>
            <w:r w:rsidRPr="008C42C7">
              <w:rPr>
                <w:rFonts w:ascii="宋体" w:hAnsi="宋体" w:cs="仿宋" w:hint="eastAsia"/>
                <w:kern w:val="0"/>
                <w:szCs w:val="21"/>
              </w:rPr>
              <w:t>加工场所（仓库）内设备布局合理、干净整洁、通风良好，防蝇、防尘、防虫、防鼠，清洗消毒设施齐全，能够正常使用。</w:t>
            </w:r>
          </w:p>
          <w:p w14:paraId="3532CA24"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投标人在市区内具有宽敞的配送服务点。</w:t>
            </w:r>
          </w:p>
          <w:p w14:paraId="78818B42"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投标人须</w:t>
            </w:r>
            <w:proofErr w:type="gramStart"/>
            <w:r w:rsidRPr="008C42C7">
              <w:rPr>
                <w:rFonts w:ascii="宋体" w:hAnsi="宋体" w:cs="仿宋" w:hint="eastAsia"/>
                <w:kern w:val="0"/>
                <w:szCs w:val="21"/>
              </w:rPr>
              <w:t>在食材配送</w:t>
            </w:r>
            <w:proofErr w:type="gramEnd"/>
            <w:r w:rsidRPr="008C42C7">
              <w:rPr>
                <w:rFonts w:ascii="宋体" w:hAnsi="宋体" w:cs="仿宋" w:hint="eastAsia"/>
                <w:kern w:val="0"/>
                <w:szCs w:val="21"/>
              </w:rPr>
              <w:t>期间安排相对固定的服务团队人员，人员在服务期间非经采购人同意不能随意变更，如确有变更需要的，应提前3个工作日向采购人提出申请，经采购人同意后才能更换。</w:t>
            </w:r>
          </w:p>
          <w:p w14:paraId="1CC86E6C"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cs="仿宋" w:hint="eastAsia"/>
                <w:kern w:val="0"/>
                <w:szCs w:val="21"/>
              </w:rPr>
              <w:t>（4）</w:t>
            </w:r>
            <w:r w:rsidRPr="008C42C7">
              <w:rPr>
                <w:rFonts w:ascii="宋体" w:hAnsi="宋体" w:cs="宋体" w:hint="eastAsia"/>
                <w:bCs/>
                <w:kern w:val="0"/>
                <w:szCs w:val="21"/>
              </w:rPr>
              <w:t>投标人须有食品储备冷库，容积量不低于200立方米。</w:t>
            </w:r>
          </w:p>
          <w:p w14:paraId="356F6566"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（5）详见《第四章评标办法及评分标准》。</w:t>
            </w:r>
          </w:p>
        </w:tc>
      </w:tr>
      <w:tr w:rsidR="008C42C7" w:rsidRPr="008C42C7" w14:paraId="784274A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62FA4D76" w14:textId="77777777" w:rsidR="00343746" w:rsidRPr="008C42C7" w:rsidRDefault="00000000">
            <w:pPr>
              <w:widowControl/>
              <w:spacing w:line="360" w:lineRule="exact"/>
              <w:ind w:rightChars="46" w:right="97"/>
              <w:jc w:val="center"/>
              <w:rPr>
                <w:rFonts w:ascii="宋体" w:hAnsi="宋体" w:cs="仿宋" w:hint="eastAsia"/>
                <w:b/>
                <w:bCs/>
                <w:kern w:val="0"/>
                <w:szCs w:val="21"/>
              </w:rPr>
            </w:pPr>
            <w:r w:rsidRPr="008C42C7">
              <w:rPr>
                <w:rFonts w:ascii="宋体" w:hAnsi="宋体" w:cs="宋体" w:hint="eastAsia"/>
                <w:b/>
                <w:bCs/>
                <w:szCs w:val="21"/>
              </w:rPr>
              <w:t>4、服务要求</w:t>
            </w:r>
          </w:p>
        </w:tc>
        <w:tc>
          <w:tcPr>
            <w:tcW w:w="4136" w:type="pct"/>
            <w:gridSpan w:val="2"/>
            <w:tcBorders>
              <w:top w:val="single" w:sz="4" w:space="0" w:color="auto"/>
              <w:left w:val="single" w:sz="4" w:space="0" w:color="auto"/>
              <w:bottom w:val="single" w:sz="4" w:space="0" w:color="auto"/>
              <w:right w:val="single" w:sz="4" w:space="0" w:color="auto"/>
            </w:tcBorders>
            <w:noWrap/>
          </w:tcPr>
          <w:p w14:paraId="377A83C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汉仪书宋二S" w:hint="eastAsia"/>
                <w:kern w:val="0"/>
                <w:szCs w:val="21"/>
              </w:rPr>
              <w:t>（1）服务期限：</w:t>
            </w:r>
            <w:r w:rsidRPr="008C42C7">
              <w:rPr>
                <w:rFonts w:ascii="宋体" w:hAnsi="宋体" w:cs="宋体" w:hint="eastAsia"/>
                <w:szCs w:val="21"/>
              </w:rPr>
              <w:t>2年。</w:t>
            </w:r>
          </w:p>
          <w:p w14:paraId="721F4AC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宋体" w:hint="eastAsia"/>
                <w:szCs w:val="21"/>
              </w:rPr>
              <w:t>（2）合同结算价以实际采购量进行结算：结算金额=实际采购量*</w:t>
            </w:r>
            <w:proofErr w:type="gramStart"/>
            <w:r w:rsidRPr="008C42C7">
              <w:rPr>
                <w:rFonts w:ascii="宋体" w:hAnsi="宋体" w:cs="宋体" w:hint="eastAsia"/>
                <w:szCs w:val="21"/>
              </w:rPr>
              <w:t>询</w:t>
            </w:r>
            <w:proofErr w:type="gramEnd"/>
            <w:r w:rsidRPr="008C42C7">
              <w:rPr>
                <w:rFonts w:ascii="宋体" w:hAnsi="宋体" w:cs="宋体" w:hint="eastAsia"/>
                <w:szCs w:val="21"/>
              </w:rPr>
              <w:t>定单价*（1-中标下浮系数）</w:t>
            </w:r>
            <w:r w:rsidRPr="008C42C7">
              <w:rPr>
                <w:rFonts w:ascii="宋体" w:hAnsi="宋体" w:cs="仿宋" w:hint="eastAsia"/>
                <w:kern w:val="0"/>
                <w:szCs w:val="21"/>
              </w:rPr>
              <w:t>。</w:t>
            </w:r>
          </w:p>
          <w:p w14:paraId="358599E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中标人负责货物的供应、包装、运输、交货以及售后服务等工作。</w:t>
            </w:r>
          </w:p>
          <w:p w14:paraId="616EF1E3" w14:textId="77777777" w:rsidR="00343746" w:rsidRPr="008C42C7" w:rsidRDefault="00000000">
            <w:pPr>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（4）</w:t>
            </w:r>
            <w:r w:rsidRPr="008C42C7">
              <w:rPr>
                <w:rFonts w:ascii="宋体" w:hAnsi="宋体" w:cs="仿宋" w:hint="eastAsia"/>
                <w:kern w:val="0"/>
                <w:szCs w:val="21"/>
              </w:rPr>
              <w:t>如有市场监督管理部门或其他相关部门对餐厅食品进行检查，中标人须无条件配合。</w:t>
            </w:r>
          </w:p>
        </w:tc>
      </w:tr>
      <w:tr w:rsidR="008C42C7" w:rsidRPr="008C42C7" w14:paraId="68C78D8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2882B0D8" w14:textId="77777777" w:rsidR="00343746" w:rsidRPr="008C42C7" w:rsidRDefault="00000000">
            <w:pPr>
              <w:spacing w:line="360" w:lineRule="exact"/>
              <w:jc w:val="center"/>
              <w:rPr>
                <w:rFonts w:ascii="宋体" w:hAnsi="宋体" w:cs="仿宋" w:hint="eastAsia"/>
                <w:b/>
                <w:bCs/>
                <w:kern w:val="0"/>
                <w:szCs w:val="21"/>
              </w:rPr>
            </w:pPr>
            <w:r w:rsidRPr="008C42C7">
              <w:rPr>
                <w:rFonts w:ascii="宋体" w:hAnsi="宋体" w:cs="宋体" w:hint="eastAsia"/>
                <w:b/>
                <w:kern w:val="0"/>
                <w:szCs w:val="21"/>
              </w:rPr>
              <w:t>5、</w:t>
            </w:r>
            <w:r w:rsidRPr="008C42C7">
              <w:rPr>
                <w:rFonts w:ascii="宋体" w:hAnsi="宋体" w:cs="仿宋" w:hint="eastAsia"/>
                <w:b/>
                <w:bCs/>
                <w:kern w:val="0"/>
                <w:szCs w:val="21"/>
              </w:rPr>
              <w:t>定价机制</w:t>
            </w:r>
          </w:p>
        </w:tc>
        <w:tc>
          <w:tcPr>
            <w:tcW w:w="4136" w:type="pct"/>
            <w:gridSpan w:val="2"/>
            <w:tcBorders>
              <w:top w:val="single" w:sz="4" w:space="0" w:color="auto"/>
              <w:left w:val="single" w:sz="4" w:space="0" w:color="auto"/>
              <w:bottom w:val="single" w:sz="4" w:space="0" w:color="auto"/>
              <w:right w:val="single" w:sz="4" w:space="0" w:color="auto"/>
            </w:tcBorders>
            <w:noWrap/>
          </w:tcPr>
          <w:p w14:paraId="38C71786" w14:textId="77777777" w:rsidR="00343746" w:rsidRPr="008C42C7" w:rsidRDefault="00000000">
            <w:pPr>
              <w:spacing w:line="360" w:lineRule="exact"/>
              <w:ind w:firstLineChars="200" w:firstLine="420"/>
              <w:jc w:val="left"/>
              <w:rPr>
                <w:rFonts w:ascii="宋体" w:hAnsi="宋体" w:cs="仿宋" w:hint="eastAsia"/>
                <w:kern w:val="0"/>
                <w:szCs w:val="21"/>
              </w:rPr>
            </w:pPr>
            <w:r w:rsidRPr="008C42C7">
              <w:rPr>
                <w:rFonts w:ascii="宋体" w:hAnsi="宋体" w:cs="仿宋" w:hint="eastAsia"/>
                <w:kern w:val="0"/>
                <w:szCs w:val="21"/>
              </w:rPr>
              <w:t>（1）报价：投标报价方式采用下浮系数报价，报价必须</w:t>
            </w:r>
            <w:proofErr w:type="gramStart"/>
            <w:r w:rsidRPr="008C42C7">
              <w:rPr>
                <w:rFonts w:ascii="宋体" w:hAnsi="宋体" w:cs="仿宋" w:hint="eastAsia"/>
                <w:kern w:val="0"/>
                <w:szCs w:val="21"/>
              </w:rPr>
              <w:t>含以下</w:t>
            </w:r>
            <w:proofErr w:type="gramEnd"/>
            <w:r w:rsidRPr="008C42C7">
              <w:rPr>
                <w:rFonts w:ascii="宋体" w:hAnsi="宋体" w:cs="仿宋" w:hint="eastAsia"/>
                <w:kern w:val="0"/>
                <w:szCs w:val="21"/>
              </w:rPr>
              <w:t>部分，包括：服务的价格(包含实施和完成服务所需的配送费、交通、通讯、办公场地、管理费、税费和利润等费用和政策性文件规定及合同包含 的所有风险、责任等各项应有的费用)。报价有效下浮系数范围为：15%≥下浮系数≥5%。</w:t>
            </w:r>
          </w:p>
          <w:p w14:paraId="48DE4D57" w14:textId="77777777" w:rsidR="00343746" w:rsidRPr="008C42C7" w:rsidRDefault="00000000">
            <w:pPr>
              <w:spacing w:line="360" w:lineRule="exact"/>
              <w:ind w:firstLineChars="200" w:firstLine="420"/>
              <w:jc w:val="left"/>
              <w:rPr>
                <w:rFonts w:ascii="宋体" w:hAnsi="宋体" w:cs="汉仪书宋二S"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询价：每月结束前1</w:t>
            </w:r>
            <w:r w:rsidRPr="008C42C7">
              <w:rPr>
                <w:rFonts w:ascii="宋体" w:hAnsi="宋体" w:cs="仿宋"/>
                <w:kern w:val="0"/>
                <w:szCs w:val="21"/>
              </w:rPr>
              <w:t>0</w:t>
            </w:r>
            <w:r w:rsidRPr="008C42C7">
              <w:rPr>
                <w:rFonts w:ascii="宋体" w:hAnsi="宋体" w:cs="仿宋" w:hint="eastAsia"/>
                <w:kern w:val="0"/>
                <w:szCs w:val="21"/>
              </w:rPr>
              <w:t>日内，由采购人和中标人共同派人员组成询价小组，由采购人安排询价小组前往南宁</w:t>
            </w:r>
            <w:r w:rsidRPr="008C42C7">
              <w:rPr>
                <w:rFonts w:ascii="宋体" w:hAnsi="宋体" w:cs="仿宋"/>
                <w:kern w:val="0"/>
                <w:szCs w:val="21"/>
              </w:rPr>
              <w:t>市</w:t>
            </w:r>
            <w:r w:rsidRPr="008C42C7">
              <w:rPr>
                <w:rFonts w:ascii="宋体" w:hAnsi="宋体" w:cs="仿宋" w:hint="eastAsia"/>
                <w:kern w:val="0"/>
                <w:szCs w:val="21"/>
              </w:rPr>
              <w:t>淡村市场或学校周边大型市场等（一处或多处）有相应资质的正规商家进行询价，以相应商家的零售价格为参考。</w:t>
            </w:r>
          </w:p>
          <w:p w14:paraId="1349DE65" w14:textId="77777777" w:rsidR="00343746" w:rsidRPr="008C42C7" w:rsidRDefault="00000000">
            <w:pPr>
              <w:spacing w:line="360" w:lineRule="exact"/>
              <w:ind w:firstLineChars="200" w:firstLine="420"/>
              <w:jc w:val="left"/>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定价：询价小组以询价得出的结果为参考依据，作为下个月物品采购</w:t>
            </w:r>
            <w:proofErr w:type="gramStart"/>
            <w:r w:rsidRPr="008C42C7">
              <w:rPr>
                <w:rFonts w:ascii="宋体" w:hAnsi="宋体" w:cs="仿宋" w:hint="eastAsia"/>
                <w:kern w:val="0"/>
                <w:szCs w:val="21"/>
              </w:rPr>
              <w:t>询</w:t>
            </w:r>
            <w:proofErr w:type="gramEnd"/>
            <w:r w:rsidRPr="008C42C7">
              <w:rPr>
                <w:rFonts w:ascii="宋体" w:hAnsi="宋体" w:cs="仿宋" w:hint="eastAsia"/>
                <w:kern w:val="0"/>
                <w:szCs w:val="21"/>
              </w:rPr>
              <w:t>定单价执行。</w:t>
            </w:r>
          </w:p>
          <w:p w14:paraId="13E58FBA" w14:textId="77777777" w:rsidR="00343746" w:rsidRPr="008C42C7" w:rsidRDefault="00000000">
            <w:pPr>
              <w:spacing w:line="360" w:lineRule="exact"/>
              <w:ind w:firstLineChars="200" w:firstLine="420"/>
              <w:jc w:val="left"/>
              <w:rPr>
                <w:rFonts w:ascii="宋体" w:hAnsi="宋体" w:cs="汉仪书宋二S" w:hint="eastAsia"/>
                <w:kern w:val="0"/>
                <w:szCs w:val="21"/>
              </w:rPr>
            </w:pPr>
            <w:r w:rsidRPr="008C42C7">
              <w:rPr>
                <w:rFonts w:ascii="宋体" w:hAnsi="宋体" w:cs="汉仪书宋二S" w:hint="eastAsia"/>
                <w:kern w:val="0"/>
                <w:szCs w:val="21"/>
              </w:rPr>
              <w:t>（4）</w:t>
            </w:r>
            <w:r w:rsidRPr="008C42C7">
              <w:rPr>
                <w:rFonts w:ascii="宋体" w:hAnsi="宋体" w:cs="仿宋" w:hint="eastAsia"/>
                <w:kern w:val="0"/>
                <w:szCs w:val="21"/>
              </w:rPr>
              <w:t>对未列入询价范围的急需食材，则采购人可以与中标供应商协商报价后供货。</w:t>
            </w:r>
          </w:p>
        </w:tc>
      </w:tr>
      <w:tr w:rsidR="008C42C7" w:rsidRPr="008C42C7" w14:paraId="549E00C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4A8DBF19" w14:textId="77777777" w:rsidR="00343746" w:rsidRPr="008C42C7" w:rsidRDefault="00000000">
            <w:pPr>
              <w:spacing w:line="360" w:lineRule="exact"/>
              <w:jc w:val="center"/>
              <w:rPr>
                <w:rFonts w:ascii="宋体" w:hAnsi="宋体" w:cs="仿宋" w:hint="eastAsia"/>
                <w:b/>
                <w:bCs/>
                <w:kern w:val="0"/>
                <w:szCs w:val="21"/>
              </w:rPr>
            </w:pPr>
            <w:r w:rsidRPr="008C42C7">
              <w:rPr>
                <w:rFonts w:ascii="宋体" w:hAnsi="宋体" w:cs="宋体" w:hint="eastAsia"/>
                <w:b/>
                <w:szCs w:val="21"/>
              </w:rPr>
              <w:t>6、食品安全要求</w:t>
            </w:r>
          </w:p>
        </w:tc>
        <w:tc>
          <w:tcPr>
            <w:tcW w:w="4136" w:type="pct"/>
            <w:gridSpan w:val="2"/>
            <w:tcBorders>
              <w:top w:val="single" w:sz="4" w:space="0" w:color="auto"/>
              <w:left w:val="single" w:sz="4" w:space="0" w:color="auto"/>
              <w:bottom w:val="single" w:sz="4" w:space="0" w:color="auto"/>
              <w:right w:val="single" w:sz="4" w:space="0" w:color="auto"/>
            </w:tcBorders>
            <w:noWrap/>
          </w:tcPr>
          <w:p w14:paraId="3AE9055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（1）</w:t>
            </w:r>
            <w:r w:rsidRPr="008C42C7">
              <w:rPr>
                <w:rFonts w:ascii="宋体" w:hAnsi="宋体" w:cs="仿宋" w:hint="eastAsia"/>
                <w:kern w:val="0"/>
                <w:szCs w:val="21"/>
              </w:rPr>
              <w:t>中标人必须自备有食品原料安全检测设备及试剂，具备符合食品安全要求及满足采购配送需要的仓储、冷藏运输等设施设备，确保食品原料的安全储存和安全运输。</w:t>
            </w:r>
          </w:p>
          <w:p w14:paraId="187F8E1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为确保食品安全，中标人配送</w:t>
            </w:r>
            <w:proofErr w:type="gramStart"/>
            <w:r w:rsidRPr="008C42C7">
              <w:rPr>
                <w:rFonts w:ascii="宋体" w:hAnsi="宋体" w:cs="仿宋" w:hint="eastAsia"/>
                <w:kern w:val="0"/>
                <w:szCs w:val="21"/>
              </w:rPr>
              <w:t>的食材来源</w:t>
            </w:r>
            <w:proofErr w:type="gramEnd"/>
            <w:r w:rsidRPr="008C42C7">
              <w:rPr>
                <w:rFonts w:ascii="宋体" w:hAnsi="宋体" w:cs="仿宋" w:hint="eastAsia"/>
                <w:kern w:val="0"/>
                <w:szCs w:val="21"/>
              </w:rPr>
              <w:t>必须清晰可查，能提供进货证明材料。</w:t>
            </w:r>
          </w:p>
          <w:p w14:paraId="707BB364" w14:textId="22B88440" w:rsidR="00343746" w:rsidRPr="008C42C7" w:rsidRDefault="00000000">
            <w:pPr>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投标人须购买《食品安全责任险》，且保额不低于</w:t>
            </w:r>
            <w:r w:rsidR="006F6770" w:rsidRPr="008C42C7">
              <w:rPr>
                <w:rFonts w:ascii="宋体" w:hAnsi="宋体" w:cs="仿宋" w:hint="eastAsia"/>
                <w:kern w:val="0"/>
                <w:szCs w:val="21"/>
              </w:rPr>
              <w:t>4</w:t>
            </w:r>
            <w:r w:rsidRPr="008C42C7">
              <w:rPr>
                <w:rFonts w:ascii="宋体" w:hAnsi="宋体" w:cs="仿宋" w:hint="eastAsia"/>
                <w:kern w:val="0"/>
                <w:szCs w:val="21"/>
              </w:rPr>
              <w:t>000万元。</w:t>
            </w:r>
          </w:p>
        </w:tc>
      </w:tr>
      <w:tr w:rsidR="008C42C7" w:rsidRPr="008C42C7" w14:paraId="682C0C1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43271D1C" w14:textId="7327B689" w:rsidR="00343746" w:rsidRPr="008C42C7" w:rsidRDefault="00683CF9">
            <w:pPr>
              <w:spacing w:line="360" w:lineRule="exact"/>
              <w:jc w:val="center"/>
              <w:rPr>
                <w:rFonts w:ascii="宋体" w:hAnsi="宋体" w:hint="eastAsia"/>
                <w:szCs w:val="21"/>
              </w:rPr>
            </w:pPr>
            <w:r w:rsidRPr="008C42C7">
              <w:rPr>
                <w:rFonts w:ascii="宋体" w:hAnsi="宋体" w:hint="eastAsia"/>
                <w:b/>
                <w:szCs w:val="21"/>
              </w:rPr>
              <w:t>7、结算</w:t>
            </w:r>
            <w:r w:rsidRPr="008C42C7">
              <w:rPr>
                <w:rFonts w:ascii="宋体" w:hAnsi="宋体"/>
                <w:b/>
                <w:szCs w:val="21"/>
              </w:rPr>
              <w:t>条件</w:t>
            </w:r>
          </w:p>
        </w:tc>
        <w:tc>
          <w:tcPr>
            <w:tcW w:w="4136" w:type="pct"/>
            <w:gridSpan w:val="2"/>
            <w:tcBorders>
              <w:top w:val="single" w:sz="4" w:space="0" w:color="auto"/>
              <w:left w:val="single" w:sz="4" w:space="0" w:color="auto"/>
              <w:bottom w:val="single" w:sz="4" w:space="0" w:color="auto"/>
              <w:right w:val="single" w:sz="4" w:space="0" w:color="auto"/>
            </w:tcBorders>
            <w:noWrap/>
            <w:vAlign w:val="center"/>
          </w:tcPr>
          <w:p w14:paraId="4E94A0A0"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（1）采取对公</w:t>
            </w:r>
            <w:proofErr w:type="gramStart"/>
            <w:r w:rsidRPr="008C42C7">
              <w:rPr>
                <w:rFonts w:ascii="宋体" w:hAnsi="宋体" w:hint="eastAsia"/>
                <w:szCs w:val="21"/>
              </w:rPr>
              <w:t>转帐</w:t>
            </w:r>
            <w:proofErr w:type="gramEnd"/>
            <w:r w:rsidRPr="008C42C7">
              <w:rPr>
                <w:rFonts w:ascii="宋体" w:hAnsi="宋体" w:hint="eastAsia"/>
                <w:szCs w:val="21"/>
              </w:rPr>
              <w:t>方式每个月结算一次，每月20日前必须结算上月的货款。</w:t>
            </w:r>
          </w:p>
          <w:p w14:paraId="36E2F1B8"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（2）依据双方确认签字的销售单，由中标人开具发票及清单，采购人办理相关报账手续。</w:t>
            </w:r>
          </w:p>
          <w:p w14:paraId="3B5FE048"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（3）中标人出现结算账号变更情况时，要及时书面通知采购人，采购人同意后方</w:t>
            </w:r>
            <w:r w:rsidRPr="008C42C7">
              <w:rPr>
                <w:rFonts w:ascii="宋体" w:hAnsi="宋体" w:hint="eastAsia"/>
                <w:szCs w:val="21"/>
              </w:rPr>
              <w:lastRenderedPageBreak/>
              <w:t>可进行变更，否则后果自负。</w:t>
            </w:r>
          </w:p>
        </w:tc>
      </w:tr>
      <w:tr w:rsidR="008C42C7" w:rsidRPr="008C42C7" w14:paraId="151CE69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7CD89157" w14:textId="71D442CB" w:rsidR="00343746" w:rsidRPr="008C42C7" w:rsidRDefault="00683CF9">
            <w:pPr>
              <w:spacing w:line="360" w:lineRule="exact"/>
              <w:jc w:val="center"/>
              <w:rPr>
                <w:rFonts w:ascii="宋体" w:hAnsi="宋体" w:hint="eastAsia"/>
                <w:b/>
                <w:szCs w:val="21"/>
              </w:rPr>
            </w:pPr>
            <w:r w:rsidRPr="008C42C7">
              <w:rPr>
                <w:rFonts w:ascii="宋体" w:hAnsi="宋体" w:cs="仿宋" w:hint="eastAsia"/>
                <w:b/>
                <w:bCs/>
                <w:kern w:val="0"/>
                <w:szCs w:val="21"/>
              </w:rPr>
              <w:lastRenderedPageBreak/>
              <w:t>8、违约责任</w:t>
            </w:r>
          </w:p>
        </w:tc>
        <w:tc>
          <w:tcPr>
            <w:tcW w:w="4136" w:type="pct"/>
            <w:gridSpan w:val="2"/>
            <w:tcBorders>
              <w:top w:val="single" w:sz="4" w:space="0" w:color="auto"/>
              <w:left w:val="single" w:sz="4" w:space="0" w:color="auto"/>
              <w:bottom w:val="single" w:sz="4" w:space="0" w:color="auto"/>
              <w:right w:val="single" w:sz="4" w:space="0" w:color="auto"/>
            </w:tcBorders>
            <w:noWrap/>
            <w:vAlign w:val="center"/>
          </w:tcPr>
          <w:p w14:paraId="1B4C9F48" w14:textId="77777777" w:rsidR="00343746" w:rsidRPr="008C42C7" w:rsidRDefault="00000000">
            <w:pPr>
              <w:spacing w:line="360" w:lineRule="exact"/>
              <w:ind w:firstLineChars="200" w:firstLine="420"/>
              <w:jc w:val="left"/>
              <w:rPr>
                <w:rFonts w:ascii="宋体" w:hAnsi="宋体" w:cs="汉仪书宋二S" w:hint="eastAsia"/>
                <w:kern w:val="0"/>
                <w:szCs w:val="21"/>
              </w:rPr>
            </w:pPr>
            <w:r w:rsidRPr="008C42C7">
              <w:rPr>
                <w:rFonts w:ascii="宋体" w:hAnsi="宋体" w:cs="汉仪书宋二S" w:hint="eastAsia"/>
                <w:kern w:val="0"/>
                <w:szCs w:val="21"/>
              </w:rPr>
              <w:t>（1）所供</w:t>
            </w:r>
            <w:proofErr w:type="gramStart"/>
            <w:r w:rsidRPr="008C42C7">
              <w:rPr>
                <w:rFonts w:ascii="宋体" w:hAnsi="宋体" w:cs="汉仪书宋二S" w:hint="eastAsia"/>
                <w:kern w:val="0"/>
                <w:szCs w:val="21"/>
              </w:rPr>
              <w:t>食材因</w:t>
            </w:r>
            <w:proofErr w:type="gramEnd"/>
            <w:r w:rsidRPr="008C42C7">
              <w:rPr>
                <w:rFonts w:ascii="宋体" w:hAnsi="宋体" w:cs="汉仪书宋二S" w:hint="eastAsia"/>
                <w:kern w:val="0"/>
                <w:szCs w:val="21"/>
              </w:rPr>
              <w:t>质量问题发生食物中毒等事故，由中标人承担经济赔偿责任以及其他相关法律责任。</w:t>
            </w:r>
          </w:p>
          <w:p w14:paraId="65875D8D" w14:textId="77777777" w:rsidR="00343746" w:rsidRPr="008C42C7" w:rsidRDefault="00000000">
            <w:pPr>
              <w:spacing w:line="360" w:lineRule="exact"/>
              <w:ind w:firstLineChars="200" w:firstLine="420"/>
              <w:jc w:val="left"/>
              <w:rPr>
                <w:rFonts w:ascii="宋体" w:hAnsi="宋体" w:hint="eastAsia"/>
                <w:szCs w:val="21"/>
              </w:rPr>
            </w:pPr>
            <w:r w:rsidRPr="008C42C7">
              <w:rPr>
                <w:rFonts w:ascii="宋体" w:hAnsi="宋体" w:cs="汉仪书宋二S" w:hint="eastAsia"/>
                <w:kern w:val="0"/>
                <w:szCs w:val="21"/>
              </w:rPr>
              <w:t>（2）</w:t>
            </w:r>
            <w:proofErr w:type="gramStart"/>
            <w:r w:rsidRPr="008C42C7">
              <w:rPr>
                <w:rFonts w:ascii="宋体" w:hAnsi="宋体" w:cs="汉仪书宋二S" w:hint="eastAsia"/>
                <w:kern w:val="0"/>
                <w:szCs w:val="21"/>
              </w:rPr>
              <w:t>所供食材不</w:t>
            </w:r>
            <w:proofErr w:type="gramEnd"/>
            <w:r w:rsidRPr="008C42C7">
              <w:rPr>
                <w:rFonts w:ascii="宋体" w:hAnsi="宋体" w:cs="汉仪书宋二S" w:hint="eastAsia"/>
                <w:kern w:val="0"/>
                <w:szCs w:val="21"/>
              </w:rPr>
              <w:t>符合配送、品质和验收要求的，中标人须及时整改，若不能及时整改的，则由采购人约谈中标人并扣除1000元/次（从当月菜款内扣除）。</w:t>
            </w:r>
          </w:p>
        </w:tc>
      </w:tr>
      <w:tr w:rsidR="008C42C7" w:rsidRPr="008C42C7" w14:paraId="0285FD6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10C78FDE" w14:textId="3C8320E3" w:rsidR="00343746" w:rsidRPr="008C42C7" w:rsidRDefault="00683CF9">
            <w:pPr>
              <w:spacing w:line="360" w:lineRule="exact"/>
              <w:jc w:val="center"/>
              <w:rPr>
                <w:rFonts w:ascii="宋体" w:hAnsi="宋体" w:hint="eastAsia"/>
                <w:b/>
                <w:szCs w:val="21"/>
              </w:rPr>
            </w:pPr>
            <w:r w:rsidRPr="008C42C7">
              <w:rPr>
                <w:rFonts w:ascii="宋体" w:hAnsi="宋体" w:hint="eastAsia"/>
                <w:b/>
                <w:szCs w:val="21"/>
              </w:rPr>
              <w:t>9、报价</w:t>
            </w:r>
            <w:r w:rsidRPr="008C42C7">
              <w:rPr>
                <w:rFonts w:ascii="宋体" w:hAnsi="宋体"/>
                <w:b/>
                <w:szCs w:val="21"/>
              </w:rPr>
              <w:t>要求</w:t>
            </w:r>
          </w:p>
        </w:tc>
        <w:tc>
          <w:tcPr>
            <w:tcW w:w="4136" w:type="pct"/>
            <w:gridSpan w:val="2"/>
            <w:tcBorders>
              <w:top w:val="single" w:sz="4" w:space="0" w:color="auto"/>
              <w:left w:val="single" w:sz="4" w:space="0" w:color="auto"/>
              <w:bottom w:val="single" w:sz="4" w:space="0" w:color="auto"/>
              <w:right w:val="single" w:sz="4" w:space="0" w:color="auto"/>
            </w:tcBorders>
            <w:noWrap/>
            <w:vAlign w:val="center"/>
          </w:tcPr>
          <w:p w14:paraId="52E6FD08"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投标报价以询价小组询价得出的结果为参考依据，报价幅度在15%≥下浮系数≥5%内为有效报价（该报价必须涵盖所有费用），超出有效报价范围的视为无效报价。</w:t>
            </w:r>
          </w:p>
        </w:tc>
      </w:tr>
      <w:tr w:rsidR="008C42C7" w:rsidRPr="008C42C7" w14:paraId="3764738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6956A4DD" w14:textId="2070D5FA" w:rsidR="00343746" w:rsidRPr="008C42C7" w:rsidRDefault="00000000">
            <w:pPr>
              <w:spacing w:line="360" w:lineRule="exact"/>
              <w:jc w:val="center"/>
              <w:rPr>
                <w:rFonts w:ascii="宋体" w:hAnsi="宋体" w:hint="eastAsia"/>
                <w:b/>
                <w:szCs w:val="21"/>
              </w:rPr>
            </w:pPr>
            <w:r w:rsidRPr="008C42C7">
              <w:rPr>
                <w:rFonts w:ascii="宋体" w:hAnsi="宋体" w:cs="仿宋" w:hint="eastAsia"/>
                <w:b/>
                <w:bCs/>
                <w:kern w:val="0"/>
                <w:szCs w:val="21"/>
              </w:rPr>
              <w:t>1</w:t>
            </w:r>
            <w:r w:rsidR="00683CF9" w:rsidRPr="008C42C7">
              <w:rPr>
                <w:rFonts w:ascii="宋体" w:hAnsi="宋体" w:cs="仿宋" w:hint="eastAsia"/>
                <w:b/>
                <w:bCs/>
                <w:kern w:val="0"/>
                <w:szCs w:val="21"/>
              </w:rPr>
              <w:t>0</w:t>
            </w:r>
            <w:r w:rsidRPr="008C42C7">
              <w:rPr>
                <w:rFonts w:ascii="宋体" w:hAnsi="宋体" w:cs="仿宋" w:hint="eastAsia"/>
                <w:b/>
                <w:bCs/>
                <w:kern w:val="0"/>
                <w:szCs w:val="21"/>
              </w:rPr>
              <w:t>、其他要求</w:t>
            </w:r>
          </w:p>
        </w:tc>
        <w:tc>
          <w:tcPr>
            <w:tcW w:w="4136" w:type="pct"/>
            <w:gridSpan w:val="2"/>
            <w:tcBorders>
              <w:top w:val="single" w:sz="4" w:space="0" w:color="auto"/>
              <w:left w:val="single" w:sz="4" w:space="0" w:color="auto"/>
              <w:bottom w:val="single" w:sz="4" w:space="0" w:color="auto"/>
              <w:right w:val="single" w:sz="4" w:space="0" w:color="auto"/>
            </w:tcBorders>
            <w:noWrap/>
            <w:vAlign w:val="center"/>
          </w:tcPr>
          <w:p w14:paraId="3BFFB3B0" w14:textId="03F5F57F"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cs="仿宋" w:hint="eastAsia"/>
                <w:kern w:val="0"/>
                <w:szCs w:val="21"/>
              </w:rPr>
              <w:t>（1）</w:t>
            </w:r>
            <w:r w:rsidR="00F1104C" w:rsidRPr="008C42C7">
              <w:rPr>
                <w:rFonts w:ascii="宋体" w:hAnsi="宋体" w:cs="仿宋" w:hint="eastAsia"/>
                <w:kern w:val="0"/>
                <w:szCs w:val="21"/>
              </w:rPr>
              <w:t>中标人</w:t>
            </w:r>
            <w:r w:rsidRPr="008C42C7">
              <w:rPr>
                <w:rFonts w:ascii="宋体" w:hAnsi="宋体" w:cs="仿宋" w:hint="eastAsia"/>
                <w:kern w:val="0"/>
                <w:szCs w:val="21"/>
              </w:rPr>
              <w:t>不得将该服务项目分包或转让他人，</w:t>
            </w:r>
            <w:r w:rsidRPr="008C42C7">
              <w:rPr>
                <w:rFonts w:ascii="宋体" w:hAnsi="宋体" w:hint="eastAsia"/>
                <w:szCs w:val="21"/>
              </w:rPr>
              <w:t>如有此类情况采购人有权单方面终止合同。</w:t>
            </w:r>
          </w:p>
          <w:p w14:paraId="5B9D4C04"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（2）交货地点：采购人指定地点</w:t>
            </w:r>
          </w:p>
          <w:p w14:paraId="3C7A1091" w14:textId="061CCAB6"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（3）若</w:t>
            </w:r>
            <w:r w:rsidR="00F1104C" w:rsidRPr="008C42C7">
              <w:rPr>
                <w:rFonts w:ascii="宋体" w:hAnsi="宋体" w:cs="仿宋" w:hint="eastAsia"/>
                <w:kern w:val="0"/>
                <w:szCs w:val="21"/>
              </w:rPr>
              <w:t>中标人</w:t>
            </w:r>
            <w:r w:rsidRPr="008C42C7">
              <w:rPr>
                <w:rFonts w:ascii="宋体" w:hAnsi="宋体" w:cs="仿宋" w:hint="eastAsia"/>
                <w:kern w:val="0"/>
                <w:szCs w:val="21"/>
              </w:rPr>
              <w:t xml:space="preserve">不能满足供货要求履行合同时，须提前不少于1个月书面通知采购人，采购人同意后方可终止合同。 </w:t>
            </w:r>
          </w:p>
          <w:p w14:paraId="2196F5E7" w14:textId="60A54DEA"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（4）</w:t>
            </w:r>
            <w:r w:rsidR="00F1104C" w:rsidRPr="008C42C7">
              <w:rPr>
                <w:rFonts w:ascii="宋体" w:hAnsi="宋体" w:cs="仿宋" w:hint="eastAsia"/>
                <w:kern w:val="0"/>
                <w:szCs w:val="21"/>
              </w:rPr>
              <w:t>中标人</w:t>
            </w:r>
            <w:r w:rsidRPr="008C42C7">
              <w:rPr>
                <w:rFonts w:ascii="宋体" w:hAnsi="宋体" w:cs="仿宋" w:hint="eastAsia"/>
                <w:kern w:val="0"/>
                <w:szCs w:val="21"/>
              </w:rPr>
              <w:t>在履行合同过程中造成采购人及第三人损失的，由</w:t>
            </w:r>
            <w:r w:rsidR="00376C11" w:rsidRPr="008C42C7">
              <w:rPr>
                <w:rFonts w:ascii="宋体" w:hAnsi="宋体" w:cs="仿宋" w:hint="eastAsia"/>
                <w:kern w:val="0"/>
                <w:szCs w:val="21"/>
              </w:rPr>
              <w:t>中标人</w:t>
            </w:r>
            <w:r w:rsidRPr="008C42C7">
              <w:rPr>
                <w:rFonts w:ascii="宋体" w:hAnsi="宋体" w:cs="仿宋" w:hint="eastAsia"/>
                <w:kern w:val="0"/>
                <w:szCs w:val="21"/>
              </w:rPr>
              <w:t>自行负责。</w:t>
            </w:r>
          </w:p>
        </w:tc>
      </w:tr>
      <w:tr w:rsidR="008C42C7" w:rsidRPr="008C42C7" w14:paraId="3C5BA2D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23B04534" w14:textId="77777777" w:rsidR="00343746" w:rsidRPr="008C42C7" w:rsidRDefault="00000000">
            <w:pPr>
              <w:spacing w:line="360" w:lineRule="exact"/>
              <w:rPr>
                <w:rFonts w:ascii="宋体" w:hAnsi="宋体" w:hint="eastAsia"/>
                <w:b/>
                <w:szCs w:val="21"/>
              </w:rPr>
            </w:pPr>
            <w:r w:rsidRPr="008C42C7">
              <w:rPr>
                <w:rFonts w:ascii="宋体" w:hAnsi="宋体" w:hint="eastAsia"/>
                <w:b/>
                <w:bCs/>
                <w:szCs w:val="21"/>
              </w:rPr>
              <w:t>二、与实现项目目标相关的其他要求</w:t>
            </w:r>
          </w:p>
        </w:tc>
      </w:tr>
      <w:tr w:rsidR="008C42C7" w:rsidRPr="008C42C7" w14:paraId="1F360F41"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22833933" w14:textId="77777777" w:rsidR="00343746" w:rsidRPr="008C42C7" w:rsidRDefault="00000000">
            <w:pPr>
              <w:spacing w:line="360" w:lineRule="exact"/>
              <w:rPr>
                <w:rFonts w:ascii="宋体" w:hAnsi="宋体" w:hint="eastAsia"/>
                <w:b/>
                <w:szCs w:val="21"/>
              </w:rPr>
            </w:pPr>
            <w:r w:rsidRPr="008C42C7">
              <w:rPr>
                <w:rFonts w:ascii="宋体" w:hAnsi="宋体" w:hint="eastAsia"/>
                <w:b/>
                <w:szCs w:val="21"/>
              </w:rPr>
              <w:t>（一）投标人的履约能力要求</w:t>
            </w:r>
          </w:p>
        </w:tc>
      </w:tr>
      <w:tr w:rsidR="008C42C7" w:rsidRPr="008C42C7" w14:paraId="5328AAC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77F3ED27"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管理体系要求</w:t>
            </w:r>
          </w:p>
        </w:tc>
        <w:tc>
          <w:tcPr>
            <w:tcW w:w="4136" w:type="pct"/>
            <w:gridSpan w:val="2"/>
            <w:tcBorders>
              <w:top w:val="single" w:sz="4" w:space="0" w:color="auto"/>
              <w:left w:val="single" w:sz="4" w:space="0" w:color="auto"/>
              <w:bottom w:val="single" w:sz="4" w:space="0" w:color="auto"/>
              <w:right w:val="single" w:sz="4" w:space="0" w:color="auto"/>
            </w:tcBorders>
            <w:noWrap/>
            <w:vAlign w:val="center"/>
          </w:tcPr>
          <w:p w14:paraId="63DDE861"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详见《第四章评标办法及评分标准》。</w:t>
            </w:r>
          </w:p>
        </w:tc>
      </w:tr>
      <w:tr w:rsidR="008C42C7" w:rsidRPr="008C42C7" w14:paraId="1FEAF22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4" w:type="pct"/>
            <w:gridSpan w:val="3"/>
            <w:tcBorders>
              <w:top w:val="single" w:sz="4" w:space="0" w:color="auto"/>
              <w:left w:val="single" w:sz="4" w:space="0" w:color="auto"/>
              <w:bottom w:val="single" w:sz="4" w:space="0" w:color="auto"/>
              <w:right w:val="single" w:sz="4" w:space="0" w:color="auto"/>
            </w:tcBorders>
            <w:noWrap/>
            <w:vAlign w:val="center"/>
          </w:tcPr>
          <w:p w14:paraId="5A2C7074"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业绩要求</w:t>
            </w:r>
          </w:p>
        </w:tc>
        <w:tc>
          <w:tcPr>
            <w:tcW w:w="4136" w:type="pct"/>
            <w:gridSpan w:val="2"/>
            <w:tcBorders>
              <w:top w:val="single" w:sz="4" w:space="0" w:color="auto"/>
              <w:left w:val="single" w:sz="4" w:space="0" w:color="auto"/>
              <w:bottom w:val="single" w:sz="4" w:space="0" w:color="auto"/>
              <w:right w:val="single" w:sz="4" w:space="0" w:color="auto"/>
            </w:tcBorders>
            <w:noWrap/>
            <w:vAlign w:val="center"/>
          </w:tcPr>
          <w:p w14:paraId="75E2FC03"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详见《第四章评标办法及评分标准》。</w:t>
            </w:r>
          </w:p>
        </w:tc>
      </w:tr>
      <w:tr w:rsidR="008C42C7" w:rsidRPr="008C42C7" w14:paraId="71A3FAE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1359A88E" w14:textId="77777777" w:rsidR="00343746" w:rsidRPr="008C42C7" w:rsidRDefault="00000000">
            <w:pPr>
              <w:spacing w:line="360" w:lineRule="exact"/>
              <w:rPr>
                <w:rFonts w:ascii="宋体" w:hAnsi="宋体" w:hint="eastAsia"/>
                <w:szCs w:val="21"/>
              </w:rPr>
            </w:pPr>
            <w:r w:rsidRPr="008C42C7">
              <w:rPr>
                <w:rFonts w:ascii="宋体" w:hAnsi="宋体" w:hint="eastAsia"/>
                <w:b/>
                <w:szCs w:val="21"/>
              </w:rPr>
              <w:t>（二）其他要求</w:t>
            </w:r>
          </w:p>
        </w:tc>
      </w:tr>
      <w:tr w:rsidR="008C42C7" w:rsidRPr="008C42C7" w14:paraId="4AD2AE6E"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3ADCFC95" w14:textId="77777777" w:rsidR="00343746" w:rsidRPr="008C42C7" w:rsidRDefault="00000000">
            <w:pPr>
              <w:spacing w:line="360" w:lineRule="exact"/>
              <w:ind w:firstLineChars="200" w:firstLine="420"/>
              <w:jc w:val="left"/>
              <w:rPr>
                <w:rFonts w:ascii="宋体" w:hAnsi="宋体" w:hint="eastAsia"/>
                <w:bCs/>
                <w:kern w:val="0"/>
                <w:szCs w:val="21"/>
              </w:rPr>
            </w:pPr>
            <w:r w:rsidRPr="008C42C7">
              <w:rPr>
                <w:rFonts w:ascii="宋体" w:hAnsi="宋体" w:cs="宋体" w:hint="eastAsia"/>
                <w:kern w:val="0"/>
                <w:szCs w:val="21"/>
              </w:rPr>
              <w:t>1</w:t>
            </w:r>
            <w:r w:rsidRPr="008C42C7">
              <w:rPr>
                <w:rFonts w:ascii="宋体" w:hAnsi="宋体" w:hint="eastAsia"/>
                <w:bCs/>
                <w:kern w:val="0"/>
                <w:szCs w:val="21"/>
              </w:rPr>
              <w:t>、本分标</w:t>
            </w:r>
            <w:r w:rsidRPr="008C42C7">
              <w:rPr>
                <w:rFonts w:ascii="宋体" w:hAnsi="宋体"/>
                <w:bCs/>
                <w:kern w:val="0"/>
                <w:szCs w:val="21"/>
              </w:rPr>
              <w:t>为服务类</w:t>
            </w:r>
            <w:r w:rsidRPr="008C42C7">
              <w:rPr>
                <w:rFonts w:ascii="宋体" w:hAnsi="宋体" w:hint="eastAsia"/>
                <w:bCs/>
                <w:kern w:val="0"/>
                <w:szCs w:val="21"/>
              </w:rPr>
              <w:t>项目</w:t>
            </w:r>
            <w:r w:rsidRPr="008C42C7">
              <w:rPr>
                <w:rFonts w:ascii="宋体" w:hAnsi="宋体"/>
                <w:bCs/>
                <w:kern w:val="0"/>
                <w:szCs w:val="21"/>
              </w:rPr>
              <w:t>，不设置核心产品</w:t>
            </w:r>
            <w:r w:rsidRPr="008C42C7">
              <w:rPr>
                <w:rFonts w:ascii="宋体" w:hAnsi="宋体" w:hint="eastAsia"/>
                <w:bCs/>
                <w:kern w:val="0"/>
                <w:szCs w:val="21"/>
              </w:rPr>
              <w:t>。</w:t>
            </w:r>
          </w:p>
        </w:tc>
      </w:tr>
    </w:tbl>
    <w:p w14:paraId="1CE1DFC3" w14:textId="77777777" w:rsidR="00343746" w:rsidRPr="008C42C7" w:rsidRDefault="00000000">
      <w:r w:rsidRPr="008C42C7">
        <w:br w:type="page"/>
      </w:r>
    </w:p>
    <w:p w14:paraId="03483D3D" w14:textId="77777777" w:rsidR="00343746" w:rsidRPr="008C42C7" w:rsidRDefault="00000000">
      <w:pPr>
        <w:snapToGrid w:val="0"/>
        <w:spacing w:before="50" w:after="50"/>
        <w:rPr>
          <w:rFonts w:ascii="宋体" w:hAnsi="宋体" w:cs="宋体" w:hint="eastAsia"/>
          <w:b/>
          <w:sz w:val="32"/>
          <w:szCs w:val="32"/>
        </w:rPr>
      </w:pPr>
      <w:r w:rsidRPr="008C42C7">
        <w:rPr>
          <w:rFonts w:ascii="宋体" w:hAnsi="宋体" w:cs="宋体" w:hint="eastAsia"/>
          <w:b/>
          <w:sz w:val="32"/>
          <w:szCs w:val="32"/>
        </w:rPr>
        <w:lastRenderedPageBreak/>
        <w:t>2分标冻品、蔬菜类、水果类、豆制品类、</w:t>
      </w:r>
      <w:proofErr w:type="gramStart"/>
      <w:r w:rsidRPr="008C42C7">
        <w:rPr>
          <w:rFonts w:ascii="宋体" w:hAnsi="宋体" w:cs="宋体" w:hint="eastAsia"/>
          <w:b/>
          <w:sz w:val="32"/>
          <w:szCs w:val="32"/>
        </w:rPr>
        <w:t>鲜湿米粉</w:t>
      </w:r>
      <w:proofErr w:type="gramEnd"/>
      <w:r w:rsidRPr="008C42C7">
        <w:rPr>
          <w:rFonts w:ascii="宋体" w:hAnsi="宋体" w:cs="宋体" w:hint="eastAsia"/>
          <w:b/>
          <w:sz w:val="32"/>
          <w:szCs w:val="32"/>
        </w:rPr>
        <w:t>类</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6"/>
        <w:gridCol w:w="950"/>
        <w:gridCol w:w="213"/>
        <w:gridCol w:w="469"/>
        <w:gridCol w:w="7686"/>
      </w:tblGrid>
      <w:tr w:rsidR="008C42C7" w:rsidRPr="008C42C7" w14:paraId="63D2A123" w14:textId="77777777">
        <w:trPr>
          <w:trHeight w:val="20"/>
          <w:jc w:val="center"/>
        </w:trPr>
        <w:tc>
          <w:tcPr>
            <w:tcW w:w="272" w:type="pct"/>
            <w:noWrap/>
            <w:vAlign w:val="center"/>
          </w:tcPr>
          <w:p w14:paraId="78F49EA2"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序号</w:t>
            </w:r>
          </w:p>
        </w:tc>
        <w:tc>
          <w:tcPr>
            <w:tcW w:w="482" w:type="pct"/>
            <w:noWrap/>
            <w:vAlign w:val="center"/>
          </w:tcPr>
          <w:p w14:paraId="5B76A722"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标的</w:t>
            </w:r>
            <w:proofErr w:type="gramStart"/>
            <w:r w:rsidRPr="008C42C7">
              <w:rPr>
                <w:rFonts w:ascii="宋体" w:hAnsi="宋体" w:cs="宋体" w:hint="eastAsia"/>
                <w:b/>
                <w:bCs/>
                <w:szCs w:val="21"/>
              </w:rPr>
              <w:t>的</w:t>
            </w:r>
            <w:proofErr w:type="gramEnd"/>
            <w:r w:rsidRPr="008C42C7">
              <w:rPr>
                <w:rFonts w:ascii="宋体" w:hAnsi="宋体" w:cs="宋体" w:hint="eastAsia"/>
                <w:b/>
                <w:bCs/>
                <w:szCs w:val="21"/>
              </w:rPr>
              <w:t>名称</w:t>
            </w:r>
          </w:p>
        </w:tc>
        <w:tc>
          <w:tcPr>
            <w:tcW w:w="346" w:type="pct"/>
            <w:gridSpan w:val="2"/>
            <w:noWrap/>
            <w:vAlign w:val="center"/>
          </w:tcPr>
          <w:p w14:paraId="71F6ADF9"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数量及</w:t>
            </w:r>
          </w:p>
          <w:p w14:paraId="1F7D1582"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单位</w:t>
            </w:r>
          </w:p>
        </w:tc>
        <w:tc>
          <w:tcPr>
            <w:tcW w:w="3900" w:type="pct"/>
            <w:noWrap/>
            <w:vAlign w:val="center"/>
          </w:tcPr>
          <w:p w14:paraId="78FB82B7"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w:t>
            </w:r>
            <w:r w:rsidRPr="008C42C7">
              <w:rPr>
                <w:rFonts w:ascii="宋体" w:hAnsi="宋体" w:hint="eastAsia"/>
                <w:b/>
                <w:bCs/>
                <w:szCs w:val="21"/>
              </w:rPr>
              <w:t>技术要求</w:t>
            </w:r>
          </w:p>
        </w:tc>
      </w:tr>
      <w:tr w:rsidR="008C42C7" w:rsidRPr="008C42C7" w14:paraId="702436D2" w14:textId="77777777">
        <w:trPr>
          <w:trHeight w:val="20"/>
          <w:jc w:val="center"/>
        </w:trPr>
        <w:tc>
          <w:tcPr>
            <w:tcW w:w="272" w:type="pct"/>
            <w:noWrap/>
            <w:vAlign w:val="center"/>
          </w:tcPr>
          <w:p w14:paraId="227CA2E5" w14:textId="77777777" w:rsidR="00343746" w:rsidRPr="008C42C7" w:rsidRDefault="00000000">
            <w:pPr>
              <w:tabs>
                <w:tab w:val="left" w:pos="180"/>
                <w:tab w:val="left" w:pos="1620"/>
              </w:tabs>
              <w:spacing w:line="360" w:lineRule="exact"/>
              <w:jc w:val="center"/>
              <w:rPr>
                <w:rFonts w:ascii="宋体" w:hAnsi="宋体" w:cs="宋体" w:hint="eastAsia"/>
                <w:szCs w:val="21"/>
              </w:rPr>
            </w:pPr>
            <w:r w:rsidRPr="008C42C7">
              <w:rPr>
                <w:rFonts w:ascii="宋体" w:hAnsi="宋体" w:cs="宋体" w:hint="eastAsia"/>
                <w:szCs w:val="21"/>
              </w:rPr>
              <w:t>1</w:t>
            </w:r>
          </w:p>
        </w:tc>
        <w:tc>
          <w:tcPr>
            <w:tcW w:w="482" w:type="pct"/>
            <w:noWrap/>
            <w:vAlign w:val="center"/>
          </w:tcPr>
          <w:p w14:paraId="2281E33D" w14:textId="77777777" w:rsidR="00343746" w:rsidRPr="008C42C7" w:rsidRDefault="00000000">
            <w:pPr>
              <w:tabs>
                <w:tab w:val="left" w:pos="180"/>
                <w:tab w:val="left" w:pos="1620"/>
              </w:tabs>
              <w:spacing w:line="360" w:lineRule="exact"/>
              <w:jc w:val="center"/>
              <w:rPr>
                <w:rFonts w:ascii="宋体" w:hAnsi="宋体" w:cs="宋体" w:hint="eastAsia"/>
                <w:szCs w:val="21"/>
              </w:rPr>
            </w:pPr>
            <w:proofErr w:type="gramStart"/>
            <w:r w:rsidRPr="008C42C7">
              <w:rPr>
                <w:rFonts w:ascii="宋体" w:hAnsi="宋体" w:cs="宋体" w:hint="eastAsia"/>
                <w:szCs w:val="21"/>
                <w:lang w:bidi="ar"/>
              </w:rPr>
              <w:t>食堂食材采购</w:t>
            </w:r>
            <w:proofErr w:type="gramEnd"/>
            <w:r w:rsidRPr="008C42C7">
              <w:rPr>
                <w:rFonts w:ascii="宋体" w:hAnsi="宋体" w:cs="宋体" w:hint="eastAsia"/>
                <w:szCs w:val="21"/>
                <w:lang w:bidi="ar"/>
              </w:rPr>
              <w:t>及配送（冻品、蔬菜类、水果类、豆制品类、</w:t>
            </w:r>
            <w:proofErr w:type="gramStart"/>
            <w:r w:rsidRPr="008C42C7">
              <w:rPr>
                <w:rFonts w:ascii="宋体" w:hAnsi="宋体" w:cs="宋体" w:hint="eastAsia"/>
                <w:szCs w:val="21"/>
                <w:lang w:bidi="ar"/>
              </w:rPr>
              <w:t>鲜湿米粉</w:t>
            </w:r>
            <w:proofErr w:type="gramEnd"/>
            <w:r w:rsidRPr="008C42C7">
              <w:rPr>
                <w:rFonts w:ascii="宋体" w:hAnsi="宋体" w:cs="宋体" w:hint="eastAsia"/>
                <w:szCs w:val="21"/>
                <w:lang w:bidi="ar"/>
              </w:rPr>
              <w:t>类）</w:t>
            </w:r>
          </w:p>
        </w:tc>
        <w:tc>
          <w:tcPr>
            <w:tcW w:w="346" w:type="pct"/>
            <w:gridSpan w:val="2"/>
            <w:noWrap/>
            <w:vAlign w:val="center"/>
          </w:tcPr>
          <w:p w14:paraId="6BF76FE7" w14:textId="77777777" w:rsidR="00343746" w:rsidRPr="008C42C7" w:rsidRDefault="00000000">
            <w:pPr>
              <w:tabs>
                <w:tab w:val="left" w:pos="180"/>
                <w:tab w:val="left" w:pos="1620"/>
              </w:tabs>
              <w:spacing w:line="360" w:lineRule="exact"/>
              <w:jc w:val="center"/>
              <w:rPr>
                <w:rFonts w:ascii="宋体" w:hAnsi="宋体" w:cs="宋体" w:hint="eastAsia"/>
                <w:szCs w:val="21"/>
              </w:rPr>
            </w:pPr>
            <w:r w:rsidRPr="008C42C7">
              <w:rPr>
                <w:rFonts w:ascii="宋体" w:hAnsi="宋体" w:cs="宋体"/>
                <w:szCs w:val="21"/>
              </w:rPr>
              <w:t>1</w:t>
            </w:r>
            <w:r w:rsidRPr="008C42C7">
              <w:rPr>
                <w:rFonts w:ascii="宋体" w:hAnsi="宋体" w:cs="宋体" w:hint="eastAsia"/>
                <w:szCs w:val="21"/>
              </w:rPr>
              <w:t>项</w:t>
            </w:r>
          </w:p>
        </w:tc>
        <w:tc>
          <w:tcPr>
            <w:tcW w:w="3900" w:type="pct"/>
            <w:noWrap/>
            <w:vAlign w:val="center"/>
          </w:tcPr>
          <w:p w14:paraId="66373785"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南宁市第三职业技术学校共有2个校区，分别</w:t>
            </w:r>
            <w:proofErr w:type="gramStart"/>
            <w:r w:rsidRPr="008C42C7">
              <w:rPr>
                <w:rFonts w:ascii="宋体" w:hAnsi="宋体" w:cs="宋体" w:hint="eastAsia"/>
                <w:szCs w:val="21"/>
              </w:rPr>
              <w:t>是望州校区</w:t>
            </w:r>
            <w:proofErr w:type="gramEnd"/>
            <w:r w:rsidRPr="008C42C7">
              <w:rPr>
                <w:rFonts w:ascii="宋体" w:hAnsi="宋体" w:cs="宋体" w:hint="eastAsia"/>
                <w:szCs w:val="21"/>
              </w:rPr>
              <w:t>和东盟校区（武鸣），食堂</w:t>
            </w:r>
            <w:proofErr w:type="gramStart"/>
            <w:r w:rsidRPr="008C42C7">
              <w:rPr>
                <w:rFonts w:ascii="宋体" w:hAnsi="宋体" w:cs="宋体" w:hint="eastAsia"/>
                <w:szCs w:val="21"/>
              </w:rPr>
              <w:t>位于望州校区</w:t>
            </w:r>
            <w:proofErr w:type="gramEnd"/>
            <w:r w:rsidRPr="008C42C7">
              <w:rPr>
                <w:rFonts w:ascii="宋体" w:hAnsi="宋体" w:cs="宋体" w:hint="eastAsia"/>
                <w:szCs w:val="21"/>
              </w:rPr>
              <w:t>校园内和东盟校区校园内，</w:t>
            </w:r>
            <w:proofErr w:type="gramStart"/>
            <w:r w:rsidRPr="008C42C7">
              <w:rPr>
                <w:rFonts w:ascii="宋体" w:hAnsi="宋体" w:cs="宋体" w:hint="eastAsia"/>
                <w:szCs w:val="21"/>
              </w:rPr>
              <w:t>望州校区</w:t>
            </w:r>
            <w:proofErr w:type="gramEnd"/>
            <w:r w:rsidRPr="008C42C7">
              <w:rPr>
                <w:rFonts w:ascii="宋体" w:hAnsi="宋体" w:cs="宋体" w:hint="eastAsia"/>
                <w:szCs w:val="21"/>
              </w:rPr>
              <w:t>在校师生人数约1650人，东盟校区在校师生人数约2800人，拟采用1家供应商为南宁市第三职业技术学校</w:t>
            </w:r>
            <w:proofErr w:type="gramStart"/>
            <w:r w:rsidRPr="008C42C7">
              <w:rPr>
                <w:rFonts w:ascii="宋体" w:hAnsi="宋体" w:cs="宋体" w:hint="eastAsia"/>
                <w:szCs w:val="21"/>
              </w:rPr>
              <w:t>校望州</w:t>
            </w:r>
            <w:proofErr w:type="gramEnd"/>
            <w:r w:rsidRPr="008C42C7">
              <w:rPr>
                <w:rFonts w:ascii="宋体" w:hAnsi="宋体" w:cs="宋体" w:hint="eastAsia"/>
                <w:szCs w:val="21"/>
              </w:rPr>
              <w:t>校区、东盟校区食堂提供</w:t>
            </w:r>
            <w:r w:rsidRPr="008C42C7">
              <w:rPr>
                <w:rFonts w:ascii="宋体" w:hAnsi="宋体" w:cs="宋体" w:hint="eastAsia"/>
                <w:szCs w:val="21"/>
                <w:lang w:bidi="ar"/>
              </w:rPr>
              <w:t>冻品、蔬菜类、水果类、豆制品类、</w:t>
            </w:r>
            <w:proofErr w:type="gramStart"/>
            <w:r w:rsidRPr="008C42C7">
              <w:rPr>
                <w:rFonts w:ascii="宋体" w:hAnsi="宋体" w:cs="宋体" w:hint="eastAsia"/>
                <w:szCs w:val="21"/>
                <w:lang w:bidi="ar"/>
              </w:rPr>
              <w:t>鲜湿米粉类食材</w:t>
            </w:r>
            <w:proofErr w:type="gramEnd"/>
            <w:r w:rsidRPr="008C42C7">
              <w:rPr>
                <w:rFonts w:ascii="宋体" w:hAnsi="宋体" w:cs="宋体" w:hint="eastAsia"/>
                <w:szCs w:val="21"/>
                <w:lang w:bidi="ar"/>
              </w:rPr>
              <w:t>配送服务，实行每日采购，供应商每日应按照采购单位的货物清单提供相应数量的货物，具体配送要求如下：</w:t>
            </w:r>
          </w:p>
          <w:p w14:paraId="542AF68D" w14:textId="77777777" w:rsidR="00343746" w:rsidRPr="008C42C7" w:rsidRDefault="00000000">
            <w:pPr>
              <w:spacing w:line="360" w:lineRule="exact"/>
              <w:ind w:firstLineChars="200" w:firstLine="422"/>
              <w:rPr>
                <w:rFonts w:ascii="宋体" w:hAnsi="宋体" w:cs="仿宋" w:hint="eastAsia"/>
                <w:b/>
                <w:bCs/>
                <w:kern w:val="0"/>
                <w:szCs w:val="21"/>
              </w:rPr>
            </w:pPr>
            <w:r w:rsidRPr="008C42C7">
              <w:rPr>
                <w:rFonts w:ascii="宋体" w:hAnsi="宋体" w:cs="仿宋" w:hint="eastAsia"/>
                <w:b/>
                <w:bCs/>
                <w:kern w:val="0"/>
                <w:szCs w:val="21"/>
              </w:rPr>
              <w:t>1、技术参数及指标要求</w:t>
            </w:r>
          </w:p>
          <w:p w14:paraId="0F417264" w14:textId="77777777" w:rsidR="00343746" w:rsidRPr="008C42C7" w:rsidRDefault="00000000">
            <w:pPr>
              <w:spacing w:line="360" w:lineRule="exact"/>
              <w:ind w:firstLineChars="200" w:firstLine="422"/>
              <w:rPr>
                <w:rFonts w:ascii="宋体" w:hAnsi="宋体" w:cs="仿宋" w:hint="eastAsia"/>
                <w:kern w:val="0"/>
                <w:szCs w:val="21"/>
              </w:rPr>
            </w:pPr>
            <w:r w:rsidRPr="008C42C7">
              <w:rPr>
                <w:rFonts w:ascii="宋体" w:hAnsi="宋体" w:cs="仿宋"/>
                <w:b/>
                <w:bCs/>
                <w:kern w:val="0"/>
                <w:szCs w:val="21"/>
              </w:rPr>
              <w:t>（</w:t>
            </w:r>
            <w:r w:rsidRPr="008C42C7">
              <w:rPr>
                <w:rFonts w:ascii="宋体" w:hAnsi="宋体" w:cs="仿宋" w:hint="eastAsia"/>
                <w:b/>
                <w:bCs/>
                <w:kern w:val="0"/>
                <w:szCs w:val="21"/>
              </w:rPr>
              <w:t>1</w:t>
            </w:r>
            <w:r w:rsidRPr="008C42C7">
              <w:rPr>
                <w:rFonts w:ascii="宋体" w:hAnsi="宋体" w:cs="仿宋"/>
                <w:b/>
                <w:bCs/>
                <w:kern w:val="0"/>
                <w:szCs w:val="21"/>
              </w:rPr>
              <w:t>）</w:t>
            </w:r>
            <w:r w:rsidRPr="008C42C7">
              <w:rPr>
                <w:rFonts w:ascii="宋体" w:hAnsi="宋体" w:cs="仿宋" w:hint="eastAsia"/>
                <w:b/>
                <w:bCs/>
                <w:kern w:val="0"/>
                <w:szCs w:val="21"/>
              </w:rPr>
              <w:t>冷藏冷冻食品及肉制品：</w:t>
            </w:r>
            <w:r w:rsidRPr="008C42C7">
              <w:rPr>
                <w:rFonts w:ascii="宋体" w:hAnsi="宋体" w:cs="仿宋" w:hint="eastAsia"/>
                <w:kern w:val="0"/>
                <w:szCs w:val="21"/>
              </w:rPr>
              <w:t>包含但不限于鸡中翅、鸡腿、鸡架、</w:t>
            </w:r>
            <w:proofErr w:type="gramStart"/>
            <w:r w:rsidRPr="008C42C7">
              <w:rPr>
                <w:rFonts w:ascii="宋体" w:hAnsi="宋体" w:cs="仿宋" w:hint="eastAsia"/>
                <w:kern w:val="0"/>
                <w:szCs w:val="21"/>
              </w:rPr>
              <w:t>猪颈肉</w:t>
            </w:r>
            <w:proofErr w:type="gramEnd"/>
            <w:r w:rsidRPr="008C42C7">
              <w:rPr>
                <w:rFonts w:ascii="宋体" w:hAnsi="宋体" w:cs="仿宋" w:hint="eastAsia"/>
                <w:kern w:val="0"/>
                <w:szCs w:val="21"/>
              </w:rPr>
              <w:t>（炭烧肉）、掌中宝、三角肥牛、龙利鱼、面点、饺子、云吞、汤圆、腊肉等。</w:t>
            </w:r>
          </w:p>
          <w:p w14:paraId="5CCE20C5"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冷藏冷冻食品必须按照国家有关食品安全卫生标准，保证无异味、无霉烂变质，产品包装完整，无破损，应具有产品检疫检验合格报告和保质期限证明。产品保质期限</w:t>
            </w:r>
            <w:r w:rsidRPr="008C42C7">
              <w:rPr>
                <w:rFonts w:ascii="宋体" w:hAnsi="宋体" w:hint="eastAsia"/>
                <w:szCs w:val="21"/>
              </w:rPr>
              <w:t>以包装的生产日期起算</w:t>
            </w:r>
            <w:r w:rsidRPr="008C42C7">
              <w:rPr>
                <w:rFonts w:ascii="宋体" w:hAnsi="宋体" w:cs="仿宋" w:hint="eastAsia"/>
                <w:kern w:val="0"/>
                <w:szCs w:val="21"/>
              </w:rPr>
              <w:t>，有效期不低于50%，保证产品质量，不得供应过期变质、来历不明和存在质量问题的产品。</w:t>
            </w:r>
          </w:p>
          <w:p w14:paraId="6ACC197A" w14:textId="77777777" w:rsidR="00343746" w:rsidRPr="008C42C7" w:rsidRDefault="00000000">
            <w:pPr>
              <w:spacing w:line="360" w:lineRule="exact"/>
              <w:ind w:firstLineChars="200" w:firstLine="422"/>
              <w:rPr>
                <w:rFonts w:ascii="宋体" w:hAnsi="宋体" w:cs="宋体" w:hint="eastAsia"/>
                <w:szCs w:val="21"/>
              </w:rPr>
            </w:pPr>
            <w:r w:rsidRPr="008C42C7">
              <w:rPr>
                <w:rFonts w:ascii="宋体" w:hAnsi="宋体" w:cs="CESI仿宋-GB13000"/>
                <w:b/>
                <w:bCs/>
                <w:szCs w:val="21"/>
              </w:rPr>
              <w:t>（</w:t>
            </w:r>
            <w:r w:rsidRPr="008C42C7">
              <w:rPr>
                <w:rFonts w:ascii="宋体" w:hAnsi="宋体" w:cs="CESI仿宋-GB13000" w:hint="eastAsia"/>
                <w:b/>
                <w:bCs/>
                <w:szCs w:val="21"/>
              </w:rPr>
              <w:t>2</w:t>
            </w:r>
            <w:r w:rsidRPr="008C42C7">
              <w:rPr>
                <w:rFonts w:ascii="宋体" w:hAnsi="宋体" w:cs="CESI仿宋-GB13000"/>
                <w:b/>
                <w:bCs/>
                <w:szCs w:val="21"/>
              </w:rPr>
              <w:t>）</w:t>
            </w:r>
            <w:r w:rsidRPr="008C42C7">
              <w:rPr>
                <w:rFonts w:ascii="宋体" w:hAnsi="宋体" w:cs="宋体" w:hint="eastAsia"/>
                <w:b/>
                <w:bCs/>
                <w:szCs w:val="21"/>
              </w:rPr>
              <w:t>蔬菜类：</w:t>
            </w:r>
            <w:r w:rsidRPr="008C42C7">
              <w:rPr>
                <w:rFonts w:ascii="宋体" w:hAnsi="宋体" w:cs="宋体" w:hint="eastAsia"/>
                <w:szCs w:val="21"/>
              </w:rPr>
              <w:t>包含但不限于冬瓜、黄瓜、青瓜、南瓜、丝瓜、苦瓜、佛手瓜、青豆、豆角、莲藕、笋丝片、酸菜、酸笋、茄子、番茄、萝卜、胡萝卜、洋葱、青椒、玉米、芋头、淮山、小白菜、大白菜、菜花、上海青、西兰花、生菜、油麦菜、空心菜、韭菜、蒜米、凤尾菇、姜、莴笋、红薯、金针菇等。各种蔬菜应具有本品种固有的颜色、光泽，具有相应的成熟度及鲜嫩度，具有清香、甘辛香、甜酸香等气味，无腐败味和其他异味，水分充足，无蔫萎、干枯、损伤、变色、病变、虫害侵蚀等。必须为新鲜时令蔬菜，符合国家《农产品安全质量无公害蔬菜安全要求》、《食品中污染限量》、《食品中农药最大残留限量》等规定和采购人的质量要求，所供蔬菜必须经过粗加工。</w:t>
            </w:r>
          </w:p>
          <w:p w14:paraId="32FA5D7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根茎类：茎部不老化，个体均匀，外表圆滑，未发芽、变色。不良品质：叶子发黄、变软、长芽、损伤、出水。</w:t>
            </w:r>
          </w:p>
          <w:p w14:paraId="49DFCFA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莲藕：无泥、无伤、无水印。用刀切开后腹部无泥、无异味。</w:t>
            </w:r>
          </w:p>
          <w:p w14:paraId="2A2D3EF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莴笋：新鲜，脆嫩，表皮无腐烂，体直，外形长度均匀，采购人要求去皮时，应去皮干净，保持水分充足和新鲜。</w:t>
            </w:r>
          </w:p>
          <w:p w14:paraId="24D442CC"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洋葱：色泽亮丽，个头均匀饱满，清爽脆口，无老皮层，手指压有结实感。</w:t>
            </w:r>
          </w:p>
          <w:p w14:paraId="7E135C2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白萝卜（红萝卜）：新鲜、无裂痕，脆嫩</w:t>
            </w:r>
            <w:proofErr w:type="gramStart"/>
            <w:r w:rsidRPr="008C42C7">
              <w:rPr>
                <w:rFonts w:ascii="宋体" w:hAnsi="宋体" w:cs="宋体" w:hint="eastAsia"/>
                <w:szCs w:val="21"/>
              </w:rPr>
              <w:t>不</w:t>
            </w:r>
            <w:proofErr w:type="gramEnd"/>
            <w:r w:rsidRPr="008C42C7">
              <w:rPr>
                <w:rFonts w:ascii="宋体" w:hAnsi="宋体" w:cs="宋体" w:hint="eastAsia"/>
                <w:szCs w:val="21"/>
              </w:rPr>
              <w:t>空心、黑心，无泥，、坚实无虫眼，个体均匀。</w:t>
            </w:r>
          </w:p>
          <w:p w14:paraId="47C25DE4"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芋头：表皮无凹凸、无泥块、泥浆；切开后肉质密实，无虫害，无腐败；采购人要求去皮时，应去皮干净，无腐烂、无斑。大芋头约2-3斤/</w:t>
            </w:r>
            <w:proofErr w:type="gramStart"/>
            <w:r w:rsidRPr="008C42C7">
              <w:rPr>
                <w:rFonts w:ascii="宋体" w:hAnsi="宋体" w:cs="宋体" w:hint="eastAsia"/>
                <w:szCs w:val="21"/>
              </w:rPr>
              <w:t>个</w:t>
            </w:r>
            <w:proofErr w:type="gramEnd"/>
            <w:r w:rsidRPr="008C42C7">
              <w:rPr>
                <w:rFonts w:ascii="宋体" w:hAnsi="宋体" w:cs="宋体" w:hint="eastAsia"/>
                <w:szCs w:val="21"/>
              </w:rPr>
              <w:t>，小芋头约10个/斤。</w:t>
            </w:r>
          </w:p>
          <w:p w14:paraId="0698D01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土豆：带皮，新鲜、大小均匀，无黑心、无痕无芽，无腐烂、无斑。一般约0.5-0.7斤/</w:t>
            </w:r>
            <w:proofErr w:type="gramStart"/>
            <w:r w:rsidRPr="008C42C7">
              <w:rPr>
                <w:rFonts w:ascii="宋体" w:hAnsi="宋体" w:cs="宋体" w:hint="eastAsia"/>
                <w:szCs w:val="21"/>
              </w:rPr>
              <w:t>个</w:t>
            </w:r>
            <w:proofErr w:type="gramEnd"/>
            <w:r w:rsidRPr="008C42C7">
              <w:rPr>
                <w:rFonts w:ascii="宋体" w:hAnsi="宋体" w:cs="宋体" w:hint="eastAsia"/>
                <w:szCs w:val="21"/>
              </w:rPr>
              <w:t>，小土豆约12-15个/斤。</w:t>
            </w:r>
          </w:p>
          <w:p w14:paraId="2F72E6A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lastRenderedPageBreak/>
              <w:t>淮山：新鲜、</w:t>
            </w:r>
            <w:proofErr w:type="gramStart"/>
            <w:r w:rsidRPr="008C42C7">
              <w:rPr>
                <w:rFonts w:ascii="宋体" w:hAnsi="宋体" w:cs="宋体" w:hint="eastAsia"/>
                <w:szCs w:val="21"/>
              </w:rPr>
              <w:t>个</w:t>
            </w:r>
            <w:proofErr w:type="gramEnd"/>
            <w:r w:rsidRPr="008C42C7">
              <w:rPr>
                <w:rFonts w:ascii="宋体" w:hAnsi="宋体" w:cs="宋体" w:hint="eastAsia"/>
                <w:szCs w:val="21"/>
              </w:rPr>
              <w:t>大肉厚，无农药，口感甜糯，采购人要求去皮时，应去皮干净，无腐烂、无斑。</w:t>
            </w:r>
          </w:p>
          <w:p w14:paraId="660783A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铁棍山药：新鲜、细长均匀、无腐烂、无泥、直径约3厘米，约0.8斤/条。采购人要求去皮时，应去皮干净，无腐烂、无斑。</w:t>
            </w:r>
          </w:p>
          <w:p w14:paraId="4951DE6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红薯（黄心、紫心）：新鲜、粉</w:t>
            </w:r>
            <w:proofErr w:type="gramStart"/>
            <w:r w:rsidRPr="008C42C7">
              <w:rPr>
                <w:rFonts w:ascii="宋体" w:hAnsi="宋体" w:cs="宋体" w:hint="eastAsia"/>
                <w:szCs w:val="21"/>
              </w:rPr>
              <w:t>糯</w:t>
            </w:r>
            <w:proofErr w:type="gramEnd"/>
            <w:r w:rsidRPr="008C42C7">
              <w:rPr>
                <w:rFonts w:ascii="宋体" w:hAnsi="宋体" w:cs="宋体" w:hint="eastAsia"/>
                <w:szCs w:val="21"/>
              </w:rPr>
              <w:t>无筋，肉质细嫩，无长芽，无腐烂，大小均匀，大个约0.4-0.5斤/</w:t>
            </w:r>
            <w:proofErr w:type="gramStart"/>
            <w:r w:rsidRPr="008C42C7">
              <w:rPr>
                <w:rFonts w:ascii="宋体" w:hAnsi="宋体" w:cs="宋体" w:hint="eastAsia"/>
                <w:szCs w:val="21"/>
              </w:rPr>
              <w:t>个</w:t>
            </w:r>
            <w:proofErr w:type="gramEnd"/>
            <w:r w:rsidRPr="008C42C7">
              <w:rPr>
                <w:rFonts w:ascii="宋体" w:hAnsi="宋体" w:cs="宋体" w:hint="eastAsia"/>
                <w:szCs w:val="21"/>
              </w:rPr>
              <w:t>，小个约6个/斤。</w:t>
            </w:r>
          </w:p>
          <w:p w14:paraId="64CEF01C"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大肉姜：块大，皮土黄，老嫩适中，无泥。</w:t>
            </w:r>
          </w:p>
          <w:p w14:paraId="71DE4D5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大蒜：</w:t>
            </w:r>
            <w:proofErr w:type="gramStart"/>
            <w:r w:rsidRPr="008C42C7">
              <w:rPr>
                <w:rFonts w:ascii="宋体" w:hAnsi="宋体" w:cs="宋体" w:hint="eastAsia"/>
                <w:szCs w:val="21"/>
              </w:rPr>
              <w:t>个</w:t>
            </w:r>
            <w:proofErr w:type="gramEnd"/>
            <w:r w:rsidRPr="008C42C7">
              <w:rPr>
                <w:rFonts w:ascii="宋体" w:hAnsi="宋体" w:cs="宋体" w:hint="eastAsia"/>
                <w:szCs w:val="21"/>
              </w:rPr>
              <w:t>大，无烂眼，大小均匀，不带伤，无斑，采购人要求去皮时，应去皮干净，无腐烂、无斑。</w:t>
            </w:r>
          </w:p>
          <w:p w14:paraId="784912E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茭白：</w:t>
            </w:r>
            <w:proofErr w:type="gramStart"/>
            <w:r w:rsidRPr="008C42C7">
              <w:rPr>
                <w:rFonts w:ascii="宋体" w:hAnsi="宋体" w:cs="宋体" w:hint="eastAsia"/>
                <w:szCs w:val="21"/>
              </w:rPr>
              <w:t>个</w:t>
            </w:r>
            <w:proofErr w:type="gramEnd"/>
            <w:r w:rsidRPr="008C42C7">
              <w:rPr>
                <w:rFonts w:ascii="宋体" w:hAnsi="宋体" w:cs="宋体" w:hint="eastAsia"/>
                <w:szCs w:val="21"/>
              </w:rPr>
              <w:t>大，无烂眼，大小均匀，不带伤，无斑，采购人要求去皮时，应去皮干净，无腐烂、无斑。</w:t>
            </w:r>
          </w:p>
          <w:p w14:paraId="26666F0D"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①叶菜类：色泽鲜亮，切口不变色，叶片挺而不干枯、</w:t>
            </w:r>
            <w:proofErr w:type="gramStart"/>
            <w:r w:rsidRPr="008C42C7">
              <w:rPr>
                <w:rFonts w:ascii="宋体" w:hAnsi="宋体" w:cs="宋体" w:hint="eastAsia"/>
                <w:szCs w:val="21"/>
              </w:rPr>
              <w:t>不</w:t>
            </w:r>
            <w:proofErr w:type="gramEnd"/>
            <w:r w:rsidRPr="008C42C7">
              <w:rPr>
                <w:rFonts w:ascii="宋体" w:hAnsi="宋体" w:cs="宋体" w:hint="eastAsia"/>
                <w:szCs w:val="21"/>
              </w:rPr>
              <w:t>发黄；质地脆嫩、坚挺。球形叶菜坚实、无老</w:t>
            </w:r>
            <w:proofErr w:type="gramStart"/>
            <w:r w:rsidRPr="008C42C7">
              <w:rPr>
                <w:rFonts w:ascii="宋体" w:hAnsi="宋体" w:cs="宋体" w:hint="eastAsia"/>
                <w:szCs w:val="21"/>
              </w:rPr>
              <w:t>邦</w:t>
            </w:r>
            <w:proofErr w:type="gramEnd"/>
            <w:r w:rsidRPr="008C42C7">
              <w:rPr>
                <w:rFonts w:ascii="宋体" w:hAnsi="宋体" w:cs="宋体" w:hint="eastAsia"/>
                <w:szCs w:val="21"/>
              </w:rPr>
              <w:t>。不良品质：叶黄、水伤腐烂、有泥土、有虫及虫眼。</w:t>
            </w:r>
          </w:p>
          <w:p w14:paraId="42BEFE7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香菜：新鲜、青绿、无黄叶。</w:t>
            </w:r>
          </w:p>
          <w:p w14:paraId="3434222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蒜苔：新鲜、质地鲜嫩、无杂质，长40-50厘米。</w:t>
            </w:r>
          </w:p>
          <w:p w14:paraId="4F0ED14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西芹：鲜嫩透绿，</w:t>
            </w:r>
            <w:proofErr w:type="gramStart"/>
            <w:r w:rsidRPr="008C42C7">
              <w:rPr>
                <w:rFonts w:ascii="宋体" w:hAnsi="宋体" w:cs="宋体" w:hint="eastAsia"/>
                <w:szCs w:val="21"/>
              </w:rPr>
              <w:t>不</w:t>
            </w:r>
            <w:proofErr w:type="gramEnd"/>
            <w:r w:rsidRPr="008C42C7">
              <w:rPr>
                <w:rFonts w:ascii="宋体" w:hAnsi="宋体" w:cs="宋体" w:hint="eastAsia"/>
                <w:szCs w:val="21"/>
              </w:rPr>
              <w:t>空心，不带叶，1.5-2斤/棵。</w:t>
            </w:r>
          </w:p>
          <w:p w14:paraId="067EDFC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香葱：颜色翠绿，根白无斑点，无黄叶，长20～30cm。</w:t>
            </w:r>
          </w:p>
          <w:p w14:paraId="4C5C2A2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大葱：根透白，粗细一致，脆嫩，无泥，葱叶碧绿，肢体粗壮，葱白长，葱白约35厘米以上，总长约30～50cm/根。</w:t>
            </w:r>
          </w:p>
          <w:p w14:paraId="06CA68AD"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芥菜：新鲜、无虫蛀、茎秆翠绿。</w:t>
            </w:r>
          </w:p>
          <w:p w14:paraId="1E1E590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上海青：新鲜、青绿无斑、鲜嫩、不掉叶、无黄叶。</w:t>
            </w:r>
          </w:p>
          <w:p w14:paraId="0D4AA43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大白菜：鲜嫩、无腐烂、菜叶无虫蛀。</w:t>
            </w:r>
          </w:p>
          <w:p w14:paraId="038A5B5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娃娃菜：新鲜、色黄（假的不黄），鲜嫩，不掉叶，3棵/包。</w:t>
            </w:r>
          </w:p>
          <w:p w14:paraId="6DDF33D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油麦菜: 颜色翠绿，无斑点，无黄叶, 长约12～18cm。</w:t>
            </w:r>
          </w:p>
          <w:p w14:paraId="26D54030" w14:textId="77777777" w:rsidR="00343746" w:rsidRPr="008C42C7" w:rsidRDefault="00000000">
            <w:pPr>
              <w:spacing w:line="360" w:lineRule="exact"/>
              <w:ind w:firstLineChars="200" w:firstLine="420"/>
              <w:rPr>
                <w:rFonts w:ascii="宋体" w:hAnsi="宋体" w:cs="宋体" w:hint="eastAsia"/>
                <w:szCs w:val="21"/>
              </w:rPr>
            </w:pPr>
            <w:proofErr w:type="gramStart"/>
            <w:r w:rsidRPr="008C42C7">
              <w:rPr>
                <w:rFonts w:ascii="宋体" w:hAnsi="宋体" w:cs="宋体" w:hint="eastAsia"/>
                <w:szCs w:val="21"/>
              </w:rPr>
              <w:t>椰</w:t>
            </w:r>
            <w:proofErr w:type="gramEnd"/>
            <w:r w:rsidRPr="008C42C7">
              <w:rPr>
                <w:rFonts w:ascii="宋体" w:hAnsi="宋体" w:cs="宋体" w:hint="eastAsia"/>
                <w:szCs w:val="21"/>
              </w:rPr>
              <w:t>菜花：新鲜、叶形</w:t>
            </w:r>
            <w:proofErr w:type="gramStart"/>
            <w:r w:rsidRPr="008C42C7">
              <w:rPr>
                <w:rFonts w:ascii="宋体" w:hAnsi="宋体" w:cs="宋体" w:hint="eastAsia"/>
                <w:szCs w:val="21"/>
              </w:rPr>
              <w:t>卵</w:t>
            </w:r>
            <w:proofErr w:type="gramEnd"/>
            <w:r w:rsidRPr="008C42C7">
              <w:rPr>
                <w:rFonts w:ascii="宋体" w:hAnsi="宋体" w:cs="宋体" w:hint="eastAsia"/>
                <w:szCs w:val="21"/>
              </w:rPr>
              <w:t>圆形，花球洁白均匀，无虫，脆爽。</w:t>
            </w:r>
          </w:p>
          <w:p w14:paraId="5E0C2D0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②瓜类与茄果类：新鲜、水分充足、无腐烂变质、果形完好，大小均匀，无变形、变色、变软、擦伤、枯萎、过熟。</w:t>
            </w:r>
          </w:p>
          <w:p w14:paraId="142768B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青瓜：水分充足，色泽鲜绿，带刺，直而挺，无异型，粗细均匀，表皮无擦伤，约0.8-1斤/</w:t>
            </w:r>
            <w:proofErr w:type="gramStart"/>
            <w:r w:rsidRPr="008C42C7">
              <w:rPr>
                <w:rFonts w:ascii="宋体" w:hAnsi="宋体" w:cs="宋体" w:hint="eastAsia"/>
                <w:szCs w:val="21"/>
              </w:rPr>
              <w:t>个</w:t>
            </w:r>
            <w:proofErr w:type="gramEnd"/>
            <w:r w:rsidRPr="008C42C7">
              <w:rPr>
                <w:rFonts w:ascii="宋体" w:hAnsi="宋体" w:cs="宋体" w:hint="eastAsia"/>
                <w:szCs w:val="21"/>
              </w:rPr>
              <w:t>。</w:t>
            </w:r>
          </w:p>
          <w:p w14:paraId="46E8F6C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毛节瓜：</w:t>
            </w:r>
            <w:proofErr w:type="gramStart"/>
            <w:r w:rsidRPr="008C42C7">
              <w:rPr>
                <w:rFonts w:ascii="宋体" w:hAnsi="宋体" w:cs="宋体" w:hint="eastAsia"/>
                <w:szCs w:val="21"/>
              </w:rPr>
              <w:t>个</w:t>
            </w:r>
            <w:proofErr w:type="gramEnd"/>
            <w:r w:rsidRPr="008C42C7">
              <w:rPr>
                <w:rFonts w:ascii="宋体" w:hAnsi="宋体" w:cs="宋体" w:hint="eastAsia"/>
                <w:szCs w:val="21"/>
              </w:rPr>
              <w:t>大，水充足，无糠心，表皮无擦伤，个体均匀，</w:t>
            </w:r>
            <w:proofErr w:type="gramStart"/>
            <w:r w:rsidRPr="008C42C7">
              <w:rPr>
                <w:rFonts w:ascii="宋体" w:hAnsi="宋体" w:cs="宋体" w:hint="eastAsia"/>
                <w:szCs w:val="21"/>
              </w:rPr>
              <w:t>手掂有重量</w:t>
            </w:r>
            <w:proofErr w:type="gramEnd"/>
            <w:r w:rsidRPr="008C42C7">
              <w:rPr>
                <w:rFonts w:ascii="宋体" w:hAnsi="宋体" w:cs="宋体" w:hint="eastAsia"/>
                <w:szCs w:val="21"/>
              </w:rPr>
              <w:t>感。</w:t>
            </w:r>
          </w:p>
          <w:p w14:paraId="72509A1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玉米棒（甜玉米、糯玉米）：新鲜、无虫害，自然熟，水分足，颗粒饱满。</w:t>
            </w:r>
          </w:p>
          <w:p w14:paraId="1933739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西红柿（番茄）：新鲜，颜色鲜红，无明显疤痕，无挤伤、腐烂，大小均匀，约4个/斤。</w:t>
            </w:r>
          </w:p>
          <w:p w14:paraId="65E6339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茄子：新鲜，无疤痕，大小均匀，无籽。</w:t>
            </w:r>
          </w:p>
          <w:p w14:paraId="4B56B3A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苦瓜：鲜嫩，</w:t>
            </w:r>
            <w:proofErr w:type="gramStart"/>
            <w:r w:rsidRPr="008C42C7">
              <w:rPr>
                <w:rFonts w:ascii="宋体" w:hAnsi="宋体" w:cs="宋体" w:hint="eastAsia"/>
                <w:szCs w:val="21"/>
              </w:rPr>
              <w:t>个</w:t>
            </w:r>
            <w:proofErr w:type="gramEnd"/>
            <w:r w:rsidRPr="008C42C7">
              <w:rPr>
                <w:rFonts w:ascii="宋体" w:hAnsi="宋体" w:cs="宋体" w:hint="eastAsia"/>
                <w:szCs w:val="21"/>
              </w:rPr>
              <w:t>大，水充足，无糠心、无破损。</w:t>
            </w:r>
          </w:p>
          <w:p w14:paraId="5836C83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丝瓜：青绿，鲜嫩，不老，粗细均匀，采购人要求去皮时，应去皮干净，无腐烂、无斑。</w:t>
            </w:r>
          </w:p>
          <w:p w14:paraId="48AAADF5"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青尖椒：油亮清润，颗颗饱满，口感香辣，无腐烂。</w:t>
            </w:r>
          </w:p>
          <w:p w14:paraId="56E065A5"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圆椒（青、红）：新鲜、色绿（红）、体形大、无虫眼破损。</w:t>
            </w:r>
          </w:p>
          <w:p w14:paraId="79A85C6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美人</w:t>
            </w:r>
            <w:proofErr w:type="gramStart"/>
            <w:r w:rsidRPr="008C42C7">
              <w:rPr>
                <w:rFonts w:ascii="宋体" w:hAnsi="宋体" w:cs="宋体" w:hint="eastAsia"/>
                <w:szCs w:val="21"/>
              </w:rPr>
              <w:t>椒</w:t>
            </w:r>
            <w:proofErr w:type="gramEnd"/>
            <w:r w:rsidRPr="008C42C7">
              <w:rPr>
                <w:rFonts w:ascii="宋体" w:hAnsi="宋体" w:cs="宋体" w:hint="eastAsia"/>
                <w:szCs w:val="21"/>
              </w:rPr>
              <w:t>（青、红）：新鲜、圆润光泽，表皮亮青绿（红）色，香辣。</w:t>
            </w:r>
          </w:p>
          <w:p w14:paraId="4AECF59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lastRenderedPageBreak/>
              <w:t>冬瓜：</w:t>
            </w:r>
            <w:proofErr w:type="gramStart"/>
            <w:r w:rsidRPr="008C42C7">
              <w:rPr>
                <w:rFonts w:ascii="宋体" w:hAnsi="宋体" w:cs="宋体" w:hint="eastAsia"/>
                <w:szCs w:val="21"/>
              </w:rPr>
              <w:t>个</w:t>
            </w:r>
            <w:proofErr w:type="gramEnd"/>
            <w:r w:rsidRPr="008C42C7">
              <w:rPr>
                <w:rFonts w:ascii="宋体" w:hAnsi="宋体" w:cs="宋体" w:hint="eastAsia"/>
                <w:szCs w:val="21"/>
              </w:rPr>
              <w:t>大，水充足，无糠心，无破损，新鲜，约30-40斤/</w:t>
            </w:r>
            <w:proofErr w:type="gramStart"/>
            <w:r w:rsidRPr="008C42C7">
              <w:rPr>
                <w:rFonts w:ascii="宋体" w:hAnsi="宋体" w:cs="宋体" w:hint="eastAsia"/>
                <w:szCs w:val="21"/>
              </w:rPr>
              <w:t>个</w:t>
            </w:r>
            <w:proofErr w:type="gramEnd"/>
            <w:r w:rsidRPr="008C42C7">
              <w:rPr>
                <w:rFonts w:ascii="宋体" w:hAnsi="宋体" w:cs="宋体" w:hint="eastAsia"/>
                <w:szCs w:val="21"/>
              </w:rPr>
              <w:t>。</w:t>
            </w:r>
          </w:p>
          <w:p w14:paraId="7F96818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老南瓜：肉质金黄，表皮无破损，无腐烂，粉</w:t>
            </w:r>
            <w:proofErr w:type="gramStart"/>
            <w:r w:rsidRPr="008C42C7">
              <w:rPr>
                <w:rFonts w:ascii="宋体" w:hAnsi="宋体" w:cs="宋体" w:hint="eastAsia"/>
                <w:szCs w:val="21"/>
              </w:rPr>
              <w:t>糯</w:t>
            </w:r>
            <w:proofErr w:type="gramEnd"/>
            <w:r w:rsidRPr="008C42C7">
              <w:rPr>
                <w:rFonts w:ascii="宋体" w:hAnsi="宋体" w:cs="宋体" w:hint="eastAsia"/>
                <w:szCs w:val="21"/>
              </w:rPr>
              <w:t>。</w:t>
            </w:r>
          </w:p>
          <w:p w14:paraId="4BF4634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③菇菌类：外形饱满，个体均匀，无异味，</w:t>
            </w:r>
            <w:proofErr w:type="gramStart"/>
            <w:r w:rsidRPr="008C42C7">
              <w:rPr>
                <w:rFonts w:ascii="宋体" w:hAnsi="宋体" w:cs="宋体" w:hint="eastAsia"/>
                <w:szCs w:val="21"/>
              </w:rPr>
              <w:t>不</w:t>
            </w:r>
            <w:proofErr w:type="gramEnd"/>
            <w:r w:rsidRPr="008C42C7">
              <w:rPr>
                <w:rFonts w:ascii="宋体" w:hAnsi="宋体" w:cs="宋体" w:hint="eastAsia"/>
                <w:szCs w:val="21"/>
              </w:rPr>
              <w:t>发霉、变黑。</w:t>
            </w:r>
          </w:p>
          <w:p w14:paraId="7990591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鲜香菇：鲜嫩、稍厚，细密，具香味。</w:t>
            </w:r>
          </w:p>
          <w:p w14:paraId="31B725E5"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鲜冬菇：鲜嫩、无虫害、无杂质。</w:t>
            </w:r>
          </w:p>
          <w:p w14:paraId="5A3587F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海鲜菇：鲜嫩、无虫害、无杂质。</w:t>
            </w:r>
          </w:p>
          <w:p w14:paraId="52AD533D"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凤尾菇：鲜嫩、无虫害、无杂质。</w:t>
            </w:r>
          </w:p>
          <w:p w14:paraId="5E5F1C75"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金针菇：鲜嫩、无虫害、无杂质。</w:t>
            </w:r>
          </w:p>
          <w:p w14:paraId="01D3916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茶树菇：鲜嫩、无虫害、无杂质。</w:t>
            </w:r>
          </w:p>
          <w:p w14:paraId="2C7E725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白蘑菇：无杂质、颜色不能太黑、</w:t>
            </w:r>
            <w:proofErr w:type="gramStart"/>
            <w:r w:rsidRPr="008C42C7">
              <w:rPr>
                <w:rFonts w:ascii="宋体" w:hAnsi="宋体" w:cs="宋体" w:hint="eastAsia"/>
                <w:szCs w:val="21"/>
              </w:rPr>
              <w:t>菇蒂不能</w:t>
            </w:r>
            <w:proofErr w:type="gramEnd"/>
            <w:r w:rsidRPr="008C42C7">
              <w:rPr>
                <w:rFonts w:ascii="宋体" w:hAnsi="宋体" w:cs="宋体" w:hint="eastAsia"/>
                <w:szCs w:val="21"/>
              </w:rPr>
              <w:t>过长、无泡水。</w:t>
            </w:r>
          </w:p>
          <w:p w14:paraId="09F53D7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④豆类：颗粒饱满、新鲜、无虫害。</w:t>
            </w:r>
          </w:p>
          <w:p w14:paraId="2044B2A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鲜毛豆仁：个体结实饱满、翠绿、鲜嫩，无杂质</w:t>
            </w:r>
          </w:p>
          <w:p w14:paraId="0685E2F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带壳毛豆：个体结实饱满、翠绿、鲜嫩。</w:t>
            </w:r>
          </w:p>
          <w:p w14:paraId="5961101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荷兰豆：新鲜、无虫害，采购人要求去头时，应去头干净，无杂质。</w:t>
            </w:r>
          </w:p>
          <w:p w14:paraId="7BB2636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⑤蔬菜制品：符合国家食品安全要求，无亚硝酸盐超标。</w:t>
            </w:r>
          </w:p>
          <w:p w14:paraId="059CFAC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酸菜：青菜泡制，无污染，酸脆鲜香、酸香自然，有弹性。</w:t>
            </w:r>
          </w:p>
          <w:p w14:paraId="724C93C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酸豆角：选用色泽好，大小一致，无虫子咬过的新鲜嫩豆角制作，酸味自然、无杂质、无变质。</w:t>
            </w:r>
          </w:p>
          <w:p w14:paraId="7ECD448D"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酸笋丝：鲜笋泡制，无污染，酸脆鲜香、酸香自然，无异味，无变质。</w:t>
            </w:r>
          </w:p>
          <w:p w14:paraId="23CBD5B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榨菜丝：外表呈青色或淡黄色，表面附有辣椒粉涂染的红色，有光泽，</w:t>
            </w:r>
            <w:proofErr w:type="gramStart"/>
            <w:r w:rsidRPr="008C42C7">
              <w:rPr>
                <w:rFonts w:ascii="宋体" w:hAnsi="宋体" w:cs="宋体" w:hint="eastAsia"/>
                <w:szCs w:val="21"/>
              </w:rPr>
              <w:t>菜体脆爽</w:t>
            </w:r>
            <w:proofErr w:type="gramEnd"/>
            <w:r w:rsidRPr="008C42C7">
              <w:rPr>
                <w:rFonts w:ascii="宋体" w:hAnsi="宋体" w:cs="宋体" w:hint="eastAsia"/>
                <w:szCs w:val="21"/>
              </w:rPr>
              <w:t>，气味浓郁鲜香。</w:t>
            </w:r>
          </w:p>
          <w:p w14:paraId="5DD307D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萝卜干：色泽金黄，皮嫩肉脆，甘香味美。</w:t>
            </w:r>
          </w:p>
          <w:p w14:paraId="03E01FE5" w14:textId="77777777" w:rsidR="00343746" w:rsidRPr="008C42C7" w:rsidRDefault="00000000">
            <w:pPr>
              <w:spacing w:line="360" w:lineRule="exact"/>
              <w:ind w:firstLineChars="200" w:firstLine="422"/>
              <w:rPr>
                <w:rFonts w:ascii="宋体" w:hAnsi="宋体" w:cs="宋体" w:hint="eastAsia"/>
                <w:szCs w:val="21"/>
              </w:rPr>
            </w:pPr>
            <w:r w:rsidRPr="008C42C7">
              <w:rPr>
                <w:rFonts w:ascii="宋体" w:hAnsi="宋体" w:cs="宋体"/>
                <w:b/>
                <w:bCs/>
                <w:szCs w:val="21"/>
              </w:rPr>
              <w:t>（</w:t>
            </w:r>
            <w:r w:rsidRPr="008C42C7">
              <w:rPr>
                <w:rFonts w:ascii="宋体" w:hAnsi="宋体" w:cs="宋体" w:hint="eastAsia"/>
                <w:b/>
                <w:bCs/>
                <w:szCs w:val="21"/>
              </w:rPr>
              <w:t>3</w:t>
            </w:r>
            <w:r w:rsidRPr="008C42C7">
              <w:rPr>
                <w:rFonts w:ascii="宋体" w:hAnsi="宋体" w:cs="宋体"/>
                <w:b/>
                <w:bCs/>
                <w:szCs w:val="21"/>
              </w:rPr>
              <w:t>）</w:t>
            </w:r>
            <w:r w:rsidRPr="008C42C7">
              <w:rPr>
                <w:rFonts w:ascii="宋体" w:hAnsi="宋体" w:cs="宋体" w:hint="eastAsia"/>
                <w:b/>
                <w:bCs/>
                <w:szCs w:val="21"/>
              </w:rPr>
              <w:t>水果类：</w:t>
            </w:r>
            <w:r w:rsidRPr="008C42C7">
              <w:rPr>
                <w:rFonts w:ascii="宋体" w:hAnsi="宋体" w:cs="宋体" w:hint="eastAsia"/>
                <w:szCs w:val="21"/>
              </w:rPr>
              <w:t>包含但不限于苹果、雪梨、香蕉、西瓜、火龙果、橘子、橙子、葡萄、提子等。各种水果应具有本品种固有的颜色、光泽，具有相应的成熟度及鲜嫩度，具有清香气味，无腐败味和其他异味，水分充足，无蔫萎、损伤、变色、病变、虫害侵蚀，无泥沙。必须为新鲜时令水果，符合采购人的质量要求，所供水果必须经过挑选，大小均匀、表皮无破损、无斑。</w:t>
            </w:r>
          </w:p>
          <w:p w14:paraId="4834396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①柑橘类（橙子、沃柑、砂糖</w:t>
            </w:r>
            <w:proofErr w:type="gramStart"/>
            <w:r w:rsidRPr="008C42C7">
              <w:rPr>
                <w:rFonts w:ascii="宋体" w:hAnsi="宋体" w:cs="宋体" w:hint="eastAsia"/>
                <w:szCs w:val="21"/>
              </w:rPr>
              <w:t>橘</w:t>
            </w:r>
            <w:proofErr w:type="gramEnd"/>
            <w:r w:rsidRPr="008C42C7">
              <w:rPr>
                <w:rFonts w:ascii="宋体" w:hAnsi="宋体" w:cs="宋体" w:hint="eastAsia"/>
                <w:szCs w:val="21"/>
              </w:rPr>
              <w:t>、皇帝柑、金桔等）：果实结实、有弹性，</w:t>
            </w:r>
            <w:proofErr w:type="gramStart"/>
            <w:r w:rsidRPr="008C42C7">
              <w:rPr>
                <w:rFonts w:ascii="宋体" w:hAnsi="宋体" w:cs="宋体" w:hint="eastAsia"/>
                <w:szCs w:val="21"/>
              </w:rPr>
              <w:t>手掂有重量</w:t>
            </w:r>
            <w:proofErr w:type="gramEnd"/>
            <w:r w:rsidRPr="008C42C7">
              <w:rPr>
                <w:rFonts w:ascii="宋体" w:hAnsi="宋体" w:cs="宋体" w:hint="eastAsia"/>
                <w:szCs w:val="21"/>
              </w:rPr>
              <w:t>感，果形完整、果肉酸甜清香，有色泽、无疤痕、不萎缩、不变色、</w:t>
            </w:r>
            <w:proofErr w:type="gramStart"/>
            <w:r w:rsidRPr="008C42C7">
              <w:rPr>
                <w:rFonts w:ascii="宋体" w:hAnsi="宋体" w:cs="宋体" w:hint="eastAsia"/>
                <w:szCs w:val="21"/>
              </w:rPr>
              <w:t>不</w:t>
            </w:r>
            <w:proofErr w:type="gramEnd"/>
            <w:r w:rsidRPr="008C42C7">
              <w:rPr>
                <w:rFonts w:ascii="宋体" w:hAnsi="宋体" w:cs="宋体" w:hint="eastAsia"/>
                <w:szCs w:val="21"/>
              </w:rPr>
              <w:t>挤压变形，柚类无褐斑、黑点。</w:t>
            </w:r>
          </w:p>
          <w:p w14:paraId="168C155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橘子：果实扁圆、果皮松软易剥、色泽浅黄、金黄至金红色。</w:t>
            </w:r>
          </w:p>
          <w:p w14:paraId="171C79E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金橘：果实小呈椭圆，果皮细薄，果肉多汁，香气浓郁。</w:t>
            </w:r>
          </w:p>
          <w:p w14:paraId="3A7DB36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②苹果类（红富士等）：具有相似品种（品牌）特征，果面洁净，脆甜爽口、无机械伤、疤痕，无腐烂、无异味、无病虫害，结实多汁有光泽，不干皱、腐烂；大个约2个/斤，小个约3个/斤。</w:t>
            </w:r>
          </w:p>
          <w:p w14:paraId="0358C63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③梨类（鸭梨、水晶梨、雪梨、贡梨、香梨等）：结实、甜而多汁，个体均匀、不变色、不干皱，无压伤。</w:t>
            </w:r>
          </w:p>
          <w:p w14:paraId="7FB83A1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雪梨：</w:t>
            </w:r>
            <w:proofErr w:type="gramStart"/>
            <w:r w:rsidRPr="008C42C7">
              <w:rPr>
                <w:rFonts w:ascii="宋体" w:hAnsi="宋体" w:cs="宋体" w:hint="eastAsia"/>
                <w:szCs w:val="21"/>
              </w:rPr>
              <w:t>果圆</w:t>
            </w:r>
            <w:proofErr w:type="gramEnd"/>
            <w:r w:rsidRPr="008C42C7">
              <w:rPr>
                <w:rFonts w:ascii="宋体" w:hAnsi="宋体" w:cs="宋体" w:hint="eastAsia"/>
                <w:szCs w:val="21"/>
              </w:rPr>
              <w:t>润，果皮黄绿相间，果点小而密，肉白皮薄，酥脆，汁多，味浓甜，约3个/斤。</w:t>
            </w:r>
          </w:p>
          <w:p w14:paraId="59995A9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香梨：果形端正，大小均匀，无畸形果，带果柄，果面新鲜洁净，无刺划伤，</w:t>
            </w:r>
            <w:r w:rsidRPr="008C42C7">
              <w:rPr>
                <w:rFonts w:ascii="宋体" w:hAnsi="宋体" w:cs="宋体" w:hint="eastAsia"/>
                <w:szCs w:val="21"/>
              </w:rPr>
              <w:lastRenderedPageBreak/>
              <w:t>无压痕，无病虫害，身重结实，味道爽甜，约4个/斤。</w:t>
            </w:r>
          </w:p>
          <w:p w14:paraId="6B357C1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④油桃：果形端正、果皮粉红，大小均匀，新鲜、脆甜、无虫害，</w:t>
            </w:r>
            <w:proofErr w:type="gramStart"/>
            <w:r w:rsidRPr="008C42C7">
              <w:rPr>
                <w:rFonts w:ascii="宋体" w:hAnsi="宋体" w:cs="宋体" w:hint="eastAsia"/>
                <w:szCs w:val="21"/>
              </w:rPr>
              <w:t>不过熟略硬</w:t>
            </w:r>
            <w:proofErr w:type="gramEnd"/>
            <w:r w:rsidRPr="008C42C7">
              <w:rPr>
                <w:rFonts w:ascii="宋体" w:hAnsi="宋体" w:cs="宋体" w:hint="eastAsia"/>
                <w:szCs w:val="21"/>
              </w:rPr>
              <w:t>，</w:t>
            </w:r>
            <w:proofErr w:type="gramStart"/>
            <w:r w:rsidRPr="008C42C7">
              <w:rPr>
                <w:rFonts w:ascii="宋体" w:hAnsi="宋体" w:cs="宋体" w:hint="eastAsia"/>
                <w:szCs w:val="21"/>
              </w:rPr>
              <w:t>果肉香</w:t>
            </w:r>
            <w:proofErr w:type="gramEnd"/>
            <w:r w:rsidRPr="008C42C7">
              <w:rPr>
                <w:rFonts w:ascii="宋体" w:hAnsi="宋体" w:cs="宋体" w:hint="eastAsia"/>
                <w:szCs w:val="21"/>
              </w:rPr>
              <w:t>甜爽滑多汁。</w:t>
            </w:r>
          </w:p>
          <w:p w14:paraId="7DE7713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⑤浆果类（提子、葡萄、猕猴桃、草莓）：果实结实饱满，多汁甘甜，大小均匀，无压伤，无失水干缩，无过熟。</w:t>
            </w:r>
          </w:p>
          <w:p w14:paraId="32F082E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葡萄：果形、色泽良好，新鲜，无裂果，无腐烂，无病虫害，无药害及其它伤害，大小均匀，果身结实不软塌，无异常气味或滋味。具有适于市场和贮存要求的生理成熟度。</w:t>
            </w:r>
          </w:p>
          <w:p w14:paraId="4FDA01D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提</w:t>
            </w:r>
            <w:r w:rsidRPr="008C42C7">
              <w:rPr>
                <w:rFonts w:ascii="宋体" w:hAnsi="宋体" w:cs="宋体"/>
                <w:szCs w:val="21"/>
              </w:rPr>
              <w:t>子</w:t>
            </w:r>
            <w:r w:rsidRPr="008C42C7">
              <w:rPr>
                <w:rFonts w:ascii="宋体" w:hAnsi="宋体" w:cs="宋体" w:hint="eastAsia"/>
                <w:szCs w:val="21"/>
              </w:rPr>
              <w:t>：果皮无伤及其无腐烂，颗颗肉饱满，肉质实，新鲜。</w:t>
            </w:r>
          </w:p>
          <w:p w14:paraId="7984E0CD"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猕猴桃：具有该品种固有的特征，果实无缺陷，不影响产品总体外观、质量、贮存性，新鲜。</w:t>
            </w:r>
          </w:p>
          <w:p w14:paraId="79B120E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草莓：色泽良好，无裂果，无腐烂，无病虫害，大小均匀，果身结实不软塌，无异常气味或滋味，新鲜。</w:t>
            </w:r>
          </w:p>
          <w:p w14:paraId="1B48A85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⑥瓜类（哈密瓜、香瓜、木瓜、西瓜等）：果形完整，结实、无开裂、无压伤。</w:t>
            </w:r>
          </w:p>
          <w:p w14:paraId="4D7005A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哈密瓜：瓜形端正，呈椭圆或橄榄形，果皮黄绿、绿白或金黄，厚而粗糙，带有凸起纹路，瓜身坚实微软，果皮无伤及其无腐烂，切开色泽鲜艳光润，大小均匀，香气浓郁，果肉甜香多汁、爽滑。</w:t>
            </w:r>
          </w:p>
          <w:p w14:paraId="5D949F0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西瓜：果形完整、有光泽，带暗条纹品种花纹要清晰，果肉鲜红（黄心西瓜果肉鲜黄），水润多汁，肉质香甜，无开裂、发软。</w:t>
            </w:r>
          </w:p>
          <w:p w14:paraId="29A6539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木瓜：果形端正，呈椭圆或橄榄形,果皮无伤及其无腐烂,肉质厚实紧致，熟木瓜香甜多汁。</w:t>
            </w:r>
          </w:p>
          <w:p w14:paraId="6CE2C07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香瓜：外形美观、腔小肉厚、果肉细腻、脆甜爽口。</w:t>
            </w:r>
          </w:p>
          <w:p w14:paraId="51FDAC6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⑦热带水果类</w:t>
            </w:r>
          </w:p>
          <w:p w14:paraId="0BCBE74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火龙果：新鲜，表皮鲜红，叶片鲜绿，结实而有弹性，无腐烂，无软塌，无皱缩，大小均匀，果肉白（红心火龙果果肉红）、有黑色种子，口味淡甜。</w:t>
            </w:r>
          </w:p>
          <w:p w14:paraId="28744BF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枇杷：色泽良好，无裂果，无腐烂，无病虫害，大小均匀，果身结实不软塌，无异常气味或滋味,果肉甜香。</w:t>
            </w:r>
          </w:p>
          <w:p w14:paraId="1091F20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芒果：果粒大小均匀，果皮光滑细腻，果肉幼滑甜香，新鲜无虫害，无失水萎缩，果柄处腐烂。</w:t>
            </w:r>
          </w:p>
          <w:p w14:paraId="49FFE1F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香蕉（西贡</w:t>
            </w:r>
            <w:proofErr w:type="gramStart"/>
            <w:r w:rsidRPr="008C42C7">
              <w:rPr>
                <w:rFonts w:ascii="宋体" w:hAnsi="宋体" w:cs="宋体" w:hint="eastAsia"/>
                <w:szCs w:val="21"/>
              </w:rPr>
              <w:t>蕉</w:t>
            </w:r>
            <w:proofErr w:type="gramEnd"/>
            <w:r w:rsidRPr="008C42C7">
              <w:rPr>
                <w:rFonts w:ascii="宋体" w:hAnsi="宋体" w:cs="宋体" w:hint="eastAsia"/>
                <w:szCs w:val="21"/>
              </w:rPr>
              <w:t>）：果实象牙状、丰满，果形端正，梳柄完整，不缺只口，单果均匀，色泽自然、光亮，未成熟青绿色、成熟后鲜黄色，软糯香甜。无表皮发黑，无虫疤，无霉菌，无创伤，无果柄腐烂、压伤、冻伤。果面光滑，果肉稍硬，果皮可剥或易剥。香蕉约4个/斤，西贡</w:t>
            </w:r>
            <w:proofErr w:type="gramStart"/>
            <w:r w:rsidRPr="008C42C7">
              <w:rPr>
                <w:rFonts w:ascii="宋体" w:hAnsi="宋体" w:cs="宋体" w:hint="eastAsia"/>
                <w:szCs w:val="21"/>
              </w:rPr>
              <w:t>蕉</w:t>
            </w:r>
            <w:proofErr w:type="gramEnd"/>
            <w:r w:rsidRPr="008C42C7">
              <w:rPr>
                <w:rFonts w:ascii="宋体" w:hAnsi="宋体" w:cs="宋体" w:hint="eastAsia"/>
                <w:szCs w:val="21"/>
              </w:rPr>
              <w:t>约6个/斤。</w:t>
            </w:r>
          </w:p>
          <w:p w14:paraId="788BD91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龙眼：果实小而圆，果皮浅咖啡色，果肉甜、多汁；无表皮发黑，爆裂、出水。</w:t>
            </w:r>
          </w:p>
          <w:p w14:paraId="2814B2A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荔枝：果实心形，色泽</w:t>
            </w:r>
            <w:proofErr w:type="gramStart"/>
            <w:r w:rsidRPr="008C42C7">
              <w:rPr>
                <w:rFonts w:ascii="宋体" w:hAnsi="宋体" w:cs="宋体" w:hint="eastAsia"/>
                <w:szCs w:val="21"/>
              </w:rPr>
              <w:t>鲜红带</w:t>
            </w:r>
            <w:proofErr w:type="gramEnd"/>
            <w:r w:rsidRPr="008C42C7">
              <w:rPr>
                <w:rFonts w:ascii="宋体" w:hAnsi="宋体" w:cs="宋体" w:hint="eastAsia"/>
                <w:szCs w:val="21"/>
              </w:rPr>
              <w:t>绿，口感结实有弹性，香甜美味，脆嫩多汁，无爆裂。</w:t>
            </w:r>
          </w:p>
          <w:p w14:paraId="3D15B1D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杨桃：果实呈星形，色浅绿，成熟后金黄色，表皮有光泽，果肉晶莹，口味酸甜。</w:t>
            </w:r>
          </w:p>
          <w:p w14:paraId="045364E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柠檬：果皮浅黄色并较光滑，果肉柔软多汁，大小均匀、新鲜、表皮光滑。</w:t>
            </w:r>
          </w:p>
          <w:p w14:paraId="0E530B2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番石榴 （白心、红心）：果形、色泽良好，无裂果，无腐烂，无病虫害，大</w:t>
            </w:r>
            <w:r w:rsidRPr="008C42C7">
              <w:rPr>
                <w:rFonts w:ascii="宋体" w:hAnsi="宋体" w:cs="宋体" w:hint="eastAsia"/>
                <w:szCs w:val="21"/>
              </w:rPr>
              <w:lastRenderedPageBreak/>
              <w:t>小均匀，果身结实不软塌，无异常气味或滋味，新鲜。</w:t>
            </w:r>
          </w:p>
          <w:p w14:paraId="22DF75B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李果：果形端正，大小均匀、新鲜、脆甜爽口、无虫害。</w:t>
            </w:r>
          </w:p>
          <w:p w14:paraId="71B4B1B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莲雾：色泽良好，无裂果，无腐烂，无病虫害，大小均匀，果身结实不软塌，无异常气味或滋味，新鲜、香甜多汁。</w:t>
            </w:r>
          </w:p>
          <w:p w14:paraId="3C11D1E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百香果：色泽鲜艳光亮，没有刮痕和斑点且表皮油性多。</w:t>
            </w:r>
          </w:p>
          <w:p w14:paraId="12AF706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冬枣：色泽良好，无裂果，无腐烂，无病虫害，大小均匀，果身结实不软塌，无异常气味或滋味，新鲜、脆甜。</w:t>
            </w:r>
          </w:p>
          <w:p w14:paraId="6F77EA3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大青枣：色泽良好，无裂果，无腐烂，无病虫害，大小均匀，果身结实不软塌，无异常气味或滋味，新鲜、脆甜。</w:t>
            </w:r>
          </w:p>
          <w:p w14:paraId="666064A4"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圣女果：新鲜、脆甜、大小均匀，无病虫害。</w:t>
            </w:r>
          </w:p>
          <w:p w14:paraId="1B01D7C0" w14:textId="77777777" w:rsidR="00343746" w:rsidRPr="008C42C7" w:rsidRDefault="00343746">
            <w:pPr>
              <w:spacing w:line="360" w:lineRule="exact"/>
              <w:ind w:firstLineChars="200" w:firstLine="420"/>
              <w:rPr>
                <w:rFonts w:ascii="宋体" w:hAnsi="宋体" w:cs="宋体" w:hint="eastAsia"/>
                <w:szCs w:val="21"/>
              </w:rPr>
            </w:pPr>
          </w:p>
          <w:p w14:paraId="30BE9101" w14:textId="77777777" w:rsidR="00343746" w:rsidRPr="008C42C7" w:rsidRDefault="00000000">
            <w:pPr>
              <w:spacing w:line="360" w:lineRule="exact"/>
              <w:ind w:firstLineChars="200" w:firstLine="422"/>
              <w:rPr>
                <w:rFonts w:ascii="宋体" w:hAnsi="宋体" w:cs="宋体" w:hint="eastAsia"/>
                <w:szCs w:val="21"/>
              </w:rPr>
            </w:pPr>
            <w:r w:rsidRPr="008C42C7">
              <w:rPr>
                <w:rFonts w:ascii="宋体" w:hAnsi="宋体" w:cs="宋体" w:hint="eastAsia"/>
                <w:b/>
                <w:bCs/>
                <w:szCs w:val="21"/>
              </w:rPr>
              <w:t>（4）豆制品类：</w:t>
            </w:r>
            <w:r w:rsidRPr="008C42C7">
              <w:rPr>
                <w:rFonts w:ascii="宋体" w:hAnsi="宋体" w:cs="宋体" w:hint="eastAsia"/>
                <w:szCs w:val="21"/>
              </w:rPr>
              <w:t>包含但不限于豆腐、油果、油豆腐、腐竹、日本豆腐、豆芽、香干等豆制品。</w:t>
            </w:r>
          </w:p>
          <w:p w14:paraId="19CDAC4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水豆腐：产品符合国家食品安全要求，证照齐全，新鲜，无异味，无腐烂；</w:t>
            </w:r>
          </w:p>
          <w:p w14:paraId="0257F71E"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干豆腐：产品符合国家食品安全要求，证照齐全，新鲜，无异味，无腐烂；</w:t>
            </w:r>
          </w:p>
          <w:p w14:paraId="03AFF805"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油片：产品符合国家食品安全要求，证照齐全，新鲜，无异味 ，无腐烂；</w:t>
            </w:r>
          </w:p>
          <w:p w14:paraId="10CA7B3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油果：产品符合国家食品安全要求，证照齐全，新鲜，无异味 ，无腐烂；</w:t>
            </w:r>
          </w:p>
          <w:p w14:paraId="42E4A0B7"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豆芽：产品符合国家食品安全要求，证照齐全，新鲜，无异味 ，无腐烂。</w:t>
            </w:r>
          </w:p>
          <w:p w14:paraId="57F67797" w14:textId="77777777" w:rsidR="00343746" w:rsidRPr="008C42C7" w:rsidRDefault="00343746">
            <w:pPr>
              <w:spacing w:line="360" w:lineRule="exact"/>
              <w:ind w:firstLineChars="200" w:firstLine="420"/>
              <w:rPr>
                <w:rFonts w:ascii="宋体" w:hAnsi="宋体" w:cs="宋体" w:hint="eastAsia"/>
                <w:szCs w:val="21"/>
              </w:rPr>
            </w:pPr>
          </w:p>
          <w:p w14:paraId="2556BB9E" w14:textId="77777777" w:rsidR="00343746" w:rsidRPr="008C42C7" w:rsidRDefault="00000000">
            <w:pPr>
              <w:spacing w:line="360" w:lineRule="exact"/>
              <w:ind w:firstLineChars="200" w:firstLine="422"/>
              <w:rPr>
                <w:rFonts w:ascii="宋体" w:hAnsi="宋体" w:cs="宋体" w:hint="eastAsia"/>
                <w:szCs w:val="21"/>
              </w:rPr>
            </w:pPr>
            <w:r w:rsidRPr="008C42C7">
              <w:rPr>
                <w:rFonts w:ascii="宋体" w:hAnsi="宋体" w:cs="宋体" w:hint="eastAsia"/>
                <w:b/>
                <w:bCs/>
                <w:szCs w:val="21"/>
              </w:rPr>
              <w:t>（5）</w:t>
            </w:r>
            <w:proofErr w:type="gramStart"/>
            <w:r w:rsidRPr="008C42C7">
              <w:rPr>
                <w:rFonts w:ascii="宋体" w:hAnsi="宋体" w:cs="宋体" w:hint="eastAsia"/>
                <w:b/>
                <w:bCs/>
                <w:szCs w:val="21"/>
              </w:rPr>
              <w:t>鲜湿米粉</w:t>
            </w:r>
            <w:proofErr w:type="gramEnd"/>
            <w:r w:rsidRPr="008C42C7">
              <w:rPr>
                <w:rFonts w:ascii="宋体" w:hAnsi="宋体" w:cs="宋体" w:hint="eastAsia"/>
                <w:b/>
                <w:bCs/>
                <w:szCs w:val="21"/>
              </w:rPr>
              <w:t>类：</w:t>
            </w:r>
            <w:r w:rsidRPr="008C42C7">
              <w:rPr>
                <w:rFonts w:ascii="宋体" w:hAnsi="宋体" w:cs="宋体" w:hint="eastAsia"/>
                <w:szCs w:val="21"/>
              </w:rPr>
              <w:t>包含但不限于切粉、圆粉、粉皮、饺子皮、云吞皮、湿面等粮食加工制品。</w:t>
            </w:r>
          </w:p>
          <w:p w14:paraId="0B68551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湿面：产品符合国家食品安全要求，证照齐全，新鲜，无异味，无腐烂变质。</w:t>
            </w:r>
          </w:p>
          <w:p w14:paraId="3C964CF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饺子云吞皮：产品符合国家食品安全要求，证照齐全，新鲜，无异味，无腐烂变质。</w:t>
            </w:r>
          </w:p>
          <w:p w14:paraId="6D14981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切粉（圆粉）：产品符合国家食品安全要求，证照齐全，新鲜，无异味，无腐烂变质。</w:t>
            </w:r>
          </w:p>
          <w:p w14:paraId="4A1BB92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粉皮：产品符合国家食品安全要求，证照齐全，新鲜，无异味，无腐烂变质。</w:t>
            </w:r>
          </w:p>
          <w:p w14:paraId="249B888E" w14:textId="77777777" w:rsidR="00343746" w:rsidRPr="008C42C7" w:rsidRDefault="00343746">
            <w:pPr>
              <w:spacing w:line="360" w:lineRule="exact"/>
              <w:ind w:firstLineChars="200" w:firstLine="420"/>
              <w:rPr>
                <w:rFonts w:ascii="宋体" w:hAnsi="宋体" w:cs="宋体" w:hint="eastAsia"/>
                <w:szCs w:val="21"/>
              </w:rPr>
            </w:pPr>
          </w:p>
          <w:p w14:paraId="7DD27292" w14:textId="77777777" w:rsidR="00343746" w:rsidRPr="008C42C7" w:rsidRDefault="00000000">
            <w:pPr>
              <w:spacing w:line="360" w:lineRule="exact"/>
              <w:ind w:firstLineChars="200" w:firstLine="422"/>
              <w:rPr>
                <w:rFonts w:ascii="宋体" w:hAnsi="宋体" w:cs="仿宋" w:hint="eastAsia"/>
                <w:kern w:val="0"/>
                <w:szCs w:val="21"/>
              </w:rPr>
            </w:pPr>
            <w:r w:rsidRPr="008C42C7">
              <w:rPr>
                <w:rFonts w:ascii="宋体" w:hAnsi="宋体" w:cs="仿宋" w:hint="eastAsia"/>
                <w:b/>
                <w:bCs/>
                <w:kern w:val="0"/>
                <w:szCs w:val="21"/>
              </w:rPr>
              <w:t>2、配送要求</w:t>
            </w:r>
          </w:p>
          <w:p w14:paraId="0D8233B8" w14:textId="77777777" w:rsidR="00343746" w:rsidRPr="008C42C7" w:rsidRDefault="00000000">
            <w:pPr>
              <w:spacing w:line="360" w:lineRule="exact"/>
              <w:ind w:firstLineChars="200" w:firstLine="420"/>
              <w:jc w:val="left"/>
              <w:rPr>
                <w:rFonts w:ascii="宋体" w:hAnsi="宋体" w:cs="仿宋" w:hint="eastAsia"/>
                <w:kern w:val="0"/>
                <w:szCs w:val="21"/>
              </w:rPr>
            </w:pPr>
            <w:r w:rsidRPr="008C42C7">
              <w:rPr>
                <w:rFonts w:ascii="宋体" w:hAnsi="宋体" w:cs="汉仪书宋二S" w:hint="eastAsia"/>
                <w:kern w:val="0"/>
                <w:szCs w:val="21"/>
              </w:rPr>
              <w:t>①中标人</w:t>
            </w:r>
            <w:r w:rsidRPr="008C42C7">
              <w:rPr>
                <w:rFonts w:ascii="宋体" w:hAnsi="宋体" w:cs="仿宋" w:hint="eastAsia"/>
                <w:kern w:val="0"/>
                <w:szCs w:val="21"/>
              </w:rPr>
              <w:t>必须具有相应的供货能力、配送能力和具备有效健康证的专职配送人员不少于5人，配送车辆不少于3辆，车型须为</w:t>
            </w:r>
            <w:r w:rsidRPr="008C42C7">
              <w:rPr>
                <w:rFonts w:ascii="宋体" w:hAnsi="宋体" w:hint="eastAsia"/>
                <w:szCs w:val="21"/>
              </w:rPr>
              <w:t>小型面包车或</w:t>
            </w:r>
            <w:r w:rsidRPr="008C42C7">
              <w:rPr>
                <w:rFonts w:ascii="宋体" w:hAnsi="宋体" w:hint="eastAsia"/>
                <w:kern w:val="0"/>
                <w:szCs w:val="21"/>
              </w:rPr>
              <w:t>冷链厢式货车，</w:t>
            </w:r>
            <w:r w:rsidRPr="008C42C7">
              <w:rPr>
                <w:rFonts w:ascii="宋体" w:hAnsi="宋体" w:cs="仿宋" w:hint="eastAsia"/>
                <w:kern w:val="0"/>
                <w:szCs w:val="21"/>
              </w:rPr>
              <w:t>其中</w:t>
            </w:r>
            <w:r w:rsidRPr="008C42C7">
              <w:rPr>
                <w:rFonts w:ascii="宋体" w:hAnsi="宋体" w:hint="eastAsia"/>
                <w:kern w:val="0"/>
                <w:szCs w:val="21"/>
              </w:rPr>
              <w:t>冷链厢式货车</w:t>
            </w:r>
            <w:r w:rsidRPr="008C42C7">
              <w:rPr>
                <w:rFonts w:ascii="宋体" w:hAnsi="宋体" w:cs="仿宋" w:hint="eastAsia"/>
                <w:kern w:val="0"/>
                <w:szCs w:val="21"/>
              </w:rPr>
              <w:t>不少于2辆，供应</w:t>
            </w:r>
            <w:proofErr w:type="gramStart"/>
            <w:r w:rsidRPr="008C42C7">
              <w:rPr>
                <w:rFonts w:ascii="宋体" w:hAnsi="宋体" w:cs="仿宋" w:hint="eastAsia"/>
                <w:kern w:val="0"/>
                <w:szCs w:val="21"/>
              </w:rPr>
              <w:t>的食材送货</w:t>
            </w:r>
            <w:proofErr w:type="gramEnd"/>
            <w:r w:rsidRPr="008C42C7">
              <w:rPr>
                <w:rFonts w:ascii="宋体" w:hAnsi="宋体" w:cs="仿宋" w:hint="eastAsia"/>
                <w:kern w:val="0"/>
                <w:szCs w:val="21"/>
              </w:rPr>
              <w:t>至采购人指定地点前应当专人记录、专库贮存、专车运输，运输车辆必须符合卫生和食品安全要求。</w:t>
            </w:r>
          </w:p>
          <w:p w14:paraId="5706C3E1"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②</w:t>
            </w:r>
            <w:r w:rsidRPr="008C42C7">
              <w:rPr>
                <w:rFonts w:ascii="宋体" w:hAnsi="宋体" w:cs="仿宋" w:hint="eastAsia"/>
                <w:kern w:val="0"/>
                <w:szCs w:val="21"/>
              </w:rPr>
              <w:t>由于某些</w:t>
            </w:r>
            <w:proofErr w:type="gramStart"/>
            <w:r w:rsidRPr="008C42C7">
              <w:rPr>
                <w:rFonts w:ascii="宋体" w:hAnsi="宋体" w:cs="仿宋" w:hint="eastAsia"/>
                <w:kern w:val="0"/>
                <w:szCs w:val="21"/>
              </w:rPr>
              <w:t>食材具有</w:t>
            </w:r>
            <w:proofErr w:type="gramEnd"/>
            <w:r w:rsidRPr="008C42C7">
              <w:rPr>
                <w:rFonts w:ascii="宋体" w:hAnsi="宋体" w:cs="仿宋" w:hint="eastAsia"/>
                <w:kern w:val="0"/>
                <w:szCs w:val="21"/>
              </w:rPr>
              <w:t>地域性、时令性等特点，采购人根据实际情况选定品种，中标人必须配合采购。中标人按采购人选定</w:t>
            </w:r>
            <w:proofErr w:type="gramStart"/>
            <w:r w:rsidRPr="008C42C7">
              <w:rPr>
                <w:rFonts w:ascii="宋体" w:hAnsi="宋体" w:cs="仿宋" w:hint="eastAsia"/>
                <w:kern w:val="0"/>
                <w:szCs w:val="21"/>
              </w:rPr>
              <w:t>的食材及</w:t>
            </w:r>
            <w:proofErr w:type="gramEnd"/>
            <w:r w:rsidRPr="008C42C7">
              <w:rPr>
                <w:rFonts w:ascii="宋体" w:hAnsi="宋体" w:cs="仿宋" w:hint="eastAsia"/>
                <w:kern w:val="0"/>
                <w:szCs w:val="21"/>
              </w:rPr>
              <w:t>价格供货时，开具发票产生的费用由中标人承担。</w:t>
            </w:r>
          </w:p>
          <w:p w14:paraId="613941A7"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③</w:t>
            </w:r>
            <w:r w:rsidRPr="008C42C7">
              <w:rPr>
                <w:rFonts w:ascii="宋体" w:hAnsi="宋体" w:cs="仿宋" w:hint="eastAsia"/>
                <w:kern w:val="0"/>
                <w:szCs w:val="21"/>
              </w:rPr>
              <w:t>中标人必须按采购人通知的品种、数量、品质要求送货，于采购人下订单后的次日上午8:00前把</w:t>
            </w:r>
            <w:proofErr w:type="gramStart"/>
            <w:r w:rsidRPr="008C42C7">
              <w:rPr>
                <w:rFonts w:ascii="宋体" w:hAnsi="宋体" w:cs="仿宋" w:hint="eastAsia"/>
                <w:kern w:val="0"/>
                <w:szCs w:val="21"/>
              </w:rPr>
              <w:t>相应食材送货</w:t>
            </w:r>
            <w:proofErr w:type="gramEnd"/>
            <w:r w:rsidRPr="008C42C7">
              <w:rPr>
                <w:rFonts w:ascii="宋体" w:hAnsi="宋体" w:cs="仿宋" w:hint="eastAsia"/>
                <w:kern w:val="0"/>
                <w:szCs w:val="21"/>
              </w:rPr>
              <w:t>至指定地点。（早餐和米粉、包子每天早上6点前送到指定地点）</w:t>
            </w:r>
          </w:p>
          <w:p w14:paraId="33472E09" w14:textId="29058FA8"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④</w:t>
            </w:r>
            <w:r w:rsidRPr="008C42C7">
              <w:rPr>
                <w:rFonts w:ascii="宋体" w:hAnsi="宋体" w:cs="仿宋" w:hint="eastAsia"/>
                <w:kern w:val="0"/>
                <w:szCs w:val="21"/>
              </w:rPr>
              <w:t>采购人应至少提前24小时告知</w:t>
            </w:r>
            <w:r w:rsidR="00617AD9" w:rsidRPr="008C42C7">
              <w:rPr>
                <w:rFonts w:ascii="宋体" w:hAnsi="宋体" w:cs="仿宋" w:hint="eastAsia"/>
                <w:kern w:val="0"/>
                <w:szCs w:val="21"/>
              </w:rPr>
              <w:t>中标人</w:t>
            </w:r>
            <w:proofErr w:type="gramStart"/>
            <w:r w:rsidRPr="008C42C7">
              <w:rPr>
                <w:rFonts w:ascii="宋体" w:hAnsi="宋体" w:cs="仿宋" w:hint="eastAsia"/>
                <w:kern w:val="0"/>
                <w:szCs w:val="21"/>
              </w:rPr>
              <w:t>所需食材的</w:t>
            </w:r>
            <w:proofErr w:type="gramEnd"/>
            <w:r w:rsidRPr="008C42C7">
              <w:rPr>
                <w:rFonts w:ascii="宋体" w:hAnsi="宋体" w:cs="仿宋" w:hint="eastAsia"/>
                <w:kern w:val="0"/>
                <w:szCs w:val="21"/>
              </w:rPr>
              <w:t>名称、数量等，如遇特殊</w:t>
            </w:r>
            <w:r w:rsidRPr="008C42C7">
              <w:rPr>
                <w:rFonts w:ascii="宋体" w:hAnsi="宋体" w:cs="仿宋" w:hint="eastAsia"/>
                <w:kern w:val="0"/>
                <w:szCs w:val="21"/>
              </w:rPr>
              <w:lastRenderedPageBreak/>
              <w:t>情况需要应急采购时，中标人</w:t>
            </w:r>
            <w:proofErr w:type="gramStart"/>
            <w:r w:rsidRPr="008C42C7">
              <w:rPr>
                <w:rFonts w:ascii="宋体" w:hAnsi="宋体" w:cs="仿宋" w:hint="eastAsia"/>
                <w:kern w:val="0"/>
                <w:szCs w:val="21"/>
              </w:rPr>
              <w:t>须接到</w:t>
            </w:r>
            <w:proofErr w:type="gramEnd"/>
            <w:r w:rsidRPr="008C42C7">
              <w:rPr>
                <w:rFonts w:ascii="宋体" w:hAnsi="宋体" w:cs="仿宋" w:hint="eastAsia"/>
                <w:kern w:val="0"/>
                <w:szCs w:val="21"/>
              </w:rPr>
              <w:t>通知后3小时内及时配送到现场。个别品种因缺货而不能按时送达，</w:t>
            </w:r>
            <w:r w:rsidR="00617AD9" w:rsidRPr="008C42C7">
              <w:rPr>
                <w:rFonts w:ascii="宋体" w:hAnsi="宋体" w:cs="仿宋" w:hint="eastAsia"/>
                <w:kern w:val="0"/>
                <w:szCs w:val="21"/>
              </w:rPr>
              <w:t>中标人</w:t>
            </w:r>
            <w:r w:rsidRPr="008C42C7">
              <w:rPr>
                <w:rFonts w:ascii="宋体" w:hAnsi="宋体" w:cs="仿宋" w:hint="eastAsia"/>
                <w:kern w:val="0"/>
                <w:szCs w:val="21"/>
              </w:rPr>
              <w:t>应于收到订单后1个小时内通知采购人并协商解决方法以保证采购人所需。</w:t>
            </w:r>
          </w:p>
          <w:p w14:paraId="4CBDD4A7"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⑤</w:t>
            </w:r>
            <w:r w:rsidRPr="008C42C7">
              <w:rPr>
                <w:rFonts w:ascii="宋体" w:hAnsi="宋体" w:cs="仿宋" w:hint="eastAsia"/>
                <w:kern w:val="0"/>
                <w:szCs w:val="21"/>
              </w:rPr>
              <w:t>采购人所需</w:t>
            </w:r>
            <w:proofErr w:type="gramStart"/>
            <w:r w:rsidRPr="008C42C7">
              <w:rPr>
                <w:rFonts w:ascii="宋体" w:hAnsi="宋体" w:cs="仿宋" w:hint="eastAsia"/>
                <w:kern w:val="0"/>
                <w:szCs w:val="21"/>
              </w:rPr>
              <w:t>食材无论</w:t>
            </w:r>
            <w:proofErr w:type="gramEnd"/>
            <w:r w:rsidRPr="008C42C7">
              <w:rPr>
                <w:rFonts w:ascii="宋体" w:hAnsi="宋体" w:cs="仿宋" w:hint="eastAsia"/>
                <w:kern w:val="0"/>
                <w:szCs w:val="21"/>
              </w:rPr>
              <w:t>多少，中标人都应保质保量无条件为采购人及时送货。</w:t>
            </w:r>
          </w:p>
          <w:p w14:paraId="2993EC27"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⑥</w:t>
            </w:r>
            <w:r w:rsidRPr="008C42C7">
              <w:rPr>
                <w:rFonts w:ascii="宋体" w:hAnsi="宋体" w:cs="仿宋" w:hint="eastAsia"/>
                <w:kern w:val="0"/>
                <w:szCs w:val="21"/>
              </w:rPr>
              <w:t>采购人有个别蔬菜需要进行粗加工的，中标人必须按照采购人要求进行相应加工。</w:t>
            </w:r>
          </w:p>
          <w:p w14:paraId="21B321CB" w14:textId="77777777" w:rsidR="00343746" w:rsidRPr="008C42C7" w:rsidRDefault="00000000">
            <w:pPr>
              <w:spacing w:line="360" w:lineRule="exact"/>
              <w:ind w:leftChars="200" w:left="420"/>
              <w:rPr>
                <w:rFonts w:ascii="宋体" w:hAnsi="宋体" w:cs="仿宋" w:hint="eastAsia"/>
                <w:kern w:val="0"/>
                <w:szCs w:val="21"/>
              </w:rPr>
            </w:pPr>
            <w:r w:rsidRPr="008C42C7">
              <w:rPr>
                <w:rFonts w:ascii="宋体" w:hAnsi="宋体" w:cs="仿宋" w:hint="eastAsia"/>
                <w:kern w:val="0"/>
                <w:szCs w:val="21"/>
              </w:rPr>
              <w:t>⑦配送车辆应干净整洁，货品分类摆放整齐。</w:t>
            </w:r>
          </w:p>
        </w:tc>
      </w:tr>
      <w:tr w:rsidR="008C42C7" w:rsidRPr="008C42C7" w14:paraId="2230A1E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tcPr>
          <w:p w14:paraId="3857FA78" w14:textId="77777777" w:rsidR="00343746" w:rsidRPr="008C42C7" w:rsidRDefault="00000000">
            <w:pPr>
              <w:spacing w:line="360" w:lineRule="exact"/>
              <w:rPr>
                <w:rFonts w:ascii="宋体" w:hAnsi="宋体" w:hint="eastAsia"/>
                <w:b/>
                <w:bCs/>
                <w:szCs w:val="21"/>
              </w:rPr>
            </w:pPr>
            <w:r w:rsidRPr="008C42C7">
              <w:rPr>
                <w:rFonts w:ascii="宋体" w:hAnsi="宋体" w:hint="eastAsia"/>
                <w:b/>
                <w:szCs w:val="21"/>
              </w:rPr>
              <w:lastRenderedPageBreak/>
              <w:t>一、</w:t>
            </w:r>
            <w:r w:rsidRPr="008C42C7">
              <w:rPr>
                <w:rFonts w:ascii="宋体" w:hAnsi="宋体" w:hint="eastAsia"/>
                <w:szCs w:val="21"/>
              </w:rPr>
              <w:t>▲</w:t>
            </w:r>
            <w:r w:rsidRPr="008C42C7">
              <w:rPr>
                <w:rFonts w:ascii="宋体" w:hAnsi="宋体" w:hint="eastAsia"/>
                <w:b/>
                <w:szCs w:val="21"/>
              </w:rPr>
              <w:t>商务要求</w:t>
            </w:r>
          </w:p>
        </w:tc>
      </w:tr>
      <w:tr w:rsidR="008C42C7" w:rsidRPr="008C42C7" w14:paraId="445D09C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3EBF6891" w14:textId="77777777" w:rsidR="00343746" w:rsidRPr="008C42C7" w:rsidRDefault="00000000">
            <w:pPr>
              <w:widowControl/>
              <w:spacing w:line="360" w:lineRule="exact"/>
              <w:jc w:val="center"/>
              <w:rPr>
                <w:rFonts w:ascii="宋体" w:hAnsi="宋体" w:hint="eastAsia"/>
                <w:szCs w:val="21"/>
              </w:rPr>
            </w:pPr>
            <w:r w:rsidRPr="008C42C7">
              <w:rPr>
                <w:rFonts w:ascii="宋体" w:hAnsi="宋体" w:cs="仿宋" w:hint="eastAsia"/>
                <w:b/>
                <w:bCs/>
                <w:kern w:val="0"/>
                <w:szCs w:val="21"/>
              </w:rPr>
              <w:t>1、品质要求</w:t>
            </w:r>
          </w:p>
        </w:tc>
        <w:tc>
          <w:tcPr>
            <w:tcW w:w="4138" w:type="pct"/>
            <w:gridSpan w:val="2"/>
            <w:tcBorders>
              <w:top w:val="single" w:sz="4" w:space="0" w:color="auto"/>
              <w:left w:val="single" w:sz="4" w:space="0" w:color="auto"/>
              <w:bottom w:val="single" w:sz="4" w:space="0" w:color="auto"/>
              <w:right w:val="single" w:sz="4" w:space="0" w:color="auto"/>
            </w:tcBorders>
            <w:noWrap/>
          </w:tcPr>
          <w:p w14:paraId="501B5A1E" w14:textId="187D473D" w:rsidR="00343746" w:rsidRPr="008C42C7" w:rsidRDefault="007F6DB8" w:rsidP="007F6DB8">
            <w:pPr>
              <w:spacing w:line="360" w:lineRule="exact"/>
              <w:rPr>
                <w:rFonts w:ascii="宋体" w:hAnsi="宋体" w:cs="仿宋" w:hint="eastAsia"/>
                <w:kern w:val="0"/>
                <w:szCs w:val="21"/>
              </w:rPr>
            </w:pPr>
            <w:r w:rsidRPr="008C42C7">
              <w:rPr>
                <w:rFonts w:ascii="宋体" w:hAnsi="宋体" w:cs="仿宋" w:hint="eastAsia"/>
                <w:kern w:val="0"/>
                <w:szCs w:val="21"/>
              </w:rPr>
              <w:t>（1）所供食</w:t>
            </w:r>
            <w:proofErr w:type="gramStart"/>
            <w:r w:rsidRPr="008C42C7">
              <w:rPr>
                <w:rFonts w:ascii="宋体" w:hAnsi="宋体" w:cs="仿宋" w:hint="eastAsia"/>
                <w:kern w:val="0"/>
                <w:szCs w:val="21"/>
              </w:rPr>
              <w:t>材质量须符合</w:t>
            </w:r>
            <w:proofErr w:type="gramEnd"/>
            <w:r w:rsidRPr="008C42C7">
              <w:rPr>
                <w:rFonts w:ascii="宋体" w:hAnsi="宋体" w:cs="仿宋" w:hint="eastAsia"/>
                <w:kern w:val="0"/>
                <w:szCs w:val="21"/>
              </w:rPr>
              <w:t>国家法定要求，并</w:t>
            </w:r>
            <w:proofErr w:type="gramStart"/>
            <w:r w:rsidRPr="008C42C7">
              <w:rPr>
                <w:rFonts w:ascii="宋体" w:hAnsi="宋体" w:cs="仿宋" w:hint="eastAsia"/>
                <w:kern w:val="0"/>
                <w:szCs w:val="21"/>
              </w:rPr>
              <w:t>依据食材质量监督</w:t>
            </w:r>
            <w:proofErr w:type="gramEnd"/>
            <w:r w:rsidRPr="008C42C7">
              <w:rPr>
                <w:rFonts w:ascii="宋体" w:hAnsi="宋体" w:cs="仿宋" w:hint="eastAsia"/>
                <w:kern w:val="0"/>
                <w:szCs w:val="21"/>
              </w:rPr>
              <w:t>检验部门提供的质量标准，中标人提供的鲜肉及肉制品必须经过质量监督管理部门检验，并按规定在供货时提供动物卫生监督部门盖章的动物检疫合格证明、肉品品质检验合格证（或合格检验报告单）、预包装食品须提供出厂检验报告或CMA报告。果蔬类提供每日中标人自检报告。</w:t>
            </w:r>
          </w:p>
          <w:p w14:paraId="2DE4E6B9" w14:textId="36415257" w:rsidR="00343746" w:rsidRPr="008C42C7" w:rsidRDefault="007F6DB8" w:rsidP="007F6DB8">
            <w:pPr>
              <w:spacing w:line="360" w:lineRule="exact"/>
              <w:rPr>
                <w:rFonts w:ascii="宋体" w:hAnsi="宋体" w:cs="仿宋" w:hint="eastAsia"/>
                <w:kern w:val="0"/>
                <w:szCs w:val="21"/>
              </w:rPr>
            </w:pPr>
            <w:r w:rsidRPr="008C42C7">
              <w:rPr>
                <w:rFonts w:ascii="宋体" w:hAnsi="宋体" w:cs="仿宋" w:hint="eastAsia"/>
                <w:kern w:val="0"/>
                <w:szCs w:val="21"/>
              </w:rPr>
              <w:t>（2）</w:t>
            </w:r>
            <w:r w:rsidR="00CB100C" w:rsidRPr="008C42C7">
              <w:rPr>
                <w:rFonts w:ascii="宋体" w:hAnsi="宋体" w:cs="仿宋" w:hint="eastAsia"/>
                <w:kern w:val="0"/>
                <w:szCs w:val="21"/>
              </w:rPr>
              <w:t>投标文件中提供</w:t>
            </w:r>
            <w:r w:rsidRPr="008C42C7">
              <w:rPr>
                <w:rFonts w:ascii="宋体" w:hAnsi="宋体" w:cs="仿宋" w:hint="eastAsia"/>
                <w:kern w:val="0"/>
                <w:szCs w:val="21"/>
              </w:rPr>
              <w:t>委托第三方检测机构，国家认可并具备CMA（中国质量认证）或 CNAS（资质中国合格评定委员会）资格的机构出具的果</w:t>
            </w:r>
            <w:proofErr w:type="gramStart"/>
            <w:r w:rsidRPr="008C42C7">
              <w:rPr>
                <w:rFonts w:ascii="宋体" w:hAnsi="宋体" w:cs="仿宋" w:hint="eastAsia"/>
                <w:kern w:val="0"/>
                <w:szCs w:val="21"/>
              </w:rPr>
              <w:t>蔬类食材检测</w:t>
            </w:r>
            <w:proofErr w:type="gramEnd"/>
            <w:r w:rsidRPr="008C42C7">
              <w:rPr>
                <w:rFonts w:ascii="宋体" w:hAnsi="宋体" w:cs="仿宋" w:hint="eastAsia"/>
                <w:kern w:val="0"/>
                <w:szCs w:val="21"/>
              </w:rPr>
              <w:t>报告</w:t>
            </w:r>
            <w:r w:rsidR="00CB100C" w:rsidRPr="008C42C7">
              <w:rPr>
                <w:rFonts w:ascii="宋体" w:hAnsi="宋体" w:cs="仿宋" w:hint="eastAsia"/>
                <w:kern w:val="0"/>
                <w:szCs w:val="21"/>
              </w:rPr>
              <w:t>复印件</w:t>
            </w:r>
            <w:r w:rsidRPr="008C42C7">
              <w:rPr>
                <w:rFonts w:ascii="宋体" w:hAnsi="宋体" w:cs="仿宋" w:hint="eastAsia"/>
                <w:kern w:val="0"/>
                <w:szCs w:val="21"/>
              </w:rPr>
              <w:t>，提供检测报告的</w:t>
            </w:r>
            <w:r w:rsidR="00624DAC" w:rsidRPr="008C42C7">
              <w:rPr>
                <w:rFonts w:ascii="宋体" w:hAnsi="宋体" w:cs="仿宋" w:hint="eastAsia"/>
                <w:kern w:val="0"/>
                <w:szCs w:val="21"/>
              </w:rPr>
              <w:t>检测</w:t>
            </w:r>
            <w:r w:rsidRPr="008C42C7">
              <w:rPr>
                <w:rFonts w:ascii="宋体" w:hAnsi="宋体" w:cs="仿宋" w:hint="eastAsia"/>
                <w:kern w:val="0"/>
                <w:szCs w:val="21"/>
              </w:rPr>
              <w:t>时间是2021年1月至截标前。</w:t>
            </w:r>
          </w:p>
        </w:tc>
      </w:tr>
      <w:tr w:rsidR="008C42C7" w:rsidRPr="008C42C7" w14:paraId="17A64C3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404C6803" w14:textId="77777777" w:rsidR="00343746" w:rsidRPr="008C42C7" w:rsidRDefault="00000000">
            <w:pPr>
              <w:widowControl/>
              <w:spacing w:line="360" w:lineRule="exact"/>
              <w:jc w:val="center"/>
              <w:rPr>
                <w:rFonts w:ascii="宋体" w:hAnsi="宋体" w:cs="仿宋" w:hint="eastAsia"/>
                <w:b/>
                <w:bCs/>
                <w:kern w:val="0"/>
                <w:szCs w:val="21"/>
              </w:rPr>
            </w:pPr>
            <w:r w:rsidRPr="008C42C7">
              <w:rPr>
                <w:rFonts w:ascii="宋体" w:hAnsi="宋体" w:cs="仿宋" w:hint="eastAsia"/>
                <w:b/>
                <w:bCs/>
                <w:kern w:val="0"/>
                <w:szCs w:val="21"/>
              </w:rPr>
              <w:t>2、验收标准、验收方法</w:t>
            </w:r>
          </w:p>
        </w:tc>
        <w:tc>
          <w:tcPr>
            <w:tcW w:w="4138" w:type="pct"/>
            <w:gridSpan w:val="2"/>
            <w:tcBorders>
              <w:top w:val="single" w:sz="4" w:space="0" w:color="auto"/>
              <w:left w:val="single" w:sz="4" w:space="0" w:color="auto"/>
              <w:bottom w:val="single" w:sz="4" w:space="0" w:color="auto"/>
              <w:right w:val="single" w:sz="4" w:space="0" w:color="auto"/>
            </w:tcBorders>
            <w:noWrap/>
          </w:tcPr>
          <w:p w14:paraId="4E3F23B0"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（1）</w:t>
            </w:r>
            <w:r w:rsidRPr="008C42C7">
              <w:rPr>
                <w:rFonts w:ascii="宋体" w:hAnsi="宋体" w:cs="仿宋" w:hint="eastAsia"/>
                <w:kern w:val="0"/>
                <w:szCs w:val="21"/>
              </w:rPr>
              <w:t>中标人在交货时需出示《销售单》一式三份，标明送货日期、</w:t>
            </w:r>
            <w:proofErr w:type="gramStart"/>
            <w:r w:rsidRPr="008C42C7">
              <w:rPr>
                <w:rFonts w:ascii="宋体" w:hAnsi="宋体" w:cs="仿宋" w:hint="eastAsia"/>
                <w:kern w:val="0"/>
                <w:szCs w:val="21"/>
              </w:rPr>
              <w:t>食材品名</w:t>
            </w:r>
            <w:proofErr w:type="gramEnd"/>
            <w:r w:rsidRPr="008C42C7">
              <w:rPr>
                <w:rFonts w:ascii="宋体" w:hAnsi="宋体" w:cs="仿宋" w:hint="eastAsia"/>
                <w:kern w:val="0"/>
                <w:szCs w:val="21"/>
              </w:rPr>
              <w:t>、数量、单价、金额、经手人、验收人等信息，由中标人和采购人共同对货物进行验收，经双方签字确认的验收单（中标人加盖公章）将作为结算的依据。</w:t>
            </w:r>
          </w:p>
          <w:p w14:paraId="77912E33"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提供的</w:t>
            </w:r>
            <w:proofErr w:type="gramStart"/>
            <w:r w:rsidRPr="008C42C7">
              <w:rPr>
                <w:rFonts w:ascii="宋体" w:hAnsi="宋体" w:cs="仿宋" w:hint="eastAsia"/>
                <w:kern w:val="0"/>
                <w:szCs w:val="21"/>
              </w:rPr>
              <w:t>食材须</w:t>
            </w:r>
            <w:proofErr w:type="gramEnd"/>
            <w:r w:rsidRPr="008C42C7">
              <w:rPr>
                <w:rFonts w:ascii="宋体" w:hAnsi="宋体" w:cs="仿宋" w:hint="eastAsia"/>
                <w:kern w:val="0"/>
                <w:szCs w:val="21"/>
              </w:rPr>
              <w:t>经过采购人的感官、外观检验，若采购人</w:t>
            </w:r>
            <w:proofErr w:type="gramStart"/>
            <w:r w:rsidRPr="008C42C7">
              <w:rPr>
                <w:rFonts w:ascii="宋体" w:hAnsi="宋体" w:cs="仿宋" w:hint="eastAsia"/>
                <w:kern w:val="0"/>
                <w:szCs w:val="21"/>
              </w:rPr>
              <w:t>发现食材外观</w:t>
            </w:r>
            <w:proofErr w:type="gramEnd"/>
            <w:r w:rsidRPr="008C42C7">
              <w:rPr>
                <w:rFonts w:ascii="宋体" w:hAnsi="宋体" w:cs="仿宋" w:hint="eastAsia"/>
                <w:kern w:val="0"/>
                <w:szCs w:val="21"/>
              </w:rPr>
              <w:t>、包装、卫生、质量等不符合合同要求的，当即拒收或退回，中标人须立即更换</w:t>
            </w:r>
            <w:proofErr w:type="gramStart"/>
            <w:r w:rsidRPr="008C42C7">
              <w:rPr>
                <w:rFonts w:ascii="宋体" w:hAnsi="宋体" w:cs="仿宋" w:hint="eastAsia"/>
                <w:kern w:val="0"/>
                <w:szCs w:val="21"/>
              </w:rPr>
              <w:t>合格食材并</w:t>
            </w:r>
            <w:proofErr w:type="gramEnd"/>
            <w:r w:rsidRPr="008C42C7">
              <w:rPr>
                <w:rFonts w:ascii="宋体" w:hAnsi="宋体" w:cs="仿宋" w:hint="eastAsia"/>
                <w:kern w:val="0"/>
                <w:szCs w:val="21"/>
              </w:rPr>
              <w:t>按规定时间送达，因未送达影响到采购人的正常运转，中标人须承担相应的违约责任。</w:t>
            </w:r>
          </w:p>
        </w:tc>
      </w:tr>
      <w:tr w:rsidR="008C42C7" w:rsidRPr="008C42C7" w14:paraId="3CE3E357"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61C5E2C5" w14:textId="77777777" w:rsidR="00343746" w:rsidRPr="008C42C7" w:rsidRDefault="00000000">
            <w:pPr>
              <w:widowControl/>
              <w:spacing w:line="360" w:lineRule="exact"/>
              <w:jc w:val="center"/>
              <w:rPr>
                <w:rFonts w:ascii="宋体" w:hAnsi="宋体" w:cs="仿宋" w:hint="eastAsia"/>
                <w:b/>
                <w:bCs/>
                <w:kern w:val="0"/>
                <w:szCs w:val="21"/>
              </w:rPr>
            </w:pPr>
            <w:r w:rsidRPr="008C42C7">
              <w:rPr>
                <w:rFonts w:ascii="宋体" w:hAnsi="宋体" w:cs="仿宋" w:hint="eastAsia"/>
                <w:b/>
                <w:bCs/>
                <w:kern w:val="0"/>
                <w:szCs w:val="21"/>
              </w:rPr>
              <w:t>3、投标人加工场所（仓库）、配送服务点及其他要求</w:t>
            </w:r>
          </w:p>
        </w:tc>
        <w:tc>
          <w:tcPr>
            <w:tcW w:w="4138" w:type="pct"/>
            <w:gridSpan w:val="2"/>
            <w:tcBorders>
              <w:top w:val="single" w:sz="4" w:space="0" w:color="auto"/>
              <w:left w:val="single" w:sz="4" w:space="0" w:color="auto"/>
              <w:bottom w:val="single" w:sz="4" w:space="0" w:color="auto"/>
              <w:right w:val="single" w:sz="4" w:space="0" w:color="auto"/>
            </w:tcBorders>
            <w:noWrap/>
          </w:tcPr>
          <w:p w14:paraId="7F9979C7"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（1）</w:t>
            </w:r>
            <w:r w:rsidRPr="008C42C7">
              <w:rPr>
                <w:rFonts w:ascii="宋体" w:hAnsi="宋体" w:cs="仿宋" w:hint="eastAsia"/>
                <w:kern w:val="0"/>
                <w:szCs w:val="21"/>
              </w:rPr>
              <w:t>加工场所（仓库）内设备布局合理、干净整洁、通风良好，防蝇、防尘、防虫、防鼠，清洗消毒设施齐全，能够正常使用。</w:t>
            </w:r>
          </w:p>
          <w:p w14:paraId="3DE1BBCF"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投标人在市区内具有宽敞的配送服务点。</w:t>
            </w:r>
          </w:p>
          <w:p w14:paraId="17EEB910"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投标人须</w:t>
            </w:r>
            <w:proofErr w:type="gramStart"/>
            <w:r w:rsidRPr="008C42C7">
              <w:rPr>
                <w:rFonts w:ascii="宋体" w:hAnsi="宋体" w:cs="仿宋" w:hint="eastAsia"/>
                <w:kern w:val="0"/>
                <w:szCs w:val="21"/>
              </w:rPr>
              <w:t>在食材配送</w:t>
            </w:r>
            <w:proofErr w:type="gramEnd"/>
            <w:r w:rsidRPr="008C42C7">
              <w:rPr>
                <w:rFonts w:ascii="宋体" w:hAnsi="宋体" w:cs="仿宋" w:hint="eastAsia"/>
                <w:kern w:val="0"/>
                <w:szCs w:val="21"/>
              </w:rPr>
              <w:t>期间安排相对固定的服务团队人员，人员在服务期间非经采购人同意不能随意变更，如确有变更需要的，应提前3个工作日向采购人提出申请，经采购人同意后才能更换。</w:t>
            </w:r>
          </w:p>
          <w:p w14:paraId="5519F5FD"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cs="仿宋" w:hint="eastAsia"/>
                <w:kern w:val="0"/>
                <w:szCs w:val="21"/>
              </w:rPr>
              <w:t>（4）</w:t>
            </w:r>
            <w:r w:rsidRPr="008C42C7">
              <w:rPr>
                <w:rFonts w:ascii="宋体" w:hAnsi="宋体" w:cs="宋体" w:hint="eastAsia"/>
                <w:bCs/>
                <w:kern w:val="0"/>
                <w:szCs w:val="21"/>
              </w:rPr>
              <w:t>投标人须有食品储备冷库，容积量不低于200立方米。</w:t>
            </w:r>
          </w:p>
          <w:p w14:paraId="3D3A9795" w14:textId="77777777" w:rsidR="00343746" w:rsidRPr="008C42C7" w:rsidRDefault="00000000">
            <w:pPr>
              <w:spacing w:line="360" w:lineRule="exact"/>
              <w:ind w:firstLineChars="200" w:firstLine="420"/>
              <w:rPr>
                <w:rFonts w:ascii="宋体" w:hAnsi="宋体" w:cs="汉仪书宋二S" w:hint="eastAsia"/>
                <w:kern w:val="0"/>
                <w:szCs w:val="21"/>
              </w:rPr>
            </w:pPr>
            <w:r w:rsidRPr="008C42C7">
              <w:rPr>
                <w:rFonts w:ascii="宋体" w:hAnsi="宋体" w:hint="eastAsia"/>
                <w:szCs w:val="21"/>
              </w:rPr>
              <w:t>（5）详见《第四章评标办法及评分标准》。</w:t>
            </w:r>
          </w:p>
        </w:tc>
      </w:tr>
      <w:tr w:rsidR="008C42C7" w:rsidRPr="008C42C7" w14:paraId="2AF17153"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0D955906" w14:textId="77777777" w:rsidR="00343746" w:rsidRPr="008C42C7" w:rsidRDefault="00000000">
            <w:pPr>
              <w:widowControl/>
              <w:spacing w:line="360" w:lineRule="exact"/>
              <w:ind w:rightChars="46" w:right="97"/>
              <w:jc w:val="center"/>
              <w:rPr>
                <w:rFonts w:ascii="宋体" w:hAnsi="宋体" w:cs="仿宋" w:hint="eastAsia"/>
                <w:b/>
                <w:bCs/>
                <w:kern w:val="0"/>
                <w:szCs w:val="21"/>
              </w:rPr>
            </w:pPr>
            <w:r w:rsidRPr="008C42C7">
              <w:rPr>
                <w:rFonts w:ascii="宋体" w:hAnsi="宋体" w:cs="宋体" w:hint="eastAsia"/>
                <w:b/>
                <w:bCs/>
                <w:szCs w:val="21"/>
              </w:rPr>
              <w:t>4、服务要求</w:t>
            </w:r>
          </w:p>
        </w:tc>
        <w:tc>
          <w:tcPr>
            <w:tcW w:w="4138" w:type="pct"/>
            <w:gridSpan w:val="2"/>
            <w:tcBorders>
              <w:top w:val="single" w:sz="4" w:space="0" w:color="auto"/>
              <w:left w:val="single" w:sz="4" w:space="0" w:color="auto"/>
              <w:bottom w:val="single" w:sz="4" w:space="0" w:color="auto"/>
              <w:right w:val="single" w:sz="4" w:space="0" w:color="auto"/>
            </w:tcBorders>
            <w:noWrap/>
          </w:tcPr>
          <w:p w14:paraId="3584FB8B"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汉仪书宋二S" w:hint="eastAsia"/>
                <w:kern w:val="0"/>
                <w:szCs w:val="21"/>
              </w:rPr>
              <w:t>（1）服务期限：</w:t>
            </w:r>
            <w:r w:rsidRPr="008C42C7">
              <w:rPr>
                <w:rFonts w:ascii="宋体" w:hAnsi="宋体" w:cs="宋体" w:hint="eastAsia"/>
                <w:szCs w:val="21"/>
              </w:rPr>
              <w:t>2年。</w:t>
            </w:r>
          </w:p>
          <w:p w14:paraId="49B2DE75"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宋体" w:hint="eastAsia"/>
                <w:szCs w:val="21"/>
              </w:rPr>
              <w:t>（2）合同结算价以实际采购量进行结算：结算金额=实际采购量*</w:t>
            </w:r>
            <w:proofErr w:type="gramStart"/>
            <w:r w:rsidRPr="008C42C7">
              <w:rPr>
                <w:rFonts w:ascii="宋体" w:hAnsi="宋体" w:cs="宋体" w:hint="eastAsia"/>
                <w:szCs w:val="21"/>
              </w:rPr>
              <w:t>询</w:t>
            </w:r>
            <w:proofErr w:type="gramEnd"/>
            <w:r w:rsidRPr="008C42C7">
              <w:rPr>
                <w:rFonts w:ascii="宋体" w:hAnsi="宋体" w:cs="宋体" w:hint="eastAsia"/>
                <w:szCs w:val="21"/>
              </w:rPr>
              <w:t>定单价*（1-中标下浮系数）</w:t>
            </w:r>
            <w:r w:rsidRPr="008C42C7">
              <w:rPr>
                <w:rFonts w:ascii="宋体" w:hAnsi="宋体" w:cs="仿宋" w:hint="eastAsia"/>
                <w:kern w:val="0"/>
                <w:szCs w:val="21"/>
              </w:rPr>
              <w:t>。</w:t>
            </w:r>
          </w:p>
          <w:p w14:paraId="6E0D1BF9"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中标人负责货物的供应、包装、运输、交货以及售后服务等工作。</w:t>
            </w:r>
          </w:p>
          <w:p w14:paraId="07F707C3" w14:textId="77777777" w:rsidR="00343746" w:rsidRPr="008C42C7" w:rsidRDefault="00000000">
            <w:pPr>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（4）</w:t>
            </w:r>
            <w:r w:rsidRPr="008C42C7">
              <w:rPr>
                <w:rFonts w:ascii="宋体" w:hAnsi="宋体" w:cs="仿宋" w:hint="eastAsia"/>
                <w:kern w:val="0"/>
                <w:szCs w:val="21"/>
              </w:rPr>
              <w:t>如有市场监督管理部门或其他相关部门对餐厅食品进行检查，中标人须无条件配合。</w:t>
            </w:r>
          </w:p>
        </w:tc>
      </w:tr>
      <w:tr w:rsidR="008C42C7" w:rsidRPr="008C42C7" w14:paraId="20F552BF"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0B953A72" w14:textId="77777777" w:rsidR="00343746" w:rsidRPr="008C42C7" w:rsidRDefault="00000000">
            <w:pPr>
              <w:spacing w:line="360" w:lineRule="exact"/>
              <w:jc w:val="center"/>
              <w:rPr>
                <w:rFonts w:ascii="宋体" w:hAnsi="宋体" w:cs="仿宋" w:hint="eastAsia"/>
                <w:b/>
                <w:bCs/>
                <w:kern w:val="0"/>
                <w:szCs w:val="21"/>
              </w:rPr>
            </w:pPr>
            <w:r w:rsidRPr="008C42C7">
              <w:rPr>
                <w:rFonts w:ascii="宋体" w:hAnsi="宋体" w:cs="宋体" w:hint="eastAsia"/>
                <w:b/>
                <w:kern w:val="0"/>
                <w:szCs w:val="21"/>
              </w:rPr>
              <w:t>5、</w:t>
            </w:r>
            <w:r w:rsidRPr="008C42C7">
              <w:rPr>
                <w:rFonts w:ascii="宋体" w:hAnsi="宋体" w:cs="仿宋" w:hint="eastAsia"/>
                <w:b/>
                <w:bCs/>
                <w:kern w:val="0"/>
                <w:szCs w:val="21"/>
              </w:rPr>
              <w:t>定价机制</w:t>
            </w:r>
          </w:p>
        </w:tc>
        <w:tc>
          <w:tcPr>
            <w:tcW w:w="4138" w:type="pct"/>
            <w:gridSpan w:val="2"/>
            <w:tcBorders>
              <w:top w:val="single" w:sz="4" w:space="0" w:color="auto"/>
              <w:left w:val="single" w:sz="4" w:space="0" w:color="auto"/>
              <w:bottom w:val="single" w:sz="4" w:space="0" w:color="auto"/>
              <w:right w:val="single" w:sz="4" w:space="0" w:color="auto"/>
            </w:tcBorders>
            <w:noWrap/>
          </w:tcPr>
          <w:p w14:paraId="76EFF137" w14:textId="77777777" w:rsidR="00343746" w:rsidRPr="008C42C7" w:rsidRDefault="00000000">
            <w:pPr>
              <w:spacing w:line="360" w:lineRule="exact"/>
              <w:ind w:firstLineChars="200" w:firstLine="420"/>
              <w:jc w:val="left"/>
              <w:rPr>
                <w:rFonts w:ascii="宋体" w:hAnsi="宋体" w:cs="仿宋" w:hint="eastAsia"/>
                <w:kern w:val="0"/>
                <w:szCs w:val="21"/>
              </w:rPr>
            </w:pPr>
            <w:r w:rsidRPr="008C42C7">
              <w:rPr>
                <w:rFonts w:ascii="宋体" w:hAnsi="宋体" w:cs="仿宋" w:hint="eastAsia"/>
                <w:kern w:val="0"/>
                <w:szCs w:val="21"/>
              </w:rPr>
              <w:t>（1）报价：投标报价方式采用下浮系数报价，报价必须</w:t>
            </w:r>
            <w:proofErr w:type="gramStart"/>
            <w:r w:rsidRPr="008C42C7">
              <w:rPr>
                <w:rFonts w:ascii="宋体" w:hAnsi="宋体" w:cs="仿宋" w:hint="eastAsia"/>
                <w:kern w:val="0"/>
                <w:szCs w:val="21"/>
              </w:rPr>
              <w:t>含以下</w:t>
            </w:r>
            <w:proofErr w:type="gramEnd"/>
            <w:r w:rsidRPr="008C42C7">
              <w:rPr>
                <w:rFonts w:ascii="宋体" w:hAnsi="宋体" w:cs="仿宋" w:hint="eastAsia"/>
                <w:kern w:val="0"/>
                <w:szCs w:val="21"/>
              </w:rPr>
              <w:t>部分，包括：服务的价格(包含实施和完成服务所需的配送费、交通、通讯、办公场地、管理费、税费和利润等费用和政策性文件规定及合同包含 的所有风险、责任等各项应有的费用)。报价有效下浮系数范围为：8%≥下浮系数≥3%。</w:t>
            </w:r>
          </w:p>
          <w:p w14:paraId="7E4DDD2D" w14:textId="77777777" w:rsidR="00343746" w:rsidRPr="008C42C7" w:rsidRDefault="00000000">
            <w:pPr>
              <w:spacing w:line="360" w:lineRule="exact"/>
              <w:ind w:firstLineChars="200" w:firstLine="420"/>
              <w:jc w:val="left"/>
              <w:rPr>
                <w:rFonts w:ascii="宋体" w:hAnsi="宋体" w:cs="汉仪书宋二S"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询价：每月结束前1</w:t>
            </w:r>
            <w:r w:rsidRPr="008C42C7">
              <w:rPr>
                <w:rFonts w:ascii="宋体" w:hAnsi="宋体" w:cs="仿宋"/>
                <w:kern w:val="0"/>
                <w:szCs w:val="21"/>
              </w:rPr>
              <w:t>0</w:t>
            </w:r>
            <w:r w:rsidRPr="008C42C7">
              <w:rPr>
                <w:rFonts w:ascii="宋体" w:hAnsi="宋体" w:cs="仿宋" w:hint="eastAsia"/>
                <w:kern w:val="0"/>
                <w:szCs w:val="21"/>
              </w:rPr>
              <w:t>日内，由采购人和中标人共同派人员组成询价小组，由</w:t>
            </w:r>
            <w:r w:rsidRPr="008C42C7">
              <w:rPr>
                <w:rFonts w:ascii="宋体" w:hAnsi="宋体" w:cs="仿宋" w:hint="eastAsia"/>
                <w:kern w:val="0"/>
                <w:szCs w:val="21"/>
              </w:rPr>
              <w:lastRenderedPageBreak/>
              <w:t>采购人安排询价小组前往南宁</w:t>
            </w:r>
            <w:r w:rsidRPr="008C42C7">
              <w:rPr>
                <w:rFonts w:ascii="宋体" w:hAnsi="宋体" w:cs="仿宋"/>
                <w:kern w:val="0"/>
                <w:szCs w:val="21"/>
              </w:rPr>
              <w:t>市</w:t>
            </w:r>
            <w:r w:rsidRPr="008C42C7">
              <w:rPr>
                <w:rFonts w:ascii="宋体" w:hAnsi="宋体" w:cs="仿宋" w:hint="eastAsia"/>
                <w:kern w:val="0"/>
                <w:szCs w:val="21"/>
              </w:rPr>
              <w:t>淡村市场或学校周边大型市场等（一处或多处）有相应资质的正规商家进行询价，以相应商家的零售价格为参考。</w:t>
            </w:r>
          </w:p>
          <w:p w14:paraId="0FA35249" w14:textId="77777777" w:rsidR="00343746" w:rsidRPr="008C42C7" w:rsidRDefault="00000000">
            <w:pPr>
              <w:spacing w:line="360" w:lineRule="exact"/>
              <w:ind w:firstLineChars="200" w:firstLine="420"/>
              <w:jc w:val="left"/>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定价：询价小组以询价得出的结果为参考依据，作为下个月物品采购</w:t>
            </w:r>
            <w:proofErr w:type="gramStart"/>
            <w:r w:rsidRPr="008C42C7">
              <w:rPr>
                <w:rFonts w:ascii="宋体" w:hAnsi="宋体" w:cs="仿宋" w:hint="eastAsia"/>
                <w:kern w:val="0"/>
                <w:szCs w:val="21"/>
              </w:rPr>
              <w:t>询</w:t>
            </w:r>
            <w:proofErr w:type="gramEnd"/>
            <w:r w:rsidRPr="008C42C7">
              <w:rPr>
                <w:rFonts w:ascii="宋体" w:hAnsi="宋体" w:cs="仿宋" w:hint="eastAsia"/>
                <w:kern w:val="0"/>
                <w:szCs w:val="21"/>
              </w:rPr>
              <w:t>定单价执行。</w:t>
            </w:r>
          </w:p>
          <w:p w14:paraId="3B68EFAF" w14:textId="77777777" w:rsidR="00343746" w:rsidRPr="008C42C7" w:rsidRDefault="00000000">
            <w:pPr>
              <w:spacing w:line="360" w:lineRule="exact"/>
              <w:ind w:firstLineChars="200" w:firstLine="420"/>
              <w:jc w:val="left"/>
              <w:rPr>
                <w:rFonts w:ascii="宋体" w:hAnsi="宋体" w:cs="汉仪书宋二S" w:hint="eastAsia"/>
                <w:kern w:val="0"/>
                <w:szCs w:val="21"/>
              </w:rPr>
            </w:pPr>
            <w:r w:rsidRPr="008C42C7">
              <w:rPr>
                <w:rFonts w:ascii="宋体" w:hAnsi="宋体" w:cs="汉仪书宋二S" w:hint="eastAsia"/>
                <w:kern w:val="0"/>
                <w:szCs w:val="21"/>
              </w:rPr>
              <w:t>（4）</w:t>
            </w:r>
            <w:r w:rsidRPr="008C42C7">
              <w:rPr>
                <w:rFonts w:ascii="宋体" w:hAnsi="宋体" w:cs="仿宋" w:hint="eastAsia"/>
                <w:kern w:val="0"/>
                <w:szCs w:val="21"/>
              </w:rPr>
              <w:t>对未列入询价范围的急需食材，则采购人可以与中标供应商协商报价后供货。</w:t>
            </w:r>
          </w:p>
        </w:tc>
      </w:tr>
      <w:tr w:rsidR="008C42C7" w:rsidRPr="008C42C7" w14:paraId="66844A0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7E743609" w14:textId="77777777" w:rsidR="00343746" w:rsidRPr="008C42C7" w:rsidRDefault="00000000">
            <w:pPr>
              <w:spacing w:line="360" w:lineRule="exact"/>
              <w:jc w:val="center"/>
              <w:rPr>
                <w:rFonts w:ascii="宋体" w:hAnsi="宋体" w:cs="仿宋" w:hint="eastAsia"/>
                <w:b/>
                <w:bCs/>
                <w:kern w:val="0"/>
                <w:szCs w:val="21"/>
              </w:rPr>
            </w:pPr>
            <w:r w:rsidRPr="008C42C7">
              <w:rPr>
                <w:rFonts w:ascii="宋体" w:hAnsi="宋体" w:cs="宋体" w:hint="eastAsia"/>
                <w:b/>
                <w:szCs w:val="21"/>
              </w:rPr>
              <w:lastRenderedPageBreak/>
              <w:t>6、食品安全要求</w:t>
            </w:r>
          </w:p>
        </w:tc>
        <w:tc>
          <w:tcPr>
            <w:tcW w:w="4138" w:type="pct"/>
            <w:gridSpan w:val="2"/>
            <w:tcBorders>
              <w:top w:val="single" w:sz="4" w:space="0" w:color="auto"/>
              <w:left w:val="single" w:sz="4" w:space="0" w:color="auto"/>
              <w:bottom w:val="single" w:sz="4" w:space="0" w:color="auto"/>
              <w:right w:val="single" w:sz="4" w:space="0" w:color="auto"/>
            </w:tcBorders>
            <w:noWrap/>
          </w:tcPr>
          <w:p w14:paraId="4B49F081"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（1）</w:t>
            </w:r>
            <w:r w:rsidRPr="008C42C7">
              <w:rPr>
                <w:rFonts w:ascii="宋体" w:hAnsi="宋体" w:cs="仿宋" w:hint="eastAsia"/>
                <w:kern w:val="0"/>
                <w:szCs w:val="21"/>
              </w:rPr>
              <w:t>中标人必须自备有食品原料安全检测设备及试剂，具备符合食品安全要求及满足采购配送需要的仓储、冷藏运输等设施设备，确保食品原料的安全储存和安全运输。</w:t>
            </w:r>
          </w:p>
          <w:p w14:paraId="6E9C5ACE"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为确保食品安全，中标人配送</w:t>
            </w:r>
            <w:proofErr w:type="gramStart"/>
            <w:r w:rsidRPr="008C42C7">
              <w:rPr>
                <w:rFonts w:ascii="宋体" w:hAnsi="宋体" w:cs="仿宋" w:hint="eastAsia"/>
                <w:kern w:val="0"/>
                <w:szCs w:val="21"/>
              </w:rPr>
              <w:t>的食材来源</w:t>
            </w:r>
            <w:proofErr w:type="gramEnd"/>
            <w:r w:rsidRPr="008C42C7">
              <w:rPr>
                <w:rFonts w:ascii="宋体" w:hAnsi="宋体" w:cs="仿宋" w:hint="eastAsia"/>
                <w:kern w:val="0"/>
                <w:szCs w:val="21"/>
              </w:rPr>
              <w:t>必须清晰可查，能提供进货证明材料。</w:t>
            </w:r>
          </w:p>
          <w:p w14:paraId="7F5477C9" w14:textId="77777777" w:rsidR="00343746" w:rsidRPr="008C42C7" w:rsidRDefault="00000000">
            <w:pPr>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投标人须购买《食品安全责任险》，且保额不低于3000万元。</w:t>
            </w:r>
          </w:p>
        </w:tc>
      </w:tr>
      <w:tr w:rsidR="008C42C7" w:rsidRPr="008C42C7" w14:paraId="2A9C343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10CB6F15" w14:textId="45E90F02" w:rsidR="00343746" w:rsidRPr="008C42C7" w:rsidRDefault="00FE6A90">
            <w:pPr>
              <w:spacing w:line="360" w:lineRule="exact"/>
              <w:jc w:val="center"/>
              <w:rPr>
                <w:rFonts w:ascii="宋体" w:hAnsi="宋体" w:hint="eastAsia"/>
                <w:szCs w:val="21"/>
              </w:rPr>
            </w:pPr>
            <w:r w:rsidRPr="008C42C7">
              <w:rPr>
                <w:rFonts w:ascii="宋体" w:hAnsi="宋体" w:hint="eastAsia"/>
                <w:b/>
                <w:szCs w:val="21"/>
              </w:rPr>
              <w:t>7、结算</w:t>
            </w:r>
            <w:r w:rsidRPr="008C42C7">
              <w:rPr>
                <w:rFonts w:ascii="宋体" w:hAnsi="宋体"/>
                <w:b/>
                <w:szCs w:val="21"/>
              </w:rPr>
              <w:t>条件</w:t>
            </w:r>
          </w:p>
        </w:tc>
        <w:tc>
          <w:tcPr>
            <w:tcW w:w="4138" w:type="pct"/>
            <w:gridSpan w:val="2"/>
            <w:tcBorders>
              <w:top w:val="single" w:sz="4" w:space="0" w:color="auto"/>
              <w:left w:val="single" w:sz="4" w:space="0" w:color="auto"/>
              <w:bottom w:val="single" w:sz="4" w:space="0" w:color="auto"/>
              <w:right w:val="single" w:sz="4" w:space="0" w:color="auto"/>
            </w:tcBorders>
            <w:noWrap/>
            <w:vAlign w:val="center"/>
          </w:tcPr>
          <w:p w14:paraId="67713385"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（1）采取对公</w:t>
            </w:r>
            <w:proofErr w:type="gramStart"/>
            <w:r w:rsidRPr="008C42C7">
              <w:rPr>
                <w:rFonts w:ascii="宋体" w:hAnsi="宋体" w:hint="eastAsia"/>
                <w:szCs w:val="21"/>
              </w:rPr>
              <w:t>转帐</w:t>
            </w:r>
            <w:proofErr w:type="gramEnd"/>
            <w:r w:rsidRPr="008C42C7">
              <w:rPr>
                <w:rFonts w:ascii="宋体" w:hAnsi="宋体" w:hint="eastAsia"/>
                <w:szCs w:val="21"/>
              </w:rPr>
              <w:t>方式每个月结算一次，每月20日前必须结算上月的货款。</w:t>
            </w:r>
          </w:p>
          <w:p w14:paraId="7CD26CAC"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（2）依据双方确认签字的销售单，由中标人开具发票及清单，采购人办理相关报账手续。</w:t>
            </w:r>
          </w:p>
          <w:p w14:paraId="2FA01040"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（3）中标人出现结算账号变更情况时，要及时书面通知采购人，采购人同意后方可进行变更，否则后果自负。</w:t>
            </w:r>
          </w:p>
        </w:tc>
      </w:tr>
      <w:tr w:rsidR="008C42C7" w:rsidRPr="008C42C7" w14:paraId="2A650002"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458B7745" w14:textId="068EED82" w:rsidR="00343746" w:rsidRPr="008C42C7" w:rsidRDefault="00FE6A90">
            <w:pPr>
              <w:spacing w:line="360" w:lineRule="exact"/>
              <w:jc w:val="center"/>
              <w:rPr>
                <w:rFonts w:ascii="宋体" w:hAnsi="宋体" w:hint="eastAsia"/>
                <w:b/>
                <w:szCs w:val="21"/>
              </w:rPr>
            </w:pPr>
            <w:r w:rsidRPr="008C42C7">
              <w:rPr>
                <w:rFonts w:ascii="宋体" w:hAnsi="宋体" w:cs="仿宋" w:hint="eastAsia"/>
                <w:b/>
                <w:bCs/>
                <w:kern w:val="0"/>
                <w:szCs w:val="21"/>
              </w:rPr>
              <w:t>8、违约责任</w:t>
            </w:r>
          </w:p>
        </w:tc>
        <w:tc>
          <w:tcPr>
            <w:tcW w:w="4138" w:type="pct"/>
            <w:gridSpan w:val="2"/>
            <w:tcBorders>
              <w:top w:val="single" w:sz="4" w:space="0" w:color="auto"/>
              <w:left w:val="single" w:sz="4" w:space="0" w:color="auto"/>
              <w:bottom w:val="single" w:sz="4" w:space="0" w:color="auto"/>
              <w:right w:val="single" w:sz="4" w:space="0" w:color="auto"/>
            </w:tcBorders>
            <w:noWrap/>
            <w:vAlign w:val="center"/>
          </w:tcPr>
          <w:p w14:paraId="126B7DBE" w14:textId="77777777" w:rsidR="00343746" w:rsidRPr="008C42C7" w:rsidRDefault="00000000">
            <w:pPr>
              <w:spacing w:line="360" w:lineRule="exact"/>
              <w:ind w:firstLineChars="200" w:firstLine="420"/>
              <w:jc w:val="left"/>
              <w:rPr>
                <w:rFonts w:ascii="宋体" w:hAnsi="宋体" w:cs="汉仪书宋二S" w:hint="eastAsia"/>
                <w:kern w:val="0"/>
                <w:szCs w:val="21"/>
              </w:rPr>
            </w:pPr>
            <w:r w:rsidRPr="008C42C7">
              <w:rPr>
                <w:rFonts w:ascii="宋体" w:hAnsi="宋体" w:cs="汉仪书宋二S" w:hint="eastAsia"/>
                <w:kern w:val="0"/>
                <w:szCs w:val="21"/>
              </w:rPr>
              <w:t>（1）所供</w:t>
            </w:r>
            <w:proofErr w:type="gramStart"/>
            <w:r w:rsidRPr="008C42C7">
              <w:rPr>
                <w:rFonts w:ascii="宋体" w:hAnsi="宋体" w:cs="汉仪书宋二S" w:hint="eastAsia"/>
                <w:kern w:val="0"/>
                <w:szCs w:val="21"/>
              </w:rPr>
              <w:t>食材因</w:t>
            </w:r>
            <w:proofErr w:type="gramEnd"/>
            <w:r w:rsidRPr="008C42C7">
              <w:rPr>
                <w:rFonts w:ascii="宋体" w:hAnsi="宋体" w:cs="汉仪书宋二S" w:hint="eastAsia"/>
                <w:kern w:val="0"/>
                <w:szCs w:val="21"/>
              </w:rPr>
              <w:t>质量问题发生食物中毒等事故，由中标人承担经济赔偿责任以及其他相关法律责任。</w:t>
            </w:r>
          </w:p>
          <w:p w14:paraId="40C3962C" w14:textId="77777777" w:rsidR="00343746" w:rsidRPr="008C42C7" w:rsidRDefault="00000000">
            <w:pPr>
              <w:spacing w:line="360" w:lineRule="exact"/>
              <w:ind w:firstLineChars="200" w:firstLine="420"/>
              <w:jc w:val="left"/>
              <w:rPr>
                <w:rFonts w:ascii="宋体" w:hAnsi="宋体" w:hint="eastAsia"/>
                <w:szCs w:val="21"/>
              </w:rPr>
            </w:pPr>
            <w:r w:rsidRPr="008C42C7">
              <w:rPr>
                <w:rFonts w:ascii="宋体" w:hAnsi="宋体" w:cs="汉仪书宋二S" w:hint="eastAsia"/>
                <w:kern w:val="0"/>
                <w:szCs w:val="21"/>
              </w:rPr>
              <w:t>（2）</w:t>
            </w:r>
            <w:proofErr w:type="gramStart"/>
            <w:r w:rsidRPr="008C42C7">
              <w:rPr>
                <w:rFonts w:ascii="宋体" w:hAnsi="宋体" w:cs="汉仪书宋二S" w:hint="eastAsia"/>
                <w:kern w:val="0"/>
                <w:szCs w:val="21"/>
              </w:rPr>
              <w:t>所供食材不</w:t>
            </w:r>
            <w:proofErr w:type="gramEnd"/>
            <w:r w:rsidRPr="008C42C7">
              <w:rPr>
                <w:rFonts w:ascii="宋体" w:hAnsi="宋体" w:cs="汉仪书宋二S" w:hint="eastAsia"/>
                <w:kern w:val="0"/>
                <w:szCs w:val="21"/>
              </w:rPr>
              <w:t>符合配送、品质和验收要求的，中标人须及时整改，若不能及时整改的，则由采购人约谈中标人并扣除1000元/次（从当月菜款内扣除）。</w:t>
            </w:r>
          </w:p>
        </w:tc>
      </w:tr>
      <w:tr w:rsidR="008C42C7" w:rsidRPr="008C42C7" w14:paraId="5CCF6E98"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7FBE2763" w14:textId="3B5C105F" w:rsidR="00343746" w:rsidRPr="008C42C7" w:rsidRDefault="00FE6A90">
            <w:pPr>
              <w:spacing w:line="360" w:lineRule="exact"/>
              <w:jc w:val="center"/>
              <w:rPr>
                <w:rFonts w:ascii="宋体" w:hAnsi="宋体" w:hint="eastAsia"/>
                <w:b/>
                <w:szCs w:val="21"/>
              </w:rPr>
            </w:pPr>
            <w:r w:rsidRPr="008C42C7">
              <w:rPr>
                <w:rFonts w:ascii="宋体" w:hAnsi="宋体" w:hint="eastAsia"/>
                <w:b/>
                <w:szCs w:val="21"/>
              </w:rPr>
              <w:t>9、报价</w:t>
            </w:r>
            <w:r w:rsidRPr="008C42C7">
              <w:rPr>
                <w:rFonts w:ascii="宋体" w:hAnsi="宋体"/>
                <w:b/>
                <w:szCs w:val="21"/>
              </w:rPr>
              <w:t>要求</w:t>
            </w:r>
          </w:p>
        </w:tc>
        <w:tc>
          <w:tcPr>
            <w:tcW w:w="4138" w:type="pct"/>
            <w:gridSpan w:val="2"/>
            <w:tcBorders>
              <w:top w:val="single" w:sz="4" w:space="0" w:color="auto"/>
              <w:left w:val="single" w:sz="4" w:space="0" w:color="auto"/>
              <w:bottom w:val="single" w:sz="4" w:space="0" w:color="auto"/>
              <w:right w:val="single" w:sz="4" w:space="0" w:color="auto"/>
            </w:tcBorders>
            <w:noWrap/>
            <w:vAlign w:val="center"/>
          </w:tcPr>
          <w:p w14:paraId="3CF9F8ED"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投标报价以询价小组询价得出的结果为参考依据，报价幅度在8%≥下浮系数≥3%内为有效报价（该报价必须涵盖所有费用），超出有效报价范围的视为无效报价。</w:t>
            </w:r>
          </w:p>
        </w:tc>
      </w:tr>
      <w:tr w:rsidR="008C42C7" w:rsidRPr="008C42C7" w14:paraId="16A0218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1CD29689" w14:textId="7DCF0B09" w:rsidR="00343746" w:rsidRPr="008C42C7" w:rsidRDefault="00000000">
            <w:pPr>
              <w:spacing w:line="360" w:lineRule="exact"/>
              <w:jc w:val="center"/>
              <w:rPr>
                <w:rFonts w:ascii="宋体" w:hAnsi="宋体" w:hint="eastAsia"/>
                <w:b/>
                <w:szCs w:val="21"/>
              </w:rPr>
            </w:pPr>
            <w:r w:rsidRPr="008C42C7">
              <w:rPr>
                <w:rFonts w:ascii="宋体" w:hAnsi="宋体" w:cs="仿宋" w:hint="eastAsia"/>
                <w:b/>
                <w:bCs/>
                <w:kern w:val="0"/>
                <w:szCs w:val="21"/>
              </w:rPr>
              <w:t>1</w:t>
            </w:r>
            <w:r w:rsidR="00FE6A90" w:rsidRPr="008C42C7">
              <w:rPr>
                <w:rFonts w:ascii="宋体" w:hAnsi="宋体" w:cs="仿宋" w:hint="eastAsia"/>
                <w:b/>
                <w:bCs/>
                <w:kern w:val="0"/>
                <w:szCs w:val="21"/>
              </w:rPr>
              <w:t>0</w:t>
            </w:r>
            <w:r w:rsidRPr="008C42C7">
              <w:rPr>
                <w:rFonts w:ascii="宋体" w:hAnsi="宋体" w:cs="仿宋" w:hint="eastAsia"/>
                <w:b/>
                <w:bCs/>
                <w:kern w:val="0"/>
                <w:szCs w:val="21"/>
              </w:rPr>
              <w:t>、其他要求</w:t>
            </w:r>
          </w:p>
        </w:tc>
        <w:tc>
          <w:tcPr>
            <w:tcW w:w="4138" w:type="pct"/>
            <w:gridSpan w:val="2"/>
            <w:tcBorders>
              <w:top w:val="single" w:sz="4" w:space="0" w:color="auto"/>
              <w:left w:val="single" w:sz="4" w:space="0" w:color="auto"/>
              <w:bottom w:val="single" w:sz="4" w:space="0" w:color="auto"/>
              <w:right w:val="single" w:sz="4" w:space="0" w:color="auto"/>
            </w:tcBorders>
            <w:noWrap/>
            <w:vAlign w:val="center"/>
          </w:tcPr>
          <w:p w14:paraId="55E5CD06" w14:textId="1CD2DD32"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cs="仿宋" w:hint="eastAsia"/>
                <w:kern w:val="0"/>
                <w:szCs w:val="21"/>
              </w:rPr>
              <w:t>（1）</w:t>
            </w:r>
            <w:r w:rsidR="00617AD9" w:rsidRPr="008C42C7">
              <w:rPr>
                <w:rFonts w:ascii="宋体" w:hAnsi="宋体" w:cs="仿宋" w:hint="eastAsia"/>
                <w:kern w:val="0"/>
                <w:szCs w:val="21"/>
              </w:rPr>
              <w:t>中标人</w:t>
            </w:r>
            <w:r w:rsidRPr="008C42C7">
              <w:rPr>
                <w:rFonts w:ascii="宋体" w:hAnsi="宋体" w:cs="仿宋" w:hint="eastAsia"/>
                <w:kern w:val="0"/>
                <w:szCs w:val="21"/>
              </w:rPr>
              <w:t>不得将该服务项目分包或转让他人，</w:t>
            </w:r>
            <w:r w:rsidRPr="008C42C7">
              <w:rPr>
                <w:rFonts w:ascii="宋体" w:hAnsi="宋体" w:hint="eastAsia"/>
                <w:szCs w:val="21"/>
              </w:rPr>
              <w:t>如有此类情况采购人有权单方面终止合同。</w:t>
            </w:r>
          </w:p>
          <w:p w14:paraId="6BF7556A"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（2）交货地点：采购人指定地点</w:t>
            </w:r>
          </w:p>
          <w:p w14:paraId="0A94B57A" w14:textId="25A172E9"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（3）若</w:t>
            </w:r>
            <w:r w:rsidR="00617AD9" w:rsidRPr="008C42C7">
              <w:rPr>
                <w:rFonts w:ascii="宋体" w:hAnsi="宋体" w:cs="仿宋" w:hint="eastAsia"/>
                <w:kern w:val="0"/>
                <w:szCs w:val="21"/>
              </w:rPr>
              <w:t>中标人</w:t>
            </w:r>
            <w:r w:rsidRPr="008C42C7">
              <w:rPr>
                <w:rFonts w:ascii="宋体" w:hAnsi="宋体" w:cs="仿宋" w:hint="eastAsia"/>
                <w:kern w:val="0"/>
                <w:szCs w:val="21"/>
              </w:rPr>
              <w:t xml:space="preserve">不能满足供货要求履行合同时，须提前不少于1个月书面通知采购人，采购人同意后方可终止合同。 </w:t>
            </w:r>
          </w:p>
          <w:p w14:paraId="33A9DD6B" w14:textId="12615F8C"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（4）</w:t>
            </w:r>
            <w:r w:rsidR="00617AD9" w:rsidRPr="008C42C7">
              <w:rPr>
                <w:rFonts w:ascii="宋体" w:hAnsi="宋体" w:cs="仿宋" w:hint="eastAsia"/>
                <w:kern w:val="0"/>
                <w:szCs w:val="21"/>
              </w:rPr>
              <w:t>中标人</w:t>
            </w:r>
            <w:r w:rsidRPr="008C42C7">
              <w:rPr>
                <w:rFonts w:ascii="宋体" w:hAnsi="宋体" w:cs="仿宋" w:hint="eastAsia"/>
                <w:kern w:val="0"/>
                <w:szCs w:val="21"/>
              </w:rPr>
              <w:t>在履行合同过程中造成采购人及第三人损失的，由</w:t>
            </w:r>
            <w:r w:rsidR="00617AD9" w:rsidRPr="008C42C7">
              <w:rPr>
                <w:rFonts w:ascii="宋体" w:hAnsi="宋体" w:cs="仿宋" w:hint="eastAsia"/>
                <w:kern w:val="0"/>
                <w:szCs w:val="21"/>
              </w:rPr>
              <w:t>中标人</w:t>
            </w:r>
            <w:r w:rsidRPr="008C42C7">
              <w:rPr>
                <w:rFonts w:ascii="宋体" w:hAnsi="宋体" w:cs="仿宋" w:hint="eastAsia"/>
                <w:kern w:val="0"/>
                <w:szCs w:val="21"/>
              </w:rPr>
              <w:t>自行负责。</w:t>
            </w:r>
          </w:p>
        </w:tc>
      </w:tr>
      <w:tr w:rsidR="008C42C7" w:rsidRPr="008C42C7" w14:paraId="6F3DFBA4"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1832C861" w14:textId="77777777" w:rsidR="00343746" w:rsidRPr="008C42C7" w:rsidRDefault="00000000">
            <w:pPr>
              <w:spacing w:line="360" w:lineRule="exact"/>
              <w:rPr>
                <w:rFonts w:ascii="宋体" w:hAnsi="宋体" w:hint="eastAsia"/>
                <w:b/>
                <w:szCs w:val="21"/>
              </w:rPr>
            </w:pPr>
            <w:r w:rsidRPr="008C42C7">
              <w:rPr>
                <w:rFonts w:ascii="宋体" w:hAnsi="宋体" w:hint="eastAsia"/>
                <w:b/>
                <w:bCs/>
                <w:szCs w:val="21"/>
              </w:rPr>
              <w:t>二、与实现项目目标相关的其他要求</w:t>
            </w:r>
          </w:p>
        </w:tc>
      </w:tr>
      <w:tr w:rsidR="008C42C7" w:rsidRPr="008C42C7" w14:paraId="66FBCE19"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37EBAA94" w14:textId="77777777" w:rsidR="00343746" w:rsidRPr="008C42C7" w:rsidRDefault="00000000">
            <w:pPr>
              <w:spacing w:line="360" w:lineRule="exact"/>
              <w:rPr>
                <w:rFonts w:ascii="宋体" w:hAnsi="宋体" w:hint="eastAsia"/>
                <w:b/>
                <w:szCs w:val="21"/>
              </w:rPr>
            </w:pPr>
            <w:r w:rsidRPr="008C42C7">
              <w:rPr>
                <w:rFonts w:ascii="宋体" w:hAnsi="宋体" w:hint="eastAsia"/>
                <w:b/>
                <w:szCs w:val="21"/>
              </w:rPr>
              <w:t>（一）投标人的履约能力要求</w:t>
            </w:r>
          </w:p>
        </w:tc>
      </w:tr>
      <w:tr w:rsidR="008C42C7" w:rsidRPr="008C42C7" w14:paraId="433D0FC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651E8938"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管理体系要求</w:t>
            </w:r>
          </w:p>
        </w:tc>
        <w:tc>
          <w:tcPr>
            <w:tcW w:w="4138" w:type="pct"/>
            <w:gridSpan w:val="2"/>
            <w:tcBorders>
              <w:top w:val="single" w:sz="4" w:space="0" w:color="auto"/>
              <w:left w:val="single" w:sz="4" w:space="0" w:color="auto"/>
              <w:bottom w:val="single" w:sz="4" w:space="0" w:color="auto"/>
              <w:right w:val="single" w:sz="4" w:space="0" w:color="auto"/>
            </w:tcBorders>
            <w:noWrap/>
            <w:vAlign w:val="center"/>
          </w:tcPr>
          <w:p w14:paraId="5F831803"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详见《第四章评标办法及评分标准》。</w:t>
            </w:r>
          </w:p>
        </w:tc>
      </w:tr>
      <w:tr w:rsidR="008C42C7" w:rsidRPr="008C42C7" w14:paraId="689BB1A6"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862" w:type="pct"/>
            <w:gridSpan w:val="3"/>
            <w:tcBorders>
              <w:top w:val="single" w:sz="4" w:space="0" w:color="auto"/>
              <w:left w:val="single" w:sz="4" w:space="0" w:color="auto"/>
              <w:bottom w:val="single" w:sz="4" w:space="0" w:color="auto"/>
              <w:right w:val="single" w:sz="4" w:space="0" w:color="auto"/>
            </w:tcBorders>
            <w:noWrap/>
            <w:vAlign w:val="center"/>
          </w:tcPr>
          <w:p w14:paraId="1893BD62"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业绩要求</w:t>
            </w:r>
          </w:p>
        </w:tc>
        <w:tc>
          <w:tcPr>
            <w:tcW w:w="4138" w:type="pct"/>
            <w:gridSpan w:val="2"/>
            <w:tcBorders>
              <w:top w:val="single" w:sz="4" w:space="0" w:color="auto"/>
              <w:left w:val="single" w:sz="4" w:space="0" w:color="auto"/>
              <w:bottom w:val="single" w:sz="4" w:space="0" w:color="auto"/>
              <w:right w:val="single" w:sz="4" w:space="0" w:color="auto"/>
            </w:tcBorders>
            <w:noWrap/>
            <w:vAlign w:val="center"/>
          </w:tcPr>
          <w:p w14:paraId="76D51BE2"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详见《第四章评标办法及评分标准》。</w:t>
            </w:r>
          </w:p>
        </w:tc>
      </w:tr>
      <w:tr w:rsidR="008C42C7" w:rsidRPr="008C42C7" w14:paraId="362B12A5"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37FB1395" w14:textId="77777777" w:rsidR="00343746" w:rsidRPr="008C42C7" w:rsidRDefault="00000000">
            <w:pPr>
              <w:spacing w:line="360" w:lineRule="exact"/>
              <w:rPr>
                <w:rFonts w:ascii="宋体" w:hAnsi="宋体" w:hint="eastAsia"/>
                <w:szCs w:val="21"/>
              </w:rPr>
            </w:pPr>
            <w:r w:rsidRPr="008C42C7">
              <w:rPr>
                <w:rFonts w:ascii="宋体" w:hAnsi="宋体" w:hint="eastAsia"/>
                <w:b/>
                <w:szCs w:val="21"/>
              </w:rPr>
              <w:t>（二）其他要求</w:t>
            </w:r>
          </w:p>
        </w:tc>
      </w:tr>
      <w:tr w:rsidR="00343746" w:rsidRPr="008C42C7" w14:paraId="4EA448FB" w14:textId="77777777">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20"/>
          <w:jc w:val="center"/>
        </w:trPr>
        <w:tc>
          <w:tcPr>
            <w:tcW w:w="5000" w:type="pct"/>
            <w:gridSpan w:val="5"/>
            <w:tcBorders>
              <w:top w:val="single" w:sz="4" w:space="0" w:color="auto"/>
              <w:left w:val="single" w:sz="4" w:space="0" w:color="auto"/>
              <w:bottom w:val="single" w:sz="4" w:space="0" w:color="auto"/>
              <w:right w:val="single" w:sz="4" w:space="0" w:color="auto"/>
            </w:tcBorders>
            <w:noWrap/>
            <w:vAlign w:val="center"/>
          </w:tcPr>
          <w:p w14:paraId="2D7723C7" w14:textId="77777777" w:rsidR="00343746" w:rsidRPr="008C42C7" w:rsidRDefault="00000000">
            <w:pPr>
              <w:spacing w:line="360" w:lineRule="exact"/>
              <w:ind w:firstLineChars="200" w:firstLine="420"/>
              <w:jc w:val="left"/>
              <w:rPr>
                <w:rFonts w:ascii="宋体" w:hAnsi="宋体" w:hint="eastAsia"/>
                <w:bCs/>
                <w:kern w:val="0"/>
                <w:szCs w:val="21"/>
              </w:rPr>
            </w:pPr>
            <w:r w:rsidRPr="008C42C7">
              <w:rPr>
                <w:rFonts w:ascii="宋体" w:hAnsi="宋体" w:cs="宋体" w:hint="eastAsia"/>
                <w:kern w:val="0"/>
                <w:szCs w:val="21"/>
              </w:rPr>
              <w:t>1</w:t>
            </w:r>
            <w:r w:rsidRPr="008C42C7">
              <w:rPr>
                <w:rFonts w:ascii="宋体" w:hAnsi="宋体" w:hint="eastAsia"/>
                <w:bCs/>
                <w:kern w:val="0"/>
                <w:szCs w:val="21"/>
              </w:rPr>
              <w:t>、本分标</w:t>
            </w:r>
            <w:r w:rsidRPr="008C42C7">
              <w:rPr>
                <w:rFonts w:ascii="宋体" w:hAnsi="宋体"/>
                <w:bCs/>
                <w:kern w:val="0"/>
                <w:szCs w:val="21"/>
              </w:rPr>
              <w:t>为服务类</w:t>
            </w:r>
            <w:r w:rsidRPr="008C42C7">
              <w:rPr>
                <w:rFonts w:ascii="宋体" w:hAnsi="宋体" w:hint="eastAsia"/>
                <w:bCs/>
                <w:kern w:val="0"/>
                <w:szCs w:val="21"/>
              </w:rPr>
              <w:t>项目</w:t>
            </w:r>
            <w:r w:rsidRPr="008C42C7">
              <w:rPr>
                <w:rFonts w:ascii="宋体" w:hAnsi="宋体"/>
                <w:bCs/>
                <w:kern w:val="0"/>
                <w:szCs w:val="21"/>
              </w:rPr>
              <w:t>，不设置核心产品</w:t>
            </w:r>
            <w:r w:rsidRPr="008C42C7">
              <w:rPr>
                <w:rFonts w:ascii="宋体" w:hAnsi="宋体" w:hint="eastAsia"/>
                <w:bCs/>
                <w:kern w:val="0"/>
                <w:szCs w:val="21"/>
              </w:rPr>
              <w:t>。</w:t>
            </w:r>
          </w:p>
        </w:tc>
      </w:tr>
    </w:tbl>
    <w:p w14:paraId="1E81C996" w14:textId="77777777" w:rsidR="00343746" w:rsidRPr="008C42C7" w:rsidRDefault="00343746"/>
    <w:p w14:paraId="0D00287F" w14:textId="77777777" w:rsidR="00343746" w:rsidRPr="008C42C7" w:rsidRDefault="00343746"/>
    <w:p w14:paraId="542EE590" w14:textId="77777777" w:rsidR="00343746" w:rsidRPr="008C42C7" w:rsidRDefault="00000000">
      <w:r w:rsidRPr="008C42C7">
        <w:br w:type="page"/>
      </w:r>
    </w:p>
    <w:p w14:paraId="269D4367" w14:textId="77777777" w:rsidR="00343746" w:rsidRPr="008C42C7" w:rsidRDefault="00000000">
      <w:pPr>
        <w:snapToGrid w:val="0"/>
        <w:spacing w:before="50" w:after="50"/>
        <w:rPr>
          <w:rFonts w:ascii="宋体" w:hAnsi="宋体" w:cs="宋体" w:hint="eastAsia"/>
          <w:b/>
          <w:sz w:val="32"/>
          <w:szCs w:val="32"/>
        </w:rPr>
      </w:pPr>
      <w:r w:rsidRPr="008C42C7">
        <w:rPr>
          <w:rFonts w:ascii="宋体" w:hAnsi="宋体" w:cs="宋体" w:hint="eastAsia"/>
          <w:b/>
          <w:sz w:val="32"/>
          <w:szCs w:val="32"/>
        </w:rPr>
        <w:lastRenderedPageBreak/>
        <w:t>3分标粮油调料类</w:t>
      </w:r>
    </w:p>
    <w:tbl>
      <w:tblPr>
        <w:tblW w:w="5001" w:type="pct"/>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3"/>
        <w:gridCol w:w="950"/>
        <w:gridCol w:w="325"/>
        <w:gridCol w:w="445"/>
        <w:gridCol w:w="7493"/>
      </w:tblGrid>
      <w:tr w:rsidR="008C42C7" w:rsidRPr="008C42C7" w14:paraId="07C118D0" w14:textId="77777777">
        <w:trPr>
          <w:trHeight w:val="803"/>
          <w:jc w:val="center"/>
        </w:trPr>
        <w:tc>
          <w:tcPr>
            <w:tcW w:w="326" w:type="pct"/>
            <w:noWrap/>
            <w:vAlign w:val="center"/>
          </w:tcPr>
          <w:p w14:paraId="5B522C0B"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序号</w:t>
            </w:r>
          </w:p>
        </w:tc>
        <w:tc>
          <w:tcPr>
            <w:tcW w:w="482" w:type="pct"/>
            <w:noWrap/>
            <w:vAlign w:val="center"/>
          </w:tcPr>
          <w:p w14:paraId="7A708E90"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标的</w:t>
            </w:r>
            <w:proofErr w:type="gramStart"/>
            <w:r w:rsidRPr="008C42C7">
              <w:rPr>
                <w:rFonts w:ascii="宋体" w:hAnsi="宋体" w:cs="宋体" w:hint="eastAsia"/>
                <w:b/>
                <w:bCs/>
                <w:szCs w:val="21"/>
              </w:rPr>
              <w:t>的</w:t>
            </w:r>
            <w:proofErr w:type="gramEnd"/>
            <w:r w:rsidRPr="008C42C7">
              <w:rPr>
                <w:rFonts w:ascii="宋体" w:hAnsi="宋体" w:cs="宋体" w:hint="eastAsia"/>
                <w:b/>
                <w:bCs/>
                <w:szCs w:val="21"/>
              </w:rPr>
              <w:t>名称</w:t>
            </w:r>
          </w:p>
        </w:tc>
        <w:tc>
          <w:tcPr>
            <w:tcW w:w="391" w:type="pct"/>
            <w:gridSpan w:val="2"/>
            <w:noWrap/>
            <w:vAlign w:val="center"/>
          </w:tcPr>
          <w:p w14:paraId="4B1A3215"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数量及</w:t>
            </w:r>
          </w:p>
          <w:p w14:paraId="47002E90"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单位</w:t>
            </w:r>
          </w:p>
        </w:tc>
        <w:tc>
          <w:tcPr>
            <w:tcW w:w="3801" w:type="pct"/>
            <w:noWrap/>
            <w:vAlign w:val="center"/>
          </w:tcPr>
          <w:p w14:paraId="46CED4A8" w14:textId="77777777" w:rsidR="00343746" w:rsidRPr="008C42C7" w:rsidRDefault="00000000">
            <w:pPr>
              <w:tabs>
                <w:tab w:val="left" w:pos="180"/>
                <w:tab w:val="left" w:pos="1620"/>
              </w:tabs>
              <w:spacing w:line="360" w:lineRule="exact"/>
              <w:jc w:val="center"/>
              <w:rPr>
                <w:rFonts w:ascii="宋体" w:hAnsi="宋体" w:cs="宋体" w:hint="eastAsia"/>
                <w:b/>
                <w:bCs/>
                <w:szCs w:val="21"/>
              </w:rPr>
            </w:pPr>
            <w:r w:rsidRPr="008C42C7">
              <w:rPr>
                <w:rFonts w:ascii="宋体" w:hAnsi="宋体" w:cs="宋体" w:hint="eastAsia"/>
                <w:b/>
                <w:bCs/>
                <w:szCs w:val="21"/>
              </w:rPr>
              <w:t>▲</w:t>
            </w:r>
            <w:r w:rsidRPr="008C42C7">
              <w:rPr>
                <w:rFonts w:ascii="宋体" w:hAnsi="宋体" w:hint="eastAsia"/>
                <w:b/>
                <w:bCs/>
                <w:szCs w:val="21"/>
              </w:rPr>
              <w:t>技术要求</w:t>
            </w:r>
          </w:p>
        </w:tc>
      </w:tr>
      <w:tr w:rsidR="008C42C7" w:rsidRPr="008C42C7" w14:paraId="257CF612" w14:textId="77777777">
        <w:trPr>
          <w:trHeight w:val="20"/>
          <w:jc w:val="center"/>
        </w:trPr>
        <w:tc>
          <w:tcPr>
            <w:tcW w:w="326" w:type="pct"/>
            <w:noWrap/>
            <w:vAlign w:val="center"/>
          </w:tcPr>
          <w:p w14:paraId="15E186A2" w14:textId="77777777" w:rsidR="00343746" w:rsidRPr="008C42C7" w:rsidRDefault="00000000">
            <w:pPr>
              <w:tabs>
                <w:tab w:val="left" w:pos="180"/>
                <w:tab w:val="left" w:pos="1620"/>
              </w:tabs>
              <w:spacing w:line="360" w:lineRule="exact"/>
              <w:jc w:val="center"/>
              <w:rPr>
                <w:rFonts w:ascii="宋体" w:hAnsi="宋体" w:cs="宋体" w:hint="eastAsia"/>
                <w:szCs w:val="21"/>
              </w:rPr>
            </w:pPr>
            <w:r w:rsidRPr="008C42C7">
              <w:rPr>
                <w:rFonts w:ascii="宋体" w:hAnsi="宋体" w:cs="宋体" w:hint="eastAsia"/>
                <w:szCs w:val="21"/>
              </w:rPr>
              <w:t>1</w:t>
            </w:r>
          </w:p>
        </w:tc>
        <w:tc>
          <w:tcPr>
            <w:tcW w:w="482" w:type="pct"/>
            <w:noWrap/>
            <w:vAlign w:val="center"/>
          </w:tcPr>
          <w:p w14:paraId="07F6A8A1" w14:textId="77777777" w:rsidR="00343746" w:rsidRPr="008C42C7" w:rsidRDefault="00000000">
            <w:pPr>
              <w:tabs>
                <w:tab w:val="left" w:pos="180"/>
                <w:tab w:val="left" w:pos="1620"/>
              </w:tabs>
              <w:spacing w:line="360" w:lineRule="exact"/>
              <w:jc w:val="center"/>
              <w:rPr>
                <w:rFonts w:ascii="宋体" w:hAnsi="宋体" w:cs="宋体" w:hint="eastAsia"/>
                <w:szCs w:val="21"/>
              </w:rPr>
            </w:pPr>
            <w:proofErr w:type="gramStart"/>
            <w:r w:rsidRPr="008C42C7">
              <w:rPr>
                <w:rFonts w:ascii="宋体" w:hAnsi="宋体" w:cs="宋体" w:hint="eastAsia"/>
                <w:szCs w:val="21"/>
                <w:lang w:bidi="ar"/>
              </w:rPr>
              <w:t>食堂食材采购</w:t>
            </w:r>
            <w:proofErr w:type="gramEnd"/>
            <w:r w:rsidRPr="008C42C7">
              <w:rPr>
                <w:rFonts w:ascii="宋体" w:hAnsi="宋体" w:cs="宋体" w:hint="eastAsia"/>
                <w:szCs w:val="21"/>
                <w:lang w:bidi="ar"/>
              </w:rPr>
              <w:t>及配送（粮油调料类）</w:t>
            </w:r>
          </w:p>
        </w:tc>
        <w:tc>
          <w:tcPr>
            <w:tcW w:w="391" w:type="pct"/>
            <w:gridSpan w:val="2"/>
            <w:noWrap/>
            <w:vAlign w:val="center"/>
          </w:tcPr>
          <w:p w14:paraId="1CAFEFAC" w14:textId="77777777" w:rsidR="00343746" w:rsidRPr="008C42C7" w:rsidRDefault="00000000">
            <w:pPr>
              <w:tabs>
                <w:tab w:val="left" w:pos="180"/>
                <w:tab w:val="left" w:pos="1620"/>
              </w:tabs>
              <w:spacing w:line="360" w:lineRule="exact"/>
              <w:jc w:val="center"/>
              <w:rPr>
                <w:rFonts w:ascii="宋体" w:hAnsi="宋体" w:cs="宋体" w:hint="eastAsia"/>
                <w:szCs w:val="21"/>
              </w:rPr>
            </w:pPr>
            <w:r w:rsidRPr="008C42C7">
              <w:rPr>
                <w:rFonts w:ascii="宋体" w:hAnsi="宋体" w:cs="宋体"/>
                <w:szCs w:val="21"/>
              </w:rPr>
              <w:t>1</w:t>
            </w:r>
            <w:r w:rsidRPr="008C42C7">
              <w:rPr>
                <w:rFonts w:ascii="宋体" w:hAnsi="宋体" w:cs="宋体" w:hint="eastAsia"/>
                <w:szCs w:val="21"/>
              </w:rPr>
              <w:t>项</w:t>
            </w:r>
          </w:p>
        </w:tc>
        <w:tc>
          <w:tcPr>
            <w:tcW w:w="3801" w:type="pct"/>
            <w:noWrap/>
            <w:vAlign w:val="center"/>
          </w:tcPr>
          <w:p w14:paraId="362A731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南宁市第三职业技术学校共有2个校区，分别</w:t>
            </w:r>
            <w:proofErr w:type="gramStart"/>
            <w:r w:rsidRPr="008C42C7">
              <w:rPr>
                <w:rFonts w:ascii="宋体" w:hAnsi="宋体" w:cs="宋体" w:hint="eastAsia"/>
                <w:szCs w:val="21"/>
              </w:rPr>
              <w:t>是望州校区</w:t>
            </w:r>
            <w:proofErr w:type="gramEnd"/>
            <w:r w:rsidRPr="008C42C7">
              <w:rPr>
                <w:rFonts w:ascii="宋体" w:hAnsi="宋体" w:cs="宋体" w:hint="eastAsia"/>
                <w:szCs w:val="21"/>
              </w:rPr>
              <w:t>和东盟校区（武鸣），食堂</w:t>
            </w:r>
            <w:proofErr w:type="gramStart"/>
            <w:r w:rsidRPr="008C42C7">
              <w:rPr>
                <w:rFonts w:ascii="宋体" w:hAnsi="宋体" w:cs="宋体" w:hint="eastAsia"/>
                <w:szCs w:val="21"/>
              </w:rPr>
              <w:t>位于望州校区</w:t>
            </w:r>
            <w:proofErr w:type="gramEnd"/>
            <w:r w:rsidRPr="008C42C7">
              <w:rPr>
                <w:rFonts w:ascii="宋体" w:hAnsi="宋体" w:cs="宋体" w:hint="eastAsia"/>
                <w:szCs w:val="21"/>
              </w:rPr>
              <w:t>校园内和东盟校区校园内，</w:t>
            </w:r>
            <w:proofErr w:type="gramStart"/>
            <w:r w:rsidRPr="008C42C7">
              <w:rPr>
                <w:rFonts w:ascii="宋体" w:hAnsi="宋体" w:cs="宋体" w:hint="eastAsia"/>
                <w:szCs w:val="21"/>
              </w:rPr>
              <w:t>望州校区</w:t>
            </w:r>
            <w:proofErr w:type="gramEnd"/>
            <w:r w:rsidRPr="008C42C7">
              <w:rPr>
                <w:rFonts w:ascii="宋体" w:hAnsi="宋体" w:cs="宋体" w:hint="eastAsia"/>
                <w:szCs w:val="21"/>
              </w:rPr>
              <w:t>在校师生人数约1650人，东盟校区在校师生人数约2800人，拟采用1家供应商为南宁市第三职业</w:t>
            </w:r>
            <w:proofErr w:type="gramStart"/>
            <w:r w:rsidRPr="008C42C7">
              <w:rPr>
                <w:rFonts w:ascii="宋体" w:hAnsi="宋体" w:cs="宋体" w:hint="eastAsia"/>
                <w:szCs w:val="21"/>
              </w:rPr>
              <w:t>技术学校望州校区</w:t>
            </w:r>
            <w:proofErr w:type="gramEnd"/>
            <w:r w:rsidRPr="008C42C7">
              <w:rPr>
                <w:rFonts w:ascii="宋体" w:hAnsi="宋体" w:cs="宋体" w:hint="eastAsia"/>
                <w:szCs w:val="21"/>
              </w:rPr>
              <w:t>、东盟校区食堂提供</w:t>
            </w:r>
            <w:r w:rsidRPr="008C42C7">
              <w:rPr>
                <w:rFonts w:ascii="宋体" w:hAnsi="宋体" w:cs="宋体" w:hint="eastAsia"/>
                <w:szCs w:val="21"/>
                <w:lang w:bidi="ar"/>
              </w:rPr>
              <w:t>粮油调料</w:t>
            </w:r>
            <w:proofErr w:type="gramStart"/>
            <w:r w:rsidRPr="008C42C7">
              <w:rPr>
                <w:rFonts w:ascii="宋体" w:hAnsi="宋体" w:cs="宋体" w:hint="eastAsia"/>
                <w:szCs w:val="21"/>
                <w:lang w:bidi="ar"/>
              </w:rPr>
              <w:t>类食材</w:t>
            </w:r>
            <w:proofErr w:type="gramEnd"/>
            <w:r w:rsidRPr="008C42C7">
              <w:rPr>
                <w:rFonts w:ascii="宋体" w:hAnsi="宋体" w:cs="宋体" w:hint="eastAsia"/>
                <w:szCs w:val="21"/>
                <w:lang w:bidi="ar"/>
              </w:rPr>
              <w:t>配送服务，实行每日采购，供应商每日应按照采购单位的货物清单提供相应数量的货物，具体配送要求如下：</w:t>
            </w:r>
          </w:p>
          <w:p w14:paraId="3F048679" w14:textId="77777777" w:rsidR="00343746" w:rsidRPr="008C42C7" w:rsidRDefault="00000000">
            <w:pPr>
              <w:spacing w:line="360" w:lineRule="exact"/>
              <w:ind w:firstLineChars="300" w:firstLine="632"/>
              <w:rPr>
                <w:rFonts w:ascii="宋体" w:hAnsi="宋体" w:cs="宋体" w:hint="eastAsia"/>
                <w:b/>
                <w:szCs w:val="21"/>
              </w:rPr>
            </w:pPr>
            <w:r w:rsidRPr="008C42C7">
              <w:rPr>
                <w:rFonts w:ascii="宋体" w:hAnsi="宋体" w:cs="宋体" w:hint="eastAsia"/>
                <w:b/>
                <w:szCs w:val="21"/>
              </w:rPr>
              <w:t>1、技术参数及指标要求</w:t>
            </w:r>
          </w:p>
          <w:p w14:paraId="2BA798F0"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cs="宋体" w:hint="eastAsia"/>
                <w:szCs w:val="21"/>
              </w:rPr>
              <w:t>（1）面粉、面条：包装完整，产品外包装上明确标注产品名称、规格、生产日期、保质期、生产厂家、生产地点等，具有SC许可编码，符合《中华人民共和国食品安全法》基本要求。标签标识符合《食品安全国家标准预包装食品标签通则》（GB7718）标准要求。保质期达到国家规定要求，剩余保存期时间，</w:t>
            </w:r>
            <w:r w:rsidRPr="008C42C7">
              <w:rPr>
                <w:rFonts w:ascii="宋体" w:hAnsi="宋体" w:hint="eastAsia"/>
                <w:szCs w:val="21"/>
              </w:rPr>
              <w:t>以包装的生产日期起算，</w:t>
            </w:r>
            <w:r w:rsidRPr="008C42C7">
              <w:rPr>
                <w:rFonts w:ascii="宋体" w:hAnsi="宋体" w:cs="宋体" w:hint="eastAsia"/>
                <w:szCs w:val="21"/>
              </w:rPr>
              <w:t>不得少于保质期的50%。</w:t>
            </w:r>
          </w:p>
          <w:p w14:paraId="57A305E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（2）大米：籼米，等级一级，规格：25kg/袋、5kg/袋、10kg/袋等。</w:t>
            </w:r>
          </w:p>
          <w:p w14:paraId="242568A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符合GB/T 1354标准，呈清白色或精白色，具有光泽呈半透明状，大小均匀，颗粒饱满，表面光滑、完整，无虫，不含杂物（如沙石、色素等异物）。包装完整，注册商标、厂名、厂址、质量等级、重量、产品产地、生产日期、保质期、SC证号等各类标识清楚。标签标识符合《食品安全国家标准预包装食品标签通则》（GB7718）标准要求。保质期达到国家规定要求，剩余保存期时间,</w:t>
            </w:r>
            <w:r w:rsidRPr="008C42C7">
              <w:rPr>
                <w:rFonts w:ascii="宋体" w:hAnsi="宋体" w:hint="eastAsia"/>
                <w:szCs w:val="21"/>
              </w:rPr>
              <w:t xml:space="preserve"> 以包装的生产日期起算,</w:t>
            </w:r>
            <w:r w:rsidRPr="008C42C7">
              <w:rPr>
                <w:rFonts w:ascii="宋体" w:hAnsi="宋体" w:cs="宋体" w:hint="eastAsia"/>
                <w:szCs w:val="21"/>
              </w:rPr>
              <w:t>不得少于保质期的50%。</w:t>
            </w:r>
          </w:p>
          <w:p w14:paraId="4A2C6EF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（3）食用油</w:t>
            </w:r>
          </w:p>
          <w:p w14:paraId="25A9B83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花生油：符合花生油国家最新标准要求，具有SC许可编码，非转基因，无异常色泽和气味，新鲜</w:t>
            </w:r>
            <w:proofErr w:type="gramStart"/>
            <w:r w:rsidRPr="008C42C7">
              <w:rPr>
                <w:rFonts w:ascii="宋体" w:hAnsi="宋体" w:cs="宋体" w:hint="eastAsia"/>
                <w:szCs w:val="21"/>
              </w:rPr>
              <w:t>不</w:t>
            </w:r>
            <w:proofErr w:type="gramEnd"/>
            <w:r w:rsidRPr="008C42C7">
              <w:rPr>
                <w:rFonts w:ascii="宋体" w:hAnsi="宋体" w:cs="宋体" w:hint="eastAsia"/>
                <w:szCs w:val="21"/>
              </w:rPr>
              <w:t>变质，无污染等,不得掺有其他食用油和非食用油，不得添加任何香精和香料。花生油按国家5S压榨一级花生油标准执行；色泽淡黄色至橙黄色；具有花生油固有的香味和滋味，无异味；澄清、透明。规格：1.8L/桶、4L/桶、5L/桶、5.436L/桶、10L/桶等。包装容器上标明品牌、生产厂家名称、地址、产品产地、生产日期、保质期等基本信息。标签标识符合《食品安全国家标准预包装食品标签通则》（GB7718）标准要求。保质期达到国家规定要求，剩余保存期时间，</w:t>
            </w:r>
            <w:r w:rsidRPr="008C42C7">
              <w:rPr>
                <w:rFonts w:ascii="宋体" w:hAnsi="宋体" w:hint="eastAsia"/>
                <w:szCs w:val="21"/>
              </w:rPr>
              <w:t>以包装的生产日期起算，</w:t>
            </w:r>
            <w:r w:rsidRPr="008C42C7">
              <w:rPr>
                <w:rFonts w:ascii="宋体" w:hAnsi="宋体" w:cs="宋体" w:hint="eastAsia"/>
                <w:szCs w:val="21"/>
              </w:rPr>
              <w:t>不得少于保质期的50%。</w:t>
            </w:r>
          </w:p>
          <w:p w14:paraId="7B0D28E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调和油：符合食用调和</w:t>
            </w:r>
            <w:proofErr w:type="gramStart"/>
            <w:r w:rsidRPr="008C42C7">
              <w:rPr>
                <w:rFonts w:ascii="宋体" w:hAnsi="宋体" w:cs="宋体" w:hint="eastAsia"/>
                <w:szCs w:val="21"/>
              </w:rPr>
              <w:t>油国家</w:t>
            </w:r>
            <w:proofErr w:type="gramEnd"/>
            <w:r w:rsidRPr="008C42C7">
              <w:rPr>
                <w:rFonts w:ascii="宋体" w:hAnsi="宋体" w:cs="宋体" w:hint="eastAsia"/>
                <w:szCs w:val="21"/>
              </w:rPr>
              <w:t>最新标准。具有SC许可编码，具有产品应有的色泽、无异常色泽、无焦臭、酸败及其他异味，新鲜</w:t>
            </w:r>
            <w:proofErr w:type="gramStart"/>
            <w:r w:rsidRPr="008C42C7">
              <w:rPr>
                <w:rFonts w:ascii="宋体" w:hAnsi="宋体" w:cs="宋体" w:hint="eastAsia"/>
                <w:szCs w:val="21"/>
              </w:rPr>
              <w:t>不</w:t>
            </w:r>
            <w:proofErr w:type="gramEnd"/>
            <w:r w:rsidRPr="008C42C7">
              <w:rPr>
                <w:rFonts w:ascii="宋体" w:hAnsi="宋体" w:cs="宋体" w:hint="eastAsia"/>
                <w:szCs w:val="21"/>
              </w:rPr>
              <w:t>变质，无污染、具有产品应有的状态，无正常视力可见的外来异物、溶剂残留量不得检出等。规格：5L/桶、10L/桶、22L/箱等。包装容器上标明品牌、生产厂家名称、地址、产品产地、生产日期、保质期等基本信息。标签标识符合《食品安全国家标准预包装食品标签通则》（GB7718）标准要求。保质期达到国家规定要求，剩余保存期时间，</w:t>
            </w:r>
            <w:r w:rsidRPr="008C42C7">
              <w:rPr>
                <w:rFonts w:ascii="宋体" w:hAnsi="宋体" w:hint="eastAsia"/>
                <w:szCs w:val="21"/>
              </w:rPr>
              <w:t>以包装的生产日期起算，</w:t>
            </w:r>
            <w:r w:rsidRPr="008C42C7">
              <w:rPr>
                <w:rFonts w:ascii="宋体" w:hAnsi="宋体" w:cs="宋体" w:hint="eastAsia"/>
                <w:szCs w:val="21"/>
              </w:rPr>
              <w:t>不得少于保质期的50%。</w:t>
            </w:r>
          </w:p>
          <w:p w14:paraId="42E77A6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lastRenderedPageBreak/>
              <w:t>（4）调料（蚝油、酱油、味精、鸡精等）：包装完整，产品外包装上明确标注产品名称、规格、生产日期、保质期、生产厂家、生产地点等，具有SC许可编码，符合《中华人民共和国食品安全法》基本要求。标签标识符合《食品安全国家标准预包装食品标签通则》（GB7718）标准要求。保质期达到国家规定要求，剩余保存期时间，</w:t>
            </w:r>
            <w:r w:rsidRPr="008C42C7">
              <w:rPr>
                <w:rFonts w:ascii="宋体" w:hAnsi="宋体" w:hint="eastAsia"/>
                <w:szCs w:val="21"/>
              </w:rPr>
              <w:t>以包装的生产日期起算，</w:t>
            </w:r>
            <w:r w:rsidRPr="008C42C7">
              <w:rPr>
                <w:rFonts w:ascii="宋体" w:hAnsi="宋体" w:cs="宋体" w:hint="eastAsia"/>
                <w:szCs w:val="21"/>
              </w:rPr>
              <w:t>不得少于保质期的50%。</w:t>
            </w:r>
          </w:p>
          <w:p w14:paraId="4550137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（5）干杂类：</w:t>
            </w:r>
          </w:p>
          <w:p w14:paraId="2C06B536"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干货要求色泽鲜艳、干燥有韧性，无破碎片、虫蛀、霉坏和泥土杂质，具有产品本身应具有的食品外观；</w:t>
            </w:r>
          </w:p>
          <w:p w14:paraId="1862A65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须为正规厂商生产，品质良好，外包装上必须注明商品名称，配料表，净含量，生产企业名称，地址，生产日期，保质期，联系电话，生产许可证等内容。</w:t>
            </w:r>
          </w:p>
          <w:p w14:paraId="1B935921"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须随货出具产品检验合格证明和保质期证明，保证产品质量，供应的干杂类食品无泥沙、无杂物，在保质期内无变质。</w:t>
            </w:r>
          </w:p>
          <w:p w14:paraId="7ECF097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（6）蛋类：包含但不限于鲜蛋、皮蛋、咸蛋等。</w:t>
            </w:r>
          </w:p>
          <w:p w14:paraId="67AA5F0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鲜蛋（鹌鹑蛋、鸡蛋、鸭蛋）：蛋壳清洁完整，无裂纹，无粪便，无血迹，无斑点，无颜色差异，灯光透视呈微红色，气室小，看不见蛋黄或略见阴影于中心。打开后</w:t>
            </w:r>
            <w:proofErr w:type="gramStart"/>
            <w:r w:rsidRPr="008C42C7">
              <w:rPr>
                <w:rFonts w:ascii="宋体" w:hAnsi="宋体" w:cs="宋体" w:hint="eastAsia"/>
                <w:szCs w:val="21"/>
              </w:rPr>
              <w:t>蛋黄膜不破裂</w:t>
            </w:r>
            <w:proofErr w:type="gramEnd"/>
            <w:r w:rsidRPr="008C42C7">
              <w:rPr>
                <w:rFonts w:ascii="宋体" w:hAnsi="宋体" w:cs="宋体" w:hint="eastAsia"/>
                <w:szCs w:val="21"/>
              </w:rPr>
              <w:t>、凸起、完整并带有韧性，蛋黄蛋白分明，颜色鲜艳。</w:t>
            </w:r>
          </w:p>
          <w:p w14:paraId="0E0CC998"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皮蛋（松花蛋）：蛋壳完整，涂料均匀。手</w:t>
            </w:r>
            <w:proofErr w:type="gramStart"/>
            <w:r w:rsidRPr="008C42C7">
              <w:rPr>
                <w:rFonts w:ascii="宋体" w:hAnsi="宋体" w:cs="宋体" w:hint="eastAsia"/>
                <w:szCs w:val="21"/>
              </w:rPr>
              <w:t>振摇时无</w:t>
            </w:r>
            <w:proofErr w:type="gramEnd"/>
            <w:r w:rsidRPr="008C42C7">
              <w:rPr>
                <w:rFonts w:ascii="宋体" w:hAnsi="宋体" w:cs="宋体" w:hint="eastAsia"/>
                <w:szCs w:val="21"/>
              </w:rPr>
              <w:t>响声及活动感，有弹性。剥壳后，蛋白为茶色胶冻状，蛋白表面常有松针状的结晶或花纹似松花，蛋黄分为黑绿、土黄、灰绿、橙黄等彩色层。</w:t>
            </w:r>
          </w:p>
          <w:p w14:paraId="1B9E8039"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（7）饮料类：包含水、</w:t>
            </w:r>
            <w:r w:rsidRPr="008C42C7">
              <w:rPr>
                <w:rFonts w:ascii="宋体" w:hAnsi="宋体" w:cs="宋体" w:hint="eastAsia"/>
                <w:szCs w:val="21"/>
                <w:lang w:bidi="ar"/>
              </w:rPr>
              <w:t>牛奶、酸奶、饮料、果汁等。</w:t>
            </w:r>
          </w:p>
          <w:p w14:paraId="2AA9C06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szCs w:val="21"/>
              </w:rPr>
              <w:t>须为正规厂商生产，品质良好，外包装上必须注明商品名称，配料表，净含量，生产企业名称，地址，生产日期，保质期，联系电话，生产许可证等内容。</w:t>
            </w:r>
          </w:p>
          <w:p w14:paraId="4D481EDE" w14:textId="77777777" w:rsidR="00343746" w:rsidRPr="008C42C7" w:rsidRDefault="00343746">
            <w:pPr>
              <w:spacing w:line="360" w:lineRule="exact"/>
              <w:ind w:firstLineChars="200" w:firstLine="420"/>
              <w:rPr>
                <w:rFonts w:ascii="宋体" w:hAnsi="宋体" w:cs="宋体" w:hint="eastAsia"/>
                <w:szCs w:val="21"/>
              </w:rPr>
            </w:pPr>
          </w:p>
          <w:p w14:paraId="62D4FB7F" w14:textId="77777777" w:rsidR="00343746" w:rsidRPr="008C42C7" w:rsidRDefault="00000000">
            <w:pPr>
              <w:spacing w:line="360" w:lineRule="exact"/>
              <w:ind w:firstLineChars="200" w:firstLine="422"/>
              <w:rPr>
                <w:rFonts w:ascii="宋体" w:hAnsi="宋体" w:cs="宋体" w:hint="eastAsia"/>
                <w:b/>
                <w:szCs w:val="21"/>
              </w:rPr>
            </w:pPr>
            <w:r w:rsidRPr="008C42C7">
              <w:rPr>
                <w:rFonts w:ascii="宋体" w:hAnsi="宋体" w:cs="宋体" w:hint="eastAsia"/>
                <w:b/>
                <w:szCs w:val="21"/>
              </w:rPr>
              <w:t>2、配送要求</w:t>
            </w:r>
          </w:p>
          <w:p w14:paraId="1FC1109A" w14:textId="77777777" w:rsidR="00343746" w:rsidRPr="008C42C7" w:rsidRDefault="00000000">
            <w:pPr>
              <w:spacing w:line="360" w:lineRule="exact"/>
              <w:ind w:firstLineChars="200" w:firstLine="420"/>
              <w:jc w:val="left"/>
              <w:rPr>
                <w:rFonts w:ascii="宋体" w:hAnsi="宋体" w:cs="宋体" w:hint="eastAsia"/>
                <w:szCs w:val="21"/>
              </w:rPr>
            </w:pPr>
            <w:r w:rsidRPr="008C42C7">
              <w:rPr>
                <w:rFonts w:ascii="宋体" w:hAnsi="宋体" w:cs="宋体" w:hint="eastAsia"/>
                <w:kern w:val="0"/>
                <w:szCs w:val="21"/>
              </w:rPr>
              <w:t>①中标</w:t>
            </w:r>
            <w:r w:rsidRPr="008C42C7">
              <w:rPr>
                <w:rFonts w:ascii="宋体" w:hAnsi="宋体" w:hint="eastAsia"/>
                <w:kern w:val="0"/>
                <w:szCs w:val="21"/>
              </w:rPr>
              <w:t>人</w:t>
            </w:r>
            <w:r w:rsidRPr="008C42C7">
              <w:rPr>
                <w:rFonts w:ascii="宋体" w:hAnsi="宋体" w:cs="宋体" w:hint="eastAsia"/>
                <w:kern w:val="0"/>
                <w:szCs w:val="21"/>
              </w:rPr>
              <w:t>必须具有相应的供货能力、配送能力和具备有效健康证的专职配送人员不少于2人，配送车辆不少于2辆，</w:t>
            </w:r>
            <w:r w:rsidRPr="008C42C7">
              <w:rPr>
                <w:rFonts w:ascii="宋体" w:hAnsi="宋体" w:cs="仿宋" w:hint="eastAsia"/>
                <w:kern w:val="0"/>
                <w:szCs w:val="21"/>
              </w:rPr>
              <w:t>配送车型须为</w:t>
            </w:r>
            <w:r w:rsidRPr="008C42C7">
              <w:rPr>
                <w:rFonts w:ascii="宋体" w:hAnsi="宋体" w:hint="eastAsia"/>
                <w:kern w:val="0"/>
                <w:szCs w:val="21"/>
              </w:rPr>
              <w:t>小型面包车或轻型厢式货车</w:t>
            </w:r>
            <w:r w:rsidRPr="008C42C7">
              <w:rPr>
                <w:rFonts w:ascii="宋体" w:hAnsi="宋体" w:cs="仿宋" w:hint="eastAsia"/>
                <w:kern w:val="0"/>
                <w:szCs w:val="21"/>
              </w:rPr>
              <w:t>，</w:t>
            </w:r>
            <w:r w:rsidRPr="008C42C7">
              <w:rPr>
                <w:rFonts w:ascii="宋体" w:hAnsi="宋体" w:cs="宋体" w:hint="eastAsia"/>
                <w:kern w:val="0"/>
                <w:szCs w:val="21"/>
              </w:rPr>
              <w:t>供应</w:t>
            </w:r>
            <w:proofErr w:type="gramStart"/>
            <w:r w:rsidRPr="008C42C7">
              <w:rPr>
                <w:rFonts w:ascii="宋体" w:hAnsi="宋体" w:cs="宋体" w:hint="eastAsia"/>
                <w:kern w:val="0"/>
                <w:szCs w:val="21"/>
              </w:rPr>
              <w:t>的食材送货</w:t>
            </w:r>
            <w:proofErr w:type="gramEnd"/>
            <w:r w:rsidRPr="008C42C7">
              <w:rPr>
                <w:rFonts w:ascii="宋体" w:hAnsi="宋体" w:cs="宋体" w:hint="eastAsia"/>
                <w:kern w:val="0"/>
                <w:szCs w:val="21"/>
              </w:rPr>
              <w:t>至采购人指定地点前应当专人记录、专库贮存、专车运输，运输车辆必须符合卫生和食品安全要求。投标文件中应提供针对本项目的配送方案（两校区同时配送的细节）、应急预案。</w:t>
            </w:r>
          </w:p>
          <w:p w14:paraId="4CA6B923" w14:textId="6E3B49D5" w:rsidR="00343746" w:rsidRPr="008C42C7" w:rsidRDefault="00000000">
            <w:pPr>
              <w:spacing w:line="360" w:lineRule="exact"/>
              <w:ind w:firstLineChars="200" w:firstLine="420"/>
              <w:rPr>
                <w:rFonts w:ascii="宋体" w:hAnsi="宋体" w:cs="宋体" w:hint="eastAsia"/>
                <w:szCs w:val="21"/>
              </w:rPr>
            </w:pPr>
            <w:r w:rsidRPr="008C42C7">
              <w:rPr>
                <w:rFonts w:ascii="宋体" w:hAnsi="宋体" w:cs="汉仪书宋二S" w:hint="eastAsia"/>
                <w:kern w:val="0"/>
                <w:szCs w:val="21"/>
              </w:rPr>
              <w:t>②</w:t>
            </w:r>
            <w:r w:rsidRPr="008C42C7">
              <w:rPr>
                <w:rFonts w:ascii="宋体" w:hAnsi="宋体" w:cs="宋体" w:hint="eastAsia"/>
                <w:szCs w:val="21"/>
              </w:rPr>
              <w:t>采购人应至少提前24小时告知</w:t>
            </w:r>
            <w:r w:rsidR="009C04C1" w:rsidRPr="008C42C7">
              <w:rPr>
                <w:rFonts w:ascii="宋体" w:hAnsi="宋体" w:cs="仿宋" w:hint="eastAsia"/>
                <w:kern w:val="0"/>
                <w:szCs w:val="21"/>
              </w:rPr>
              <w:t>中标人</w:t>
            </w:r>
            <w:r w:rsidRPr="008C42C7">
              <w:rPr>
                <w:rFonts w:ascii="宋体" w:hAnsi="宋体" w:cs="宋体" w:hint="eastAsia"/>
                <w:szCs w:val="21"/>
              </w:rPr>
              <w:t>所需食品的名称、数量等，如遇特殊情况需要应急采购时，</w:t>
            </w:r>
            <w:r w:rsidR="009C04C1" w:rsidRPr="008C42C7">
              <w:rPr>
                <w:rFonts w:ascii="宋体" w:hAnsi="宋体" w:cs="仿宋" w:hint="eastAsia"/>
                <w:kern w:val="0"/>
                <w:szCs w:val="21"/>
              </w:rPr>
              <w:t>中标人</w:t>
            </w:r>
            <w:proofErr w:type="gramStart"/>
            <w:r w:rsidRPr="008C42C7">
              <w:rPr>
                <w:rFonts w:ascii="宋体" w:hAnsi="宋体" w:cs="宋体" w:hint="eastAsia"/>
                <w:szCs w:val="21"/>
              </w:rPr>
              <w:t>须接到</w:t>
            </w:r>
            <w:proofErr w:type="gramEnd"/>
            <w:r w:rsidRPr="008C42C7">
              <w:rPr>
                <w:rFonts w:ascii="宋体" w:hAnsi="宋体" w:cs="宋体" w:hint="eastAsia"/>
                <w:szCs w:val="21"/>
              </w:rPr>
              <w:t>通知后6小时内及时配送到现场。个别品种因缺货而不能按时送达，</w:t>
            </w:r>
            <w:r w:rsidR="009C04C1" w:rsidRPr="008C42C7">
              <w:rPr>
                <w:rFonts w:ascii="宋体" w:hAnsi="宋体" w:cs="仿宋" w:hint="eastAsia"/>
                <w:kern w:val="0"/>
                <w:szCs w:val="21"/>
              </w:rPr>
              <w:t>中标人</w:t>
            </w:r>
            <w:r w:rsidRPr="008C42C7">
              <w:rPr>
                <w:rFonts w:ascii="宋体" w:hAnsi="宋体" w:cs="宋体" w:hint="eastAsia"/>
                <w:szCs w:val="21"/>
              </w:rPr>
              <w:t>应于收到采购人订单后1个小时内通知采购人并协商解决方法以保证采购人所需。</w:t>
            </w:r>
          </w:p>
          <w:p w14:paraId="331961B6" w14:textId="69164BEF" w:rsidR="00343746" w:rsidRPr="008C42C7" w:rsidRDefault="00000000">
            <w:pPr>
              <w:spacing w:line="360" w:lineRule="exact"/>
              <w:ind w:firstLineChars="200" w:firstLine="420"/>
              <w:rPr>
                <w:rFonts w:ascii="宋体" w:hAnsi="宋体" w:cs="宋体" w:hint="eastAsia"/>
                <w:szCs w:val="21"/>
              </w:rPr>
            </w:pPr>
            <w:r w:rsidRPr="008C42C7">
              <w:rPr>
                <w:rFonts w:ascii="宋体" w:hAnsi="宋体" w:cs="汉仪书宋二S" w:hint="eastAsia"/>
                <w:kern w:val="0"/>
                <w:szCs w:val="21"/>
              </w:rPr>
              <w:t>③</w:t>
            </w:r>
            <w:r w:rsidRPr="008C42C7">
              <w:rPr>
                <w:rFonts w:ascii="宋体" w:hAnsi="宋体" w:cs="宋体" w:hint="eastAsia"/>
                <w:szCs w:val="21"/>
              </w:rPr>
              <w:t>采购人所需食品无论多少，</w:t>
            </w:r>
            <w:r w:rsidR="009C04C1" w:rsidRPr="008C42C7">
              <w:rPr>
                <w:rFonts w:ascii="宋体" w:hAnsi="宋体" w:cs="仿宋" w:hint="eastAsia"/>
                <w:kern w:val="0"/>
                <w:szCs w:val="21"/>
              </w:rPr>
              <w:t>中标人</w:t>
            </w:r>
            <w:r w:rsidRPr="008C42C7">
              <w:rPr>
                <w:rFonts w:ascii="宋体" w:hAnsi="宋体" w:cs="宋体" w:hint="eastAsia"/>
                <w:szCs w:val="21"/>
              </w:rPr>
              <w:t>都应保质保量无条件为采购人及时送货。</w:t>
            </w:r>
          </w:p>
          <w:p w14:paraId="25E38BF5" w14:textId="77777777" w:rsidR="00343746" w:rsidRPr="008C42C7" w:rsidRDefault="00000000">
            <w:pPr>
              <w:spacing w:line="360" w:lineRule="exact"/>
              <w:ind w:leftChars="200" w:left="420"/>
              <w:rPr>
                <w:rFonts w:ascii="宋体" w:hAnsi="宋体" w:cs="仿宋" w:hint="eastAsia"/>
                <w:kern w:val="0"/>
                <w:szCs w:val="21"/>
              </w:rPr>
            </w:pPr>
            <w:r w:rsidRPr="008C42C7">
              <w:rPr>
                <w:rFonts w:ascii="宋体" w:hAnsi="宋体" w:cs="汉仪书宋二S" w:hint="eastAsia"/>
                <w:kern w:val="0"/>
                <w:szCs w:val="21"/>
              </w:rPr>
              <w:t>④</w:t>
            </w:r>
            <w:r w:rsidRPr="008C42C7">
              <w:rPr>
                <w:rFonts w:ascii="宋体" w:hAnsi="宋体" w:cs="仿宋" w:hint="eastAsia"/>
                <w:kern w:val="0"/>
                <w:szCs w:val="21"/>
              </w:rPr>
              <w:t>配送车辆应干净整洁，货品分类摆放整齐。</w:t>
            </w:r>
          </w:p>
        </w:tc>
      </w:tr>
      <w:tr w:rsidR="008C42C7" w:rsidRPr="008C42C7" w14:paraId="75422B14" w14:textId="77777777">
        <w:trPr>
          <w:trHeight w:val="20"/>
          <w:jc w:val="center"/>
        </w:trPr>
        <w:tc>
          <w:tcPr>
            <w:tcW w:w="5000" w:type="pct"/>
            <w:gridSpan w:val="5"/>
            <w:noWrap/>
          </w:tcPr>
          <w:p w14:paraId="45F8CFA1" w14:textId="77777777" w:rsidR="00343746" w:rsidRPr="008C42C7" w:rsidRDefault="00000000">
            <w:pPr>
              <w:spacing w:line="360" w:lineRule="exact"/>
              <w:rPr>
                <w:rFonts w:ascii="宋体" w:hAnsi="宋体" w:hint="eastAsia"/>
                <w:b/>
                <w:bCs/>
                <w:szCs w:val="21"/>
              </w:rPr>
            </w:pPr>
            <w:r w:rsidRPr="008C42C7">
              <w:rPr>
                <w:rFonts w:ascii="宋体" w:hAnsi="宋体" w:hint="eastAsia"/>
                <w:b/>
                <w:szCs w:val="21"/>
              </w:rPr>
              <w:lastRenderedPageBreak/>
              <w:t>一、</w:t>
            </w:r>
            <w:r w:rsidRPr="008C42C7">
              <w:rPr>
                <w:rFonts w:ascii="宋体" w:hAnsi="宋体" w:hint="eastAsia"/>
                <w:szCs w:val="21"/>
              </w:rPr>
              <w:t>▲</w:t>
            </w:r>
            <w:r w:rsidRPr="008C42C7">
              <w:rPr>
                <w:rFonts w:ascii="宋体" w:hAnsi="宋体" w:hint="eastAsia"/>
                <w:b/>
                <w:szCs w:val="21"/>
              </w:rPr>
              <w:t>商务要求</w:t>
            </w:r>
          </w:p>
        </w:tc>
      </w:tr>
      <w:tr w:rsidR="008C42C7" w:rsidRPr="008C42C7" w14:paraId="693EDF34" w14:textId="77777777">
        <w:trPr>
          <w:trHeight w:val="20"/>
          <w:jc w:val="center"/>
        </w:trPr>
        <w:tc>
          <w:tcPr>
            <w:tcW w:w="973" w:type="pct"/>
            <w:gridSpan w:val="3"/>
            <w:noWrap/>
            <w:vAlign w:val="center"/>
          </w:tcPr>
          <w:p w14:paraId="067B8512" w14:textId="77777777" w:rsidR="00343746" w:rsidRPr="008C42C7" w:rsidRDefault="00000000">
            <w:pPr>
              <w:widowControl/>
              <w:spacing w:line="360" w:lineRule="exact"/>
              <w:jc w:val="center"/>
              <w:rPr>
                <w:rFonts w:ascii="宋体" w:hAnsi="宋体" w:hint="eastAsia"/>
                <w:szCs w:val="21"/>
              </w:rPr>
            </w:pPr>
            <w:r w:rsidRPr="008C42C7">
              <w:rPr>
                <w:rFonts w:ascii="宋体" w:hAnsi="宋体" w:cs="仿宋" w:hint="eastAsia"/>
                <w:b/>
                <w:bCs/>
                <w:kern w:val="0"/>
                <w:szCs w:val="21"/>
              </w:rPr>
              <w:t>1、品质要求</w:t>
            </w:r>
          </w:p>
        </w:tc>
        <w:tc>
          <w:tcPr>
            <w:tcW w:w="4027" w:type="pct"/>
            <w:gridSpan w:val="2"/>
            <w:noWrap/>
          </w:tcPr>
          <w:p w14:paraId="4BACBF1B"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（1）所供食品质量须符合国家法定相关要求，供货时向采购人提供相关证明材料。</w:t>
            </w:r>
          </w:p>
          <w:p w14:paraId="3D2C5829" w14:textId="77777777"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cs="仿宋" w:hint="eastAsia"/>
                <w:kern w:val="0"/>
                <w:szCs w:val="21"/>
              </w:rPr>
              <w:t>（2）所供食品为来源为自行生产的，投标人必须具备相应的生产资质，食品来</w:t>
            </w:r>
            <w:r w:rsidRPr="008C42C7">
              <w:rPr>
                <w:rFonts w:ascii="宋体" w:hAnsi="宋体" w:cs="仿宋" w:hint="eastAsia"/>
                <w:kern w:val="0"/>
                <w:szCs w:val="21"/>
              </w:rPr>
              <w:lastRenderedPageBreak/>
              <w:t>源为外购的，投标人必须按国家规定索取相关凭证等材料。</w:t>
            </w:r>
          </w:p>
        </w:tc>
      </w:tr>
      <w:tr w:rsidR="008C42C7" w:rsidRPr="008C42C7" w14:paraId="003703E4" w14:textId="77777777">
        <w:trPr>
          <w:trHeight w:val="20"/>
          <w:jc w:val="center"/>
        </w:trPr>
        <w:tc>
          <w:tcPr>
            <w:tcW w:w="973" w:type="pct"/>
            <w:gridSpan w:val="3"/>
            <w:noWrap/>
            <w:vAlign w:val="center"/>
          </w:tcPr>
          <w:p w14:paraId="2C05C494" w14:textId="77777777" w:rsidR="00343746" w:rsidRPr="008C42C7" w:rsidRDefault="00000000">
            <w:pPr>
              <w:widowControl/>
              <w:spacing w:line="360" w:lineRule="exact"/>
              <w:jc w:val="center"/>
              <w:rPr>
                <w:rFonts w:ascii="宋体" w:hAnsi="宋体" w:cs="仿宋" w:hint="eastAsia"/>
                <w:b/>
                <w:bCs/>
                <w:kern w:val="0"/>
                <w:szCs w:val="21"/>
              </w:rPr>
            </w:pPr>
            <w:r w:rsidRPr="008C42C7">
              <w:rPr>
                <w:rFonts w:ascii="宋体" w:hAnsi="宋体" w:cs="仿宋" w:hint="eastAsia"/>
                <w:b/>
                <w:bCs/>
                <w:kern w:val="0"/>
                <w:szCs w:val="21"/>
              </w:rPr>
              <w:lastRenderedPageBreak/>
              <w:t>2、验收标准、验收</w:t>
            </w:r>
          </w:p>
          <w:p w14:paraId="745330D0" w14:textId="77777777" w:rsidR="00343746" w:rsidRPr="008C42C7" w:rsidRDefault="00000000">
            <w:pPr>
              <w:widowControl/>
              <w:spacing w:line="360" w:lineRule="exact"/>
              <w:jc w:val="center"/>
              <w:rPr>
                <w:rFonts w:ascii="宋体" w:hAnsi="宋体" w:cs="仿宋" w:hint="eastAsia"/>
                <w:b/>
                <w:bCs/>
                <w:kern w:val="0"/>
                <w:szCs w:val="21"/>
              </w:rPr>
            </w:pPr>
            <w:r w:rsidRPr="008C42C7">
              <w:rPr>
                <w:rFonts w:ascii="宋体" w:hAnsi="宋体" w:cs="仿宋" w:hint="eastAsia"/>
                <w:b/>
                <w:bCs/>
                <w:kern w:val="0"/>
                <w:szCs w:val="21"/>
              </w:rPr>
              <w:t>方法</w:t>
            </w:r>
          </w:p>
        </w:tc>
        <w:tc>
          <w:tcPr>
            <w:tcW w:w="4027" w:type="pct"/>
            <w:gridSpan w:val="2"/>
            <w:noWrap/>
          </w:tcPr>
          <w:p w14:paraId="36848D9B" w14:textId="264783A1" w:rsidR="00343746" w:rsidRPr="008C42C7" w:rsidRDefault="00000000">
            <w:pPr>
              <w:widowControl/>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（1）双方凭采购人的《采购单》进行验收，</w:t>
            </w:r>
            <w:r w:rsidR="009C04C1" w:rsidRPr="008C42C7">
              <w:rPr>
                <w:rFonts w:ascii="宋体" w:hAnsi="宋体" w:cs="仿宋" w:hint="eastAsia"/>
                <w:kern w:val="0"/>
                <w:szCs w:val="21"/>
              </w:rPr>
              <w:t>中标人</w:t>
            </w:r>
            <w:r w:rsidRPr="008C42C7">
              <w:rPr>
                <w:rFonts w:ascii="宋体" w:hAnsi="宋体" w:cs="汉仪书宋二S" w:hint="eastAsia"/>
                <w:kern w:val="0"/>
                <w:szCs w:val="21"/>
              </w:rPr>
              <w:t>根据验收确认的《采购单》出具《销售单》一式三份，标明送货日期、食品品名、数量、单价、金额合计等信息，经相关人员签字并加盖</w:t>
            </w:r>
            <w:r w:rsidR="009C04C1" w:rsidRPr="008C42C7">
              <w:rPr>
                <w:rFonts w:ascii="宋体" w:hAnsi="宋体" w:cs="仿宋" w:hint="eastAsia"/>
                <w:kern w:val="0"/>
                <w:szCs w:val="21"/>
              </w:rPr>
              <w:t>中标人</w:t>
            </w:r>
            <w:r w:rsidRPr="008C42C7">
              <w:rPr>
                <w:rFonts w:ascii="宋体" w:hAnsi="宋体" w:cs="汉仪书宋二S" w:hint="eastAsia"/>
                <w:kern w:val="0"/>
                <w:szCs w:val="21"/>
              </w:rPr>
              <w:t>公章后，作为结算的依据。</w:t>
            </w:r>
          </w:p>
          <w:p w14:paraId="2C38202C" w14:textId="069BCD94" w:rsidR="00343746" w:rsidRPr="008C42C7" w:rsidRDefault="00000000">
            <w:pPr>
              <w:widowControl/>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（2）提供的食品须经过采购人的感官、外观检验，若采购人发现</w:t>
            </w:r>
            <w:proofErr w:type="gramStart"/>
            <w:r w:rsidRPr="008C42C7">
              <w:rPr>
                <w:rFonts w:ascii="宋体" w:hAnsi="宋体" w:cs="汉仪书宋二S" w:hint="eastAsia"/>
                <w:kern w:val="0"/>
                <w:szCs w:val="21"/>
              </w:rPr>
              <w:t>食品食品</w:t>
            </w:r>
            <w:proofErr w:type="gramEnd"/>
            <w:r w:rsidRPr="008C42C7">
              <w:rPr>
                <w:rFonts w:ascii="宋体" w:hAnsi="宋体" w:cs="汉仪书宋二S" w:hint="eastAsia"/>
                <w:kern w:val="0"/>
                <w:szCs w:val="21"/>
              </w:rPr>
              <w:t>外观、包装、卫生、质量等不符合合同要求的，当即拒收或退回，</w:t>
            </w:r>
            <w:r w:rsidR="009C04C1" w:rsidRPr="008C42C7">
              <w:rPr>
                <w:rFonts w:ascii="宋体" w:hAnsi="宋体" w:cs="仿宋" w:hint="eastAsia"/>
                <w:kern w:val="0"/>
                <w:szCs w:val="21"/>
              </w:rPr>
              <w:t>中标人</w:t>
            </w:r>
            <w:r w:rsidRPr="008C42C7">
              <w:rPr>
                <w:rFonts w:ascii="宋体" w:hAnsi="宋体" w:cs="汉仪书宋二S" w:hint="eastAsia"/>
                <w:kern w:val="0"/>
                <w:szCs w:val="21"/>
              </w:rPr>
              <w:t>须立即更换合格食品并按规定时间送达，因未送达影响到采购人的正常运转，中标人须承担相应的违约责任。</w:t>
            </w:r>
          </w:p>
        </w:tc>
      </w:tr>
      <w:tr w:rsidR="008C42C7" w:rsidRPr="008C42C7" w14:paraId="3F0393D6" w14:textId="77777777">
        <w:trPr>
          <w:trHeight w:val="20"/>
          <w:jc w:val="center"/>
        </w:trPr>
        <w:tc>
          <w:tcPr>
            <w:tcW w:w="973" w:type="pct"/>
            <w:gridSpan w:val="3"/>
            <w:noWrap/>
            <w:vAlign w:val="center"/>
          </w:tcPr>
          <w:p w14:paraId="599CF561" w14:textId="77777777" w:rsidR="00343746" w:rsidRPr="008C42C7" w:rsidRDefault="00000000">
            <w:pPr>
              <w:widowControl/>
              <w:spacing w:line="360" w:lineRule="exact"/>
              <w:jc w:val="center"/>
              <w:rPr>
                <w:rFonts w:ascii="宋体" w:hAnsi="宋体" w:cs="仿宋" w:hint="eastAsia"/>
                <w:b/>
                <w:bCs/>
                <w:kern w:val="0"/>
                <w:szCs w:val="21"/>
              </w:rPr>
            </w:pPr>
            <w:r w:rsidRPr="008C42C7">
              <w:rPr>
                <w:rFonts w:ascii="宋体" w:hAnsi="宋体" w:cs="仿宋" w:hint="eastAsia"/>
                <w:b/>
                <w:bCs/>
                <w:kern w:val="0"/>
                <w:szCs w:val="21"/>
              </w:rPr>
              <w:t>3、投标人加工场所（仓库）、配送服务点及其他要求</w:t>
            </w:r>
          </w:p>
        </w:tc>
        <w:tc>
          <w:tcPr>
            <w:tcW w:w="4027" w:type="pct"/>
            <w:gridSpan w:val="2"/>
            <w:noWrap/>
          </w:tcPr>
          <w:p w14:paraId="757E62E1"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（1）</w:t>
            </w:r>
            <w:r w:rsidRPr="008C42C7">
              <w:rPr>
                <w:rFonts w:ascii="宋体" w:hAnsi="宋体" w:cs="仿宋" w:hint="eastAsia"/>
                <w:kern w:val="0"/>
                <w:szCs w:val="21"/>
              </w:rPr>
              <w:t>加工场所（仓库）内设备布局合理、干净整洁、通风良好，防蝇、防尘、防虫、防鼠，清洗消毒设施齐全，能够正常使用。</w:t>
            </w:r>
          </w:p>
          <w:p w14:paraId="0CA43565"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投标人在市区内具有宽敞的配送服务点。</w:t>
            </w:r>
          </w:p>
          <w:p w14:paraId="12A12DA6"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投标人须</w:t>
            </w:r>
            <w:proofErr w:type="gramStart"/>
            <w:r w:rsidRPr="008C42C7">
              <w:rPr>
                <w:rFonts w:ascii="宋体" w:hAnsi="宋体" w:cs="仿宋" w:hint="eastAsia"/>
                <w:kern w:val="0"/>
                <w:szCs w:val="21"/>
              </w:rPr>
              <w:t>在食材配送</w:t>
            </w:r>
            <w:proofErr w:type="gramEnd"/>
            <w:r w:rsidRPr="008C42C7">
              <w:rPr>
                <w:rFonts w:ascii="宋体" w:hAnsi="宋体" w:cs="仿宋" w:hint="eastAsia"/>
                <w:kern w:val="0"/>
                <w:szCs w:val="21"/>
              </w:rPr>
              <w:t>期间安排相对固定的服务团队人员，人员在服务期间非经采购人同意不能随意变更，如确有变更需要的，应提前3个工作日向采购人提出申请，经采购人同意后才能更换。</w:t>
            </w:r>
          </w:p>
          <w:p w14:paraId="4C60F77F" w14:textId="77777777" w:rsidR="00343746" w:rsidRPr="008C42C7" w:rsidRDefault="00000000">
            <w:pPr>
              <w:widowControl/>
              <w:spacing w:line="360" w:lineRule="exact"/>
              <w:ind w:firstLineChars="200" w:firstLine="420"/>
              <w:rPr>
                <w:rFonts w:ascii="宋体" w:hAnsi="宋体" w:cs="汉仪书宋二S" w:hint="eastAsia"/>
                <w:kern w:val="0"/>
                <w:szCs w:val="21"/>
              </w:rPr>
            </w:pPr>
            <w:r w:rsidRPr="008C42C7">
              <w:rPr>
                <w:rFonts w:ascii="宋体" w:hAnsi="宋体" w:cs="仿宋" w:hint="eastAsia"/>
                <w:kern w:val="0"/>
                <w:szCs w:val="21"/>
              </w:rPr>
              <w:t>（4）</w:t>
            </w:r>
            <w:r w:rsidRPr="008C42C7">
              <w:rPr>
                <w:rFonts w:ascii="宋体" w:hAnsi="宋体" w:hint="eastAsia"/>
                <w:szCs w:val="21"/>
              </w:rPr>
              <w:t>详见《第四章评标办法及评分标准》。</w:t>
            </w:r>
          </w:p>
        </w:tc>
      </w:tr>
      <w:tr w:rsidR="008C42C7" w:rsidRPr="008C42C7" w14:paraId="3D469D78" w14:textId="77777777">
        <w:trPr>
          <w:trHeight w:val="20"/>
          <w:jc w:val="center"/>
        </w:trPr>
        <w:tc>
          <w:tcPr>
            <w:tcW w:w="973" w:type="pct"/>
            <w:gridSpan w:val="3"/>
            <w:noWrap/>
            <w:vAlign w:val="center"/>
          </w:tcPr>
          <w:p w14:paraId="074B4446" w14:textId="77777777" w:rsidR="00343746" w:rsidRPr="008C42C7" w:rsidRDefault="00000000">
            <w:pPr>
              <w:widowControl/>
              <w:spacing w:line="360" w:lineRule="exact"/>
              <w:ind w:rightChars="46" w:right="97"/>
              <w:jc w:val="center"/>
              <w:rPr>
                <w:rFonts w:ascii="宋体" w:hAnsi="宋体" w:cs="仿宋" w:hint="eastAsia"/>
                <w:b/>
                <w:bCs/>
                <w:kern w:val="0"/>
                <w:szCs w:val="21"/>
              </w:rPr>
            </w:pPr>
            <w:r w:rsidRPr="008C42C7">
              <w:rPr>
                <w:rFonts w:ascii="宋体" w:hAnsi="宋体" w:cs="宋体" w:hint="eastAsia"/>
                <w:b/>
                <w:bCs/>
                <w:szCs w:val="21"/>
              </w:rPr>
              <w:t>4、服务要求</w:t>
            </w:r>
          </w:p>
        </w:tc>
        <w:tc>
          <w:tcPr>
            <w:tcW w:w="4027" w:type="pct"/>
            <w:gridSpan w:val="2"/>
            <w:noWrap/>
          </w:tcPr>
          <w:p w14:paraId="6D86E880"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汉仪书宋二S" w:hint="eastAsia"/>
                <w:kern w:val="0"/>
                <w:szCs w:val="21"/>
              </w:rPr>
              <w:t>（1）服务期限：</w:t>
            </w:r>
            <w:r w:rsidRPr="008C42C7">
              <w:rPr>
                <w:rFonts w:ascii="宋体" w:hAnsi="宋体" w:cs="宋体" w:hint="eastAsia"/>
                <w:szCs w:val="21"/>
              </w:rPr>
              <w:t>2年。</w:t>
            </w:r>
          </w:p>
          <w:p w14:paraId="6B9263BE"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宋体" w:hint="eastAsia"/>
                <w:szCs w:val="21"/>
              </w:rPr>
              <w:t>（2）合同结算价以实际采购量进行结算：结算金额=实际采购量*</w:t>
            </w:r>
            <w:proofErr w:type="gramStart"/>
            <w:r w:rsidRPr="008C42C7">
              <w:rPr>
                <w:rFonts w:ascii="宋体" w:hAnsi="宋体" w:cs="宋体" w:hint="eastAsia"/>
                <w:szCs w:val="21"/>
              </w:rPr>
              <w:t>询</w:t>
            </w:r>
            <w:proofErr w:type="gramEnd"/>
            <w:r w:rsidRPr="008C42C7">
              <w:rPr>
                <w:rFonts w:ascii="宋体" w:hAnsi="宋体" w:cs="宋体" w:hint="eastAsia"/>
                <w:szCs w:val="21"/>
              </w:rPr>
              <w:t>定单价*（1-中标下浮系数）</w:t>
            </w:r>
            <w:r w:rsidRPr="008C42C7">
              <w:rPr>
                <w:rFonts w:ascii="宋体" w:hAnsi="宋体" w:cs="仿宋" w:hint="eastAsia"/>
                <w:kern w:val="0"/>
                <w:szCs w:val="21"/>
              </w:rPr>
              <w:t>。</w:t>
            </w:r>
          </w:p>
          <w:p w14:paraId="6A0969EE" w14:textId="77777777" w:rsidR="00343746" w:rsidRPr="008C42C7" w:rsidRDefault="00000000">
            <w:pPr>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（3）</w:t>
            </w:r>
            <w:r w:rsidRPr="008C42C7">
              <w:rPr>
                <w:rFonts w:ascii="宋体" w:hAnsi="宋体" w:cs="仿宋" w:hint="eastAsia"/>
                <w:kern w:val="0"/>
                <w:szCs w:val="21"/>
              </w:rPr>
              <w:t>中标人负责货物的供应、包装、运输、交货以及售后服务等工作。</w:t>
            </w:r>
          </w:p>
          <w:p w14:paraId="0631BDAF"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（4）</w:t>
            </w:r>
            <w:r w:rsidRPr="008C42C7">
              <w:rPr>
                <w:rFonts w:ascii="宋体" w:hAnsi="宋体" w:cs="仿宋" w:hint="eastAsia"/>
                <w:kern w:val="0"/>
                <w:szCs w:val="21"/>
              </w:rPr>
              <w:t>如有市场监督管理部门或其他相关部门对餐厅食品进行检查，中标人须无条件配合。</w:t>
            </w:r>
          </w:p>
        </w:tc>
      </w:tr>
      <w:tr w:rsidR="008C42C7" w:rsidRPr="008C42C7" w14:paraId="6B698ECE" w14:textId="77777777">
        <w:trPr>
          <w:trHeight w:val="20"/>
          <w:jc w:val="center"/>
        </w:trPr>
        <w:tc>
          <w:tcPr>
            <w:tcW w:w="973" w:type="pct"/>
            <w:gridSpan w:val="3"/>
            <w:noWrap/>
            <w:vAlign w:val="center"/>
          </w:tcPr>
          <w:p w14:paraId="5913D597" w14:textId="77777777" w:rsidR="00343746" w:rsidRPr="008C42C7" w:rsidRDefault="00000000">
            <w:pPr>
              <w:spacing w:line="360" w:lineRule="exact"/>
              <w:jc w:val="center"/>
              <w:rPr>
                <w:rFonts w:ascii="宋体" w:hAnsi="宋体" w:cs="仿宋" w:hint="eastAsia"/>
                <w:b/>
                <w:bCs/>
                <w:kern w:val="0"/>
                <w:szCs w:val="21"/>
              </w:rPr>
            </w:pPr>
            <w:r w:rsidRPr="008C42C7">
              <w:rPr>
                <w:rFonts w:ascii="宋体" w:hAnsi="宋体" w:cs="宋体" w:hint="eastAsia"/>
                <w:b/>
                <w:kern w:val="0"/>
                <w:szCs w:val="21"/>
              </w:rPr>
              <w:t>5、</w:t>
            </w:r>
            <w:r w:rsidRPr="008C42C7">
              <w:rPr>
                <w:rFonts w:ascii="宋体" w:hAnsi="宋体" w:cs="仿宋" w:hint="eastAsia"/>
                <w:b/>
                <w:bCs/>
                <w:kern w:val="0"/>
                <w:szCs w:val="21"/>
              </w:rPr>
              <w:t>定价机制</w:t>
            </w:r>
          </w:p>
        </w:tc>
        <w:tc>
          <w:tcPr>
            <w:tcW w:w="4027" w:type="pct"/>
            <w:gridSpan w:val="2"/>
            <w:noWrap/>
          </w:tcPr>
          <w:p w14:paraId="68F5E941" w14:textId="77777777" w:rsidR="00343746" w:rsidRPr="008C42C7" w:rsidRDefault="00000000">
            <w:pPr>
              <w:spacing w:line="360" w:lineRule="exact"/>
              <w:ind w:firstLineChars="200" w:firstLine="420"/>
              <w:jc w:val="left"/>
              <w:rPr>
                <w:rFonts w:ascii="宋体" w:hAnsi="宋体" w:cs="仿宋" w:hint="eastAsia"/>
                <w:kern w:val="0"/>
                <w:szCs w:val="21"/>
              </w:rPr>
            </w:pPr>
            <w:r w:rsidRPr="008C42C7">
              <w:rPr>
                <w:rFonts w:ascii="宋体" w:hAnsi="宋体" w:cs="仿宋" w:hint="eastAsia"/>
                <w:kern w:val="0"/>
                <w:szCs w:val="21"/>
              </w:rPr>
              <w:t>（1）报价：投标报价方式采用下浮系数报价，报价必须</w:t>
            </w:r>
            <w:proofErr w:type="gramStart"/>
            <w:r w:rsidRPr="008C42C7">
              <w:rPr>
                <w:rFonts w:ascii="宋体" w:hAnsi="宋体" w:cs="仿宋" w:hint="eastAsia"/>
                <w:kern w:val="0"/>
                <w:szCs w:val="21"/>
              </w:rPr>
              <w:t>含以下</w:t>
            </w:r>
            <w:proofErr w:type="gramEnd"/>
            <w:r w:rsidRPr="008C42C7">
              <w:rPr>
                <w:rFonts w:ascii="宋体" w:hAnsi="宋体" w:cs="仿宋" w:hint="eastAsia"/>
                <w:kern w:val="0"/>
                <w:szCs w:val="21"/>
              </w:rPr>
              <w:t>部分，包括：服务的价格(包含实施和完成服务所需的配送费、交通、通讯、办公场地、管理费、税费和利润等费用和政策性文件规定及合同包含 的所有风险、责任等各项应有的费用)。报价有效下浮系数范围为：5%≥下浮系数≥3%。(如供应商投标报价明显低于其他供应商报价，需提供说明，如不提供，评标委员会可视为无效投标)。</w:t>
            </w:r>
          </w:p>
          <w:p w14:paraId="746C5510" w14:textId="6E985BFA" w:rsidR="00343746" w:rsidRPr="008C42C7" w:rsidRDefault="00000000">
            <w:pPr>
              <w:spacing w:line="360" w:lineRule="exact"/>
              <w:ind w:firstLineChars="200" w:firstLine="420"/>
              <w:jc w:val="left"/>
              <w:rPr>
                <w:rFonts w:ascii="宋体" w:hAnsi="宋体" w:cs="汉仪书宋二S" w:hint="eastAsia"/>
                <w:kern w:val="0"/>
                <w:szCs w:val="21"/>
              </w:rPr>
            </w:pPr>
            <w:r w:rsidRPr="008C42C7">
              <w:rPr>
                <w:rFonts w:ascii="宋体" w:hAnsi="宋体" w:cs="汉仪书宋二S" w:hint="eastAsia"/>
                <w:kern w:val="0"/>
                <w:szCs w:val="21"/>
              </w:rPr>
              <w:t>（2）</w:t>
            </w:r>
            <w:r w:rsidRPr="008C42C7">
              <w:rPr>
                <w:rFonts w:ascii="宋体" w:hAnsi="宋体" w:cs="仿宋" w:hint="eastAsia"/>
                <w:kern w:val="0"/>
                <w:szCs w:val="21"/>
              </w:rPr>
              <w:t>询价：每</w:t>
            </w:r>
            <w:r w:rsidR="00225460" w:rsidRPr="008C42C7">
              <w:rPr>
                <w:rFonts w:ascii="宋体" w:hAnsi="宋体" w:cs="仿宋" w:hint="eastAsia"/>
                <w:kern w:val="0"/>
                <w:szCs w:val="21"/>
              </w:rPr>
              <w:t>季度</w:t>
            </w:r>
            <w:r w:rsidRPr="008C42C7">
              <w:rPr>
                <w:rFonts w:ascii="宋体" w:hAnsi="宋体" w:cs="仿宋" w:hint="eastAsia"/>
                <w:kern w:val="0"/>
                <w:szCs w:val="21"/>
              </w:rPr>
              <w:t>结束前1</w:t>
            </w:r>
            <w:r w:rsidRPr="008C42C7">
              <w:rPr>
                <w:rFonts w:ascii="宋体" w:hAnsi="宋体" w:cs="仿宋"/>
                <w:kern w:val="0"/>
                <w:szCs w:val="21"/>
              </w:rPr>
              <w:t>0</w:t>
            </w:r>
            <w:r w:rsidRPr="008C42C7">
              <w:rPr>
                <w:rFonts w:ascii="宋体" w:hAnsi="宋体" w:cs="仿宋" w:hint="eastAsia"/>
                <w:kern w:val="0"/>
                <w:szCs w:val="21"/>
              </w:rPr>
              <w:t>日内，由采购人和中标人共同派人员组成询价小组，由采购人安排询价小组前往南宁</w:t>
            </w:r>
            <w:r w:rsidRPr="008C42C7">
              <w:rPr>
                <w:rFonts w:ascii="宋体" w:hAnsi="宋体" w:cs="仿宋"/>
                <w:kern w:val="0"/>
                <w:szCs w:val="21"/>
              </w:rPr>
              <w:t>市</w:t>
            </w:r>
            <w:r w:rsidRPr="008C42C7">
              <w:rPr>
                <w:rFonts w:ascii="宋体" w:hAnsi="宋体" w:cs="仿宋" w:hint="eastAsia"/>
                <w:kern w:val="0"/>
                <w:szCs w:val="21"/>
              </w:rPr>
              <w:t>淡村市场或学校周边大型市场等（一处或多处）有相应资质的正规商家进行询价，以相应商家的零售价格为参考。</w:t>
            </w:r>
          </w:p>
          <w:p w14:paraId="1DA753D8" w14:textId="1E9B2F96" w:rsidR="00343746" w:rsidRPr="008C42C7" w:rsidRDefault="000C467C">
            <w:pPr>
              <w:spacing w:line="360" w:lineRule="exact"/>
              <w:ind w:firstLineChars="200" w:firstLine="420"/>
              <w:jc w:val="left"/>
              <w:rPr>
                <w:rFonts w:ascii="宋体" w:hAnsi="宋体" w:cs="仿宋" w:hint="eastAsia"/>
                <w:kern w:val="0"/>
                <w:szCs w:val="21"/>
              </w:rPr>
            </w:pPr>
            <w:r w:rsidRPr="008C42C7">
              <w:rPr>
                <w:rFonts w:ascii="宋体" w:hAnsi="宋体" w:cs="仿宋" w:hint="eastAsia"/>
                <w:kern w:val="0"/>
                <w:szCs w:val="21"/>
              </w:rPr>
              <w:t>（3）定价：询价小组以询价得出的结果为参考依据，作为下个季度物品采购</w:t>
            </w:r>
            <w:proofErr w:type="gramStart"/>
            <w:r w:rsidRPr="008C42C7">
              <w:rPr>
                <w:rFonts w:ascii="宋体" w:hAnsi="宋体" w:cs="仿宋" w:hint="eastAsia"/>
                <w:kern w:val="0"/>
                <w:szCs w:val="21"/>
              </w:rPr>
              <w:t>询</w:t>
            </w:r>
            <w:proofErr w:type="gramEnd"/>
            <w:r w:rsidRPr="008C42C7">
              <w:rPr>
                <w:rFonts w:ascii="宋体" w:hAnsi="宋体" w:cs="仿宋" w:hint="eastAsia"/>
                <w:kern w:val="0"/>
                <w:szCs w:val="21"/>
              </w:rPr>
              <w:t>定单价执行。</w:t>
            </w:r>
          </w:p>
          <w:p w14:paraId="37484AC7"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汉仪书宋二S" w:hint="eastAsia"/>
                <w:kern w:val="0"/>
                <w:szCs w:val="21"/>
              </w:rPr>
              <w:t>（4）</w:t>
            </w:r>
            <w:r w:rsidRPr="008C42C7">
              <w:rPr>
                <w:rFonts w:ascii="宋体" w:hAnsi="宋体" w:cs="仿宋" w:hint="eastAsia"/>
                <w:kern w:val="0"/>
                <w:szCs w:val="21"/>
              </w:rPr>
              <w:t>对未列入询价范围的急需食材，则采购人可以与中标供应商协商报价后供货。</w:t>
            </w:r>
          </w:p>
        </w:tc>
      </w:tr>
      <w:tr w:rsidR="008C42C7" w:rsidRPr="008C42C7" w14:paraId="1E762CD8" w14:textId="77777777">
        <w:trPr>
          <w:trHeight w:val="20"/>
          <w:jc w:val="center"/>
        </w:trPr>
        <w:tc>
          <w:tcPr>
            <w:tcW w:w="973" w:type="pct"/>
            <w:gridSpan w:val="3"/>
            <w:noWrap/>
            <w:vAlign w:val="center"/>
          </w:tcPr>
          <w:p w14:paraId="4B985EDC" w14:textId="77777777" w:rsidR="00343746" w:rsidRPr="008C42C7" w:rsidRDefault="00000000">
            <w:pPr>
              <w:spacing w:line="360" w:lineRule="exact"/>
              <w:jc w:val="center"/>
              <w:rPr>
                <w:rFonts w:ascii="宋体" w:hAnsi="宋体" w:cs="仿宋" w:hint="eastAsia"/>
                <w:b/>
                <w:bCs/>
                <w:kern w:val="0"/>
                <w:szCs w:val="21"/>
              </w:rPr>
            </w:pPr>
            <w:r w:rsidRPr="008C42C7">
              <w:rPr>
                <w:rFonts w:ascii="宋体" w:hAnsi="宋体" w:cs="宋体" w:hint="eastAsia"/>
                <w:b/>
                <w:szCs w:val="21"/>
              </w:rPr>
              <w:t>6、食品安全要求</w:t>
            </w:r>
          </w:p>
        </w:tc>
        <w:tc>
          <w:tcPr>
            <w:tcW w:w="4027" w:type="pct"/>
            <w:gridSpan w:val="2"/>
            <w:noWrap/>
          </w:tcPr>
          <w:p w14:paraId="2F7BF8A9" w14:textId="77777777" w:rsidR="00343746" w:rsidRPr="008C42C7" w:rsidRDefault="00000000">
            <w:pPr>
              <w:widowControl/>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（1）具备符合食品安全要求及满足采购配送需要的仓储、运输等设施设备，确保食品原料的安全储存和安全运输。</w:t>
            </w:r>
          </w:p>
          <w:p w14:paraId="41FF43F6" w14:textId="77777777" w:rsidR="00343746" w:rsidRPr="008C42C7" w:rsidRDefault="00000000">
            <w:pPr>
              <w:widowControl/>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（2）为确保食品安全，投标人配送的食品来源必须清晰可查，能提供进货证明材料。</w:t>
            </w:r>
          </w:p>
          <w:p w14:paraId="78DF02AA" w14:textId="77777777" w:rsidR="00343746" w:rsidRPr="008C42C7" w:rsidRDefault="00000000">
            <w:pPr>
              <w:widowControl/>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（3）投标人须购买《食品安全责任险》，且保额不低于1500万元。</w:t>
            </w:r>
          </w:p>
        </w:tc>
      </w:tr>
      <w:tr w:rsidR="008C42C7" w:rsidRPr="008C42C7" w14:paraId="6830E2A0" w14:textId="77777777">
        <w:trPr>
          <w:trHeight w:val="20"/>
          <w:jc w:val="center"/>
        </w:trPr>
        <w:tc>
          <w:tcPr>
            <w:tcW w:w="973" w:type="pct"/>
            <w:gridSpan w:val="3"/>
            <w:noWrap/>
            <w:vAlign w:val="center"/>
          </w:tcPr>
          <w:p w14:paraId="4833E3A3" w14:textId="3BB74756" w:rsidR="00343746" w:rsidRPr="008C42C7" w:rsidRDefault="000C5BB6">
            <w:pPr>
              <w:spacing w:line="360" w:lineRule="exact"/>
              <w:jc w:val="center"/>
              <w:rPr>
                <w:rFonts w:ascii="宋体" w:hAnsi="宋体" w:hint="eastAsia"/>
                <w:b/>
                <w:szCs w:val="21"/>
              </w:rPr>
            </w:pPr>
            <w:r w:rsidRPr="008C42C7">
              <w:rPr>
                <w:rFonts w:ascii="宋体" w:hAnsi="宋体" w:hint="eastAsia"/>
                <w:b/>
                <w:szCs w:val="21"/>
              </w:rPr>
              <w:t>7、结算</w:t>
            </w:r>
            <w:r w:rsidRPr="008C42C7">
              <w:rPr>
                <w:rFonts w:ascii="宋体" w:hAnsi="宋体"/>
                <w:b/>
                <w:szCs w:val="21"/>
              </w:rPr>
              <w:t>条件</w:t>
            </w:r>
          </w:p>
        </w:tc>
        <w:tc>
          <w:tcPr>
            <w:tcW w:w="4027" w:type="pct"/>
            <w:gridSpan w:val="2"/>
            <w:noWrap/>
            <w:vAlign w:val="center"/>
          </w:tcPr>
          <w:p w14:paraId="09B0AC99"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szCs w:val="21"/>
              </w:rPr>
              <w:t>（1）采取对公</w:t>
            </w:r>
            <w:proofErr w:type="gramStart"/>
            <w:r w:rsidRPr="008C42C7">
              <w:rPr>
                <w:rFonts w:ascii="宋体" w:hAnsi="宋体" w:hint="eastAsia"/>
                <w:szCs w:val="21"/>
              </w:rPr>
              <w:t>转帐</w:t>
            </w:r>
            <w:proofErr w:type="gramEnd"/>
            <w:r w:rsidRPr="008C42C7">
              <w:rPr>
                <w:rFonts w:ascii="宋体" w:hAnsi="宋体" w:hint="eastAsia"/>
                <w:szCs w:val="21"/>
              </w:rPr>
              <w:t>方式每个月结算一次，每月20日前必须结算上月的货款。</w:t>
            </w:r>
          </w:p>
          <w:p w14:paraId="59DA2EE4" w14:textId="62BFEB69"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hint="eastAsia"/>
                <w:szCs w:val="21"/>
              </w:rPr>
              <w:t>（2）依据双方确认签字的销售单，由</w:t>
            </w:r>
            <w:r w:rsidR="009C04C1" w:rsidRPr="008C42C7">
              <w:rPr>
                <w:rFonts w:ascii="宋体" w:hAnsi="宋体" w:cs="仿宋" w:hint="eastAsia"/>
                <w:kern w:val="0"/>
                <w:szCs w:val="21"/>
              </w:rPr>
              <w:t>中标人</w:t>
            </w:r>
            <w:r w:rsidRPr="008C42C7">
              <w:rPr>
                <w:rFonts w:ascii="宋体" w:hAnsi="宋体" w:hint="eastAsia"/>
                <w:szCs w:val="21"/>
              </w:rPr>
              <w:t>开具发票及清单，采购人办理相关</w:t>
            </w:r>
            <w:r w:rsidRPr="008C42C7">
              <w:rPr>
                <w:rFonts w:ascii="宋体" w:hAnsi="宋体" w:hint="eastAsia"/>
                <w:szCs w:val="21"/>
              </w:rPr>
              <w:lastRenderedPageBreak/>
              <w:t>报账手续。</w:t>
            </w:r>
          </w:p>
          <w:p w14:paraId="2245BB58" w14:textId="444B11E7"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hint="eastAsia"/>
                <w:szCs w:val="21"/>
              </w:rPr>
              <w:t>（3）</w:t>
            </w:r>
            <w:r w:rsidR="009C04C1" w:rsidRPr="008C42C7">
              <w:rPr>
                <w:rFonts w:ascii="宋体" w:hAnsi="宋体" w:cs="仿宋" w:hint="eastAsia"/>
                <w:kern w:val="0"/>
                <w:szCs w:val="21"/>
              </w:rPr>
              <w:t>中标人</w:t>
            </w:r>
            <w:r w:rsidRPr="008C42C7">
              <w:rPr>
                <w:rFonts w:ascii="宋体" w:hAnsi="宋体" w:hint="eastAsia"/>
                <w:szCs w:val="21"/>
              </w:rPr>
              <w:t>出现结算账号变更情况时，要及时书面通知采购人，采购人同意后方可进行变更，否则后果自负。</w:t>
            </w:r>
          </w:p>
        </w:tc>
      </w:tr>
      <w:tr w:rsidR="008C42C7" w:rsidRPr="008C42C7" w14:paraId="23D1B379" w14:textId="77777777">
        <w:trPr>
          <w:trHeight w:val="20"/>
          <w:jc w:val="center"/>
        </w:trPr>
        <w:tc>
          <w:tcPr>
            <w:tcW w:w="973" w:type="pct"/>
            <w:gridSpan w:val="3"/>
            <w:noWrap/>
            <w:vAlign w:val="center"/>
          </w:tcPr>
          <w:p w14:paraId="36731527" w14:textId="70144772" w:rsidR="00343746" w:rsidRPr="008C42C7" w:rsidRDefault="000C5BB6">
            <w:pPr>
              <w:spacing w:line="360" w:lineRule="exact"/>
              <w:jc w:val="center"/>
              <w:rPr>
                <w:rFonts w:ascii="宋体" w:hAnsi="宋体" w:hint="eastAsia"/>
                <w:b/>
                <w:szCs w:val="21"/>
              </w:rPr>
            </w:pPr>
            <w:r w:rsidRPr="008C42C7">
              <w:rPr>
                <w:rFonts w:ascii="宋体" w:hAnsi="宋体" w:cs="仿宋" w:hint="eastAsia"/>
                <w:b/>
                <w:bCs/>
                <w:kern w:val="0"/>
                <w:szCs w:val="21"/>
              </w:rPr>
              <w:lastRenderedPageBreak/>
              <w:t>8、违约责任</w:t>
            </w:r>
          </w:p>
        </w:tc>
        <w:tc>
          <w:tcPr>
            <w:tcW w:w="4027" w:type="pct"/>
            <w:gridSpan w:val="2"/>
            <w:noWrap/>
            <w:vAlign w:val="center"/>
          </w:tcPr>
          <w:p w14:paraId="77FF4AC3" w14:textId="4EDFBE18" w:rsidR="00343746" w:rsidRPr="008C42C7" w:rsidRDefault="00000000">
            <w:pPr>
              <w:widowControl/>
              <w:spacing w:line="360" w:lineRule="exact"/>
              <w:ind w:firstLineChars="200" w:firstLine="420"/>
              <w:rPr>
                <w:rFonts w:ascii="宋体" w:hAnsi="宋体" w:cs="汉仪书宋二S" w:hint="eastAsia"/>
                <w:kern w:val="0"/>
                <w:szCs w:val="21"/>
              </w:rPr>
            </w:pPr>
            <w:r w:rsidRPr="008C42C7">
              <w:rPr>
                <w:rFonts w:ascii="宋体" w:hAnsi="宋体" w:cs="汉仪书宋二S" w:hint="eastAsia"/>
                <w:kern w:val="0"/>
                <w:szCs w:val="21"/>
              </w:rPr>
              <w:t>（1）所供食品因质量问题发生食物中毒等事故，由</w:t>
            </w:r>
            <w:r w:rsidR="009C04C1" w:rsidRPr="008C42C7">
              <w:rPr>
                <w:rFonts w:ascii="宋体" w:hAnsi="宋体" w:cs="仿宋" w:hint="eastAsia"/>
                <w:kern w:val="0"/>
                <w:szCs w:val="21"/>
              </w:rPr>
              <w:t>中标人</w:t>
            </w:r>
            <w:r w:rsidRPr="008C42C7">
              <w:rPr>
                <w:rFonts w:ascii="宋体" w:hAnsi="宋体" w:cs="汉仪书宋二S" w:hint="eastAsia"/>
                <w:kern w:val="0"/>
                <w:szCs w:val="21"/>
              </w:rPr>
              <w:t>承担经济赔偿责任以及其他相关法律责任。</w:t>
            </w:r>
          </w:p>
          <w:p w14:paraId="17E413A1" w14:textId="596A4BB3"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cs="汉仪书宋二S" w:hint="eastAsia"/>
                <w:kern w:val="0"/>
                <w:szCs w:val="21"/>
              </w:rPr>
              <w:t>（2）所供食品不符合配送、品质和验收要求的，</w:t>
            </w:r>
            <w:r w:rsidR="009C04C1" w:rsidRPr="008C42C7">
              <w:rPr>
                <w:rFonts w:ascii="宋体" w:hAnsi="宋体" w:cs="仿宋" w:hint="eastAsia"/>
                <w:kern w:val="0"/>
                <w:szCs w:val="21"/>
              </w:rPr>
              <w:t>中标人</w:t>
            </w:r>
            <w:r w:rsidRPr="008C42C7">
              <w:rPr>
                <w:rFonts w:ascii="宋体" w:hAnsi="宋体" w:cs="汉仪书宋二S" w:hint="eastAsia"/>
                <w:kern w:val="0"/>
                <w:szCs w:val="21"/>
              </w:rPr>
              <w:t>须及时整改，若不能及时整改则约谈</w:t>
            </w:r>
            <w:r w:rsidR="009C04C1" w:rsidRPr="008C42C7">
              <w:rPr>
                <w:rFonts w:ascii="宋体" w:hAnsi="宋体" w:cs="仿宋" w:hint="eastAsia"/>
                <w:kern w:val="0"/>
                <w:szCs w:val="21"/>
              </w:rPr>
              <w:t>中标人</w:t>
            </w:r>
            <w:r w:rsidRPr="008C42C7">
              <w:rPr>
                <w:rFonts w:ascii="宋体" w:hAnsi="宋体" w:cs="汉仪书宋二S" w:hint="eastAsia"/>
                <w:kern w:val="0"/>
                <w:szCs w:val="21"/>
              </w:rPr>
              <w:t>并扣除</w:t>
            </w:r>
            <w:r w:rsidRPr="008C42C7">
              <w:rPr>
                <w:rFonts w:ascii="宋体" w:hAnsi="宋体" w:hint="eastAsia"/>
                <w:szCs w:val="21"/>
              </w:rPr>
              <w:t>1000元/次（从当月货款内扣除）</w:t>
            </w:r>
            <w:r w:rsidRPr="008C42C7">
              <w:rPr>
                <w:rFonts w:ascii="宋体" w:hAnsi="宋体" w:cs="汉仪书宋二S" w:hint="eastAsia"/>
                <w:kern w:val="0"/>
                <w:szCs w:val="21"/>
              </w:rPr>
              <w:t>。</w:t>
            </w:r>
          </w:p>
        </w:tc>
      </w:tr>
      <w:tr w:rsidR="008C42C7" w:rsidRPr="008C42C7" w14:paraId="471C8626" w14:textId="77777777">
        <w:trPr>
          <w:trHeight w:val="20"/>
          <w:jc w:val="center"/>
        </w:trPr>
        <w:tc>
          <w:tcPr>
            <w:tcW w:w="973" w:type="pct"/>
            <w:gridSpan w:val="3"/>
            <w:noWrap/>
            <w:vAlign w:val="center"/>
          </w:tcPr>
          <w:p w14:paraId="3EDEF456" w14:textId="5C1F9AC6" w:rsidR="00343746" w:rsidRPr="008C42C7" w:rsidRDefault="000C5BB6">
            <w:pPr>
              <w:spacing w:line="360" w:lineRule="exact"/>
              <w:jc w:val="center"/>
              <w:rPr>
                <w:rFonts w:ascii="宋体" w:hAnsi="宋体" w:hint="eastAsia"/>
                <w:b/>
                <w:szCs w:val="21"/>
              </w:rPr>
            </w:pPr>
            <w:r w:rsidRPr="008C42C7">
              <w:rPr>
                <w:rFonts w:ascii="宋体" w:hAnsi="宋体" w:hint="eastAsia"/>
                <w:b/>
                <w:szCs w:val="21"/>
              </w:rPr>
              <w:t>9、报价</w:t>
            </w:r>
            <w:r w:rsidRPr="008C42C7">
              <w:rPr>
                <w:rFonts w:ascii="宋体" w:hAnsi="宋体"/>
                <w:b/>
                <w:szCs w:val="21"/>
              </w:rPr>
              <w:t>要求</w:t>
            </w:r>
          </w:p>
        </w:tc>
        <w:tc>
          <w:tcPr>
            <w:tcW w:w="4027" w:type="pct"/>
            <w:gridSpan w:val="2"/>
            <w:noWrap/>
            <w:vAlign w:val="center"/>
          </w:tcPr>
          <w:p w14:paraId="0A5056BF" w14:textId="77777777"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cs="仿宋" w:hint="eastAsia"/>
                <w:kern w:val="0"/>
                <w:szCs w:val="21"/>
              </w:rPr>
              <w:t>投标报价以询价小组询价得出的结果为参考依据，报价幅度在5%≥下浮系数≥3%内为有效报价（该报价必须涵盖所有费用），超出有效报价范围的视为无效报价。</w:t>
            </w:r>
          </w:p>
        </w:tc>
      </w:tr>
      <w:tr w:rsidR="008C42C7" w:rsidRPr="008C42C7" w14:paraId="718A67BD" w14:textId="77777777">
        <w:trPr>
          <w:trHeight w:val="20"/>
          <w:jc w:val="center"/>
        </w:trPr>
        <w:tc>
          <w:tcPr>
            <w:tcW w:w="973" w:type="pct"/>
            <w:gridSpan w:val="3"/>
            <w:noWrap/>
            <w:vAlign w:val="center"/>
          </w:tcPr>
          <w:p w14:paraId="2C533274" w14:textId="5B189880" w:rsidR="00343746" w:rsidRPr="008C42C7" w:rsidRDefault="00000000">
            <w:pPr>
              <w:spacing w:line="360" w:lineRule="exact"/>
              <w:jc w:val="center"/>
              <w:rPr>
                <w:rFonts w:ascii="宋体" w:hAnsi="宋体" w:hint="eastAsia"/>
                <w:b/>
                <w:szCs w:val="21"/>
              </w:rPr>
            </w:pPr>
            <w:r w:rsidRPr="008C42C7">
              <w:rPr>
                <w:rFonts w:ascii="宋体" w:hAnsi="宋体" w:cs="仿宋" w:hint="eastAsia"/>
                <w:b/>
                <w:bCs/>
                <w:kern w:val="0"/>
                <w:szCs w:val="21"/>
              </w:rPr>
              <w:t>1</w:t>
            </w:r>
            <w:r w:rsidR="000C5BB6" w:rsidRPr="008C42C7">
              <w:rPr>
                <w:rFonts w:ascii="宋体" w:hAnsi="宋体" w:cs="仿宋" w:hint="eastAsia"/>
                <w:b/>
                <w:bCs/>
                <w:kern w:val="0"/>
                <w:szCs w:val="21"/>
              </w:rPr>
              <w:t>0</w:t>
            </w:r>
            <w:r w:rsidRPr="008C42C7">
              <w:rPr>
                <w:rFonts w:ascii="宋体" w:hAnsi="宋体" w:cs="仿宋" w:hint="eastAsia"/>
                <w:b/>
                <w:bCs/>
                <w:kern w:val="0"/>
                <w:szCs w:val="21"/>
              </w:rPr>
              <w:t>、其他要求</w:t>
            </w:r>
          </w:p>
        </w:tc>
        <w:tc>
          <w:tcPr>
            <w:tcW w:w="4027" w:type="pct"/>
            <w:gridSpan w:val="2"/>
            <w:noWrap/>
            <w:vAlign w:val="center"/>
          </w:tcPr>
          <w:p w14:paraId="0EC34D08" w14:textId="01F012EC" w:rsidR="00343746" w:rsidRPr="008C42C7" w:rsidRDefault="00000000">
            <w:pPr>
              <w:widowControl/>
              <w:spacing w:line="360" w:lineRule="exact"/>
              <w:ind w:firstLineChars="200" w:firstLine="420"/>
              <w:rPr>
                <w:rFonts w:ascii="宋体" w:hAnsi="宋体" w:hint="eastAsia"/>
                <w:szCs w:val="21"/>
              </w:rPr>
            </w:pPr>
            <w:r w:rsidRPr="008C42C7">
              <w:rPr>
                <w:rFonts w:ascii="宋体" w:hAnsi="宋体" w:cs="仿宋" w:hint="eastAsia"/>
                <w:kern w:val="0"/>
                <w:szCs w:val="21"/>
              </w:rPr>
              <w:t>（1）</w:t>
            </w:r>
            <w:r w:rsidR="009C04C1" w:rsidRPr="008C42C7">
              <w:rPr>
                <w:rFonts w:ascii="宋体" w:hAnsi="宋体" w:cs="仿宋" w:hint="eastAsia"/>
                <w:kern w:val="0"/>
                <w:szCs w:val="21"/>
              </w:rPr>
              <w:t>中标人</w:t>
            </w:r>
            <w:r w:rsidRPr="008C42C7">
              <w:rPr>
                <w:rFonts w:ascii="宋体" w:hAnsi="宋体" w:cs="仿宋" w:hint="eastAsia"/>
                <w:kern w:val="0"/>
                <w:szCs w:val="21"/>
              </w:rPr>
              <w:t>不得将该服务项目分包或转让他人，</w:t>
            </w:r>
            <w:r w:rsidRPr="008C42C7">
              <w:rPr>
                <w:rFonts w:ascii="宋体" w:hAnsi="宋体" w:hint="eastAsia"/>
                <w:szCs w:val="21"/>
              </w:rPr>
              <w:t>如有此类情况采购人有权单方面终止合同。</w:t>
            </w:r>
          </w:p>
          <w:p w14:paraId="756EEAEB" w14:textId="77777777"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（2）交货地点：采购人指定地点</w:t>
            </w:r>
          </w:p>
          <w:p w14:paraId="3B37305C" w14:textId="513A9CE0"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（3）若</w:t>
            </w:r>
            <w:r w:rsidR="009C04C1" w:rsidRPr="008C42C7">
              <w:rPr>
                <w:rFonts w:ascii="宋体" w:hAnsi="宋体" w:cs="仿宋" w:hint="eastAsia"/>
                <w:kern w:val="0"/>
                <w:szCs w:val="21"/>
              </w:rPr>
              <w:t>中标人</w:t>
            </w:r>
            <w:r w:rsidRPr="008C42C7">
              <w:rPr>
                <w:rFonts w:ascii="宋体" w:hAnsi="宋体" w:cs="仿宋" w:hint="eastAsia"/>
                <w:kern w:val="0"/>
                <w:szCs w:val="21"/>
              </w:rPr>
              <w:t xml:space="preserve">不能满足供货要求履行合同时，须提前不少于1个月书面通知采购人，采购人同意后方可终止合同。 </w:t>
            </w:r>
          </w:p>
          <w:p w14:paraId="665B222C" w14:textId="514E5B94" w:rsidR="00343746" w:rsidRPr="008C42C7" w:rsidRDefault="00000000">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（4）</w:t>
            </w:r>
            <w:r w:rsidR="00E875F1" w:rsidRPr="008C42C7">
              <w:rPr>
                <w:rFonts w:ascii="宋体" w:hAnsi="宋体" w:cs="仿宋" w:hint="eastAsia"/>
                <w:kern w:val="0"/>
                <w:szCs w:val="21"/>
              </w:rPr>
              <w:t>中标人</w:t>
            </w:r>
            <w:r w:rsidRPr="008C42C7">
              <w:rPr>
                <w:rFonts w:ascii="宋体" w:hAnsi="宋体" w:cs="仿宋" w:hint="eastAsia"/>
                <w:kern w:val="0"/>
                <w:szCs w:val="21"/>
              </w:rPr>
              <w:t>在履行合同过程中造成采购人及第三人损失的，由</w:t>
            </w:r>
            <w:r w:rsidR="009C04C1" w:rsidRPr="008C42C7">
              <w:rPr>
                <w:rFonts w:ascii="宋体" w:hAnsi="宋体" w:cs="仿宋" w:hint="eastAsia"/>
                <w:kern w:val="0"/>
                <w:szCs w:val="21"/>
              </w:rPr>
              <w:t>中标人</w:t>
            </w:r>
            <w:r w:rsidRPr="008C42C7">
              <w:rPr>
                <w:rFonts w:ascii="宋体" w:hAnsi="宋体" w:cs="仿宋" w:hint="eastAsia"/>
                <w:kern w:val="0"/>
                <w:szCs w:val="21"/>
              </w:rPr>
              <w:t>自行负责。</w:t>
            </w:r>
          </w:p>
          <w:p w14:paraId="4F46FDFB" w14:textId="01260A79" w:rsidR="00B101C7" w:rsidRPr="008C42C7" w:rsidRDefault="00B101C7">
            <w:pPr>
              <w:widowControl/>
              <w:spacing w:line="360" w:lineRule="exact"/>
              <w:ind w:firstLineChars="200" w:firstLine="420"/>
              <w:rPr>
                <w:rFonts w:ascii="宋体" w:hAnsi="宋体" w:cs="仿宋" w:hint="eastAsia"/>
                <w:kern w:val="0"/>
                <w:szCs w:val="21"/>
              </w:rPr>
            </w:pPr>
            <w:r w:rsidRPr="008C42C7">
              <w:rPr>
                <w:rFonts w:ascii="宋体" w:hAnsi="宋体" w:cs="仿宋" w:hint="eastAsia"/>
                <w:kern w:val="0"/>
                <w:szCs w:val="21"/>
              </w:rPr>
              <w:t>（5）投标</w:t>
            </w:r>
            <w:r w:rsidR="008D2729" w:rsidRPr="008C42C7">
              <w:rPr>
                <w:rFonts w:ascii="宋体" w:hAnsi="宋体" w:cs="仿宋" w:hint="eastAsia"/>
                <w:kern w:val="0"/>
                <w:szCs w:val="21"/>
              </w:rPr>
              <w:t>文件中</w:t>
            </w:r>
            <w:r w:rsidRPr="008C42C7">
              <w:rPr>
                <w:rFonts w:ascii="宋体" w:hAnsi="宋体" w:cs="仿宋" w:hint="eastAsia"/>
                <w:kern w:val="0"/>
                <w:szCs w:val="21"/>
              </w:rPr>
              <w:t>必须承诺，</w:t>
            </w:r>
            <w:r w:rsidR="002F3739" w:rsidRPr="008C42C7">
              <w:rPr>
                <w:rFonts w:ascii="宋体" w:hAnsi="宋体" w:cs="仿宋" w:hint="eastAsia"/>
                <w:kern w:val="0"/>
                <w:szCs w:val="21"/>
              </w:rPr>
              <w:t>与脱贫地区农副产品网路销售平台供应商签订扶贫产品购销合同，</w:t>
            </w:r>
            <w:r w:rsidRPr="008C42C7">
              <w:rPr>
                <w:rFonts w:ascii="宋体" w:hAnsi="宋体" w:cs="仿宋" w:hint="eastAsia"/>
                <w:kern w:val="0"/>
                <w:szCs w:val="21"/>
              </w:rPr>
              <w:t>协助采购人根据《南宁市财政局关于做好2023年政府采购脱贫地区农副产品工作的通知》要求，完成</w:t>
            </w:r>
            <w:r w:rsidR="00DA1DA1" w:rsidRPr="008C42C7">
              <w:rPr>
                <w:rFonts w:ascii="宋体" w:hAnsi="宋体" w:cs="仿宋" w:hint="eastAsia"/>
                <w:kern w:val="0"/>
                <w:szCs w:val="21"/>
              </w:rPr>
              <w:t>合同期限内的年度</w:t>
            </w:r>
            <w:r w:rsidR="00FE3851" w:rsidRPr="008C42C7">
              <w:rPr>
                <w:rFonts w:ascii="宋体" w:hAnsi="宋体" w:cs="仿宋" w:hint="eastAsia"/>
                <w:kern w:val="0"/>
                <w:szCs w:val="21"/>
              </w:rPr>
              <w:t>预留</w:t>
            </w:r>
            <w:r w:rsidRPr="008C42C7">
              <w:rPr>
                <w:rFonts w:ascii="宋体" w:hAnsi="宋体" w:cs="仿宋" w:hint="eastAsia"/>
                <w:kern w:val="0"/>
                <w:szCs w:val="21"/>
              </w:rPr>
              <w:t>份额指标。</w:t>
            </w:r>
          </w:p>
        </w:tc>
      </w:tr>
      <w:tr w:rsidR="008C42C7" w:rsidRPr="008C42C7" w14:paraId="452CFA66" w14:textId="77777777">
        <w:trPr>
          <w:trHeight w:val="20"/>
          <w:jc w:val="center"/>
        </w:trPr>
        <w:tc>
          <w:tcPr>
            <w:tcW w:w="5000" w:type="pct"/>
            <w:gridSpan w:val="5"/>
            <w:noWrap/>
            <w:vAlign w:val="center"/>
          </w:tcPr>
          <w:p w14:paraId="65BAAA87" w14:textId="77777777" w:rsidR="00343746" w:rsidRPr="008C42C7" w:rsidRDefault="00000000">
            <w:pPr>
              <w:spacing w:line="360" w:lineRule="exact"/>
              <w:rPr>
                <w:rFonts w:ascii="宋体" w:hAnsi="宋体" w:hint="eastAsia"/>
                <w:b/>
                <w:szCs w:val="21"/>
              </w:rPr>
            </w:pPr>
            <w:r w:rsidRPr="008C42C7">
              <w:rPr>
                <w:rFonts w:ascii="宋体" w:hAnsi="宋体" w:hint="eastAsia"/>
                <w:b/>
                <w:bCs/>
                <w:szCs w:val="21"/>
              </w:rPr>
              <w:t>二、与实现项目目标相关的其他要求</w:t>
            </w:r>
          </w:p>
        </w:tc>
      </w:tr>
      <w:tr w:rsidR="008C42C7" w:rsidRPr="008C42C7" w14:paraId="2BAC2E7F" w14:textId="77777777">
        <w:trPr>
          <w:trHeight w:val="20"/>
          <w:jc w:val="center"/>
        </w:trPr>
        <w:tc>
          <w:tcPr>
            <w:tcW w:w="5000" w:type="pct"/>
            <w:gridSpan w:val="5"/>
            <w:noWrap/>
            <w:vAlign w:val="center"/>
          </w:tcPr>
          <w:p w14:paraId="698EF079" w14:textId="77777777" w:rsidR="00343746" w:rsidRPr="008C42C7" w:rsidRDefault="00000000">
            <w:pPr>
              <w:spacing w:line="360" w:lineRule="exact"/>
              <w:rPr>
                <w:rFonts w:ascii="宋体" w:hAnsi="宋体" w:hint="eastAsia"/>
                <w:b/>
                <w:szCs w:val="21"/>
              </w:rPr>
            </w:pPr>
            <w:r w:rsidRPr="008C42C7">
              <w:rPr>
                <w:rFonts w:ascii="宋体" w:hAnsi="宋体" w:hint="eastAsia"/>
                <w:b/>
                <w:szCs w:val="21"/>
              </w:rPr>
              <w:t>（一）投标人的履约能力要求</w:t>
            </w:r>
          </w:p>
        </w:tc>
      </w:tr>
      <w:tr w:rsidR="008C42C7" w:rsidRPr="008C42C7" w14:paraId="52A0BDE2" w14:textId="77777777">
        <w:trPr>
          <w:trHeight w:val="20"/>
          <w:jc w:val="center"/>
        </w:trPr>
        <w:tc>
          <w:tcPr>
            <w:tcW w:w="973" w:type="pct"/>
            <w:gridSpan w:val="3"/>
            <w:noWrap/>
            <w:vAlign w:val="center"/>
          </w:tcPr>
          <w:p w14:paraId="07807E21"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管理体系要求</w:t>
            </w:r>
          </w:p>
        </w:tc>
        <w:tc>
          <w:tcPr>
            <w:tcW w:w="4027" w:type="pct"/>
            <w:gridSpan w:val="2"/>
            <w:noWrap/>
            <w:vAlign w:val="center"/>
          </w:tcPr>
          <w:p w14:paraId="6773701C"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详见《第四章评标办法及评分标准》。</w:t>
            </w:r>
          </w:p>
        </w:tc>
      </w:tr>
      <w:tr w:rsidR="008C42C7" w:rsidRPr="008C42C7" w14:paraId="732014E0" w14:textId="77777777">
        <w:trPr>
          <w:trHeight w:val="20"/>
          <w:jc w:val="center"/>
        </w:trPr>
        <w:tc>
          <w:tcPr>
            <w:tcW w:w="973" w:type="pct"/>
            <w:gridSpan w:val="3"/>
            <w:noWrap/>
            <w:vAlign w:val="center"/>
          </w:tcPr>
          <w:p w14:paraId="7BA16D86"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业绩要求</w:t>
            </w:r>
          </w:p>
        </w:tc>
        <w:tc>
          <w:tcPr>
            <w:tcW w:w="4027" w:type="pct"/>
            <w:gridSpan w:val="2"/>
            <w:noWrap/>
            <w:vAlign w:val="center"/>
          </w:tcPr>
          <w:p w14:paraId="7AF3B97E" w14:textId="77777777" w:rsidR="00343746" w:rsidRPr="008C42C7" w:rsidRDefault="00000000">
            <w:pPr>
              <w:spacing w:line="360" w:lineRule="exact"/>
              <w:rPr>
                <w:rFonts w:ascii="宋体" w:hAnsi="宋体" w:hint="eastAsia"/>
                <w:b/>
                <w:szCs w:val="21"/>
              </w:rPr>
            </w:pPr>
            <w:r w:rsidRPr="008C42C7">
              <w:rPr>
                <w:rFonts w:ascii="宋体" w:hAnsi="宋体" w:hint="eastAsia"/>
                <w:szCs w:val="21"/>
              </w:rPr>
              <w:t>详见《第四章评标办法及评分标准》。</w:t>
            </w:r>
          </w:p>
        </w:tc>
      </w:tr>
      <w:tr w:rsidR="008C42C7" w:rsidRPr="008C42C7" w14:paraId="61D2742B" w14:textId="77777777">
        <w:trPr>
          <w:trHeight w:val="20"/>
          <w:jc w:val="center"/>
        </w:trPr>
        <w:tc>
          <w:tcPr>
            <w:tcW w:w="5000" w:type="pct"/>
            <w:gridSpan w:val="5"/>
            <w:noWrap/>
            <w:vAlign w:val="center"/>
          </w:tcPr>
          <w:p w14:paraId="30CDCA31" w14:textId="77777777" w:rsidR="00343746" w:rsidRPr="008C42C7" w:rsidRDefault="00000000">
            <w:pPr>
              <w:spacing w:line="360" w:lineRule="exact"/>
              <w:rPr>
                <w:rFonts w:ascii="宋体" w:hAnsi="宋体" w:hint="eastAsia"/>
                <w:szCs w:val="21"/>
              </w:rPr>
            </w:pPr>
            <w:r w:rsidRPr="008C42C7">
              <w:rPr>
                <w:rFonts w:ascii="宋体" w:hAnsi="宋体" w:hint="eastAsia"/>
                <w:b/>
                <w:szCs w:val="21"/>
              </w:rPr>
              <w:t>（二）其他要求</w:t>
            </w:r>
          </w:p>
        </w:tc>
      </w:tr>
      <w:tr w:rsidR="00343746" w:rsidRPr="008C42C7" w14:paraId="0B00D291" w14:textId="77777777">
        <w:trPr>
          <w:trHeight w:val="20"/>
          <w:jc w:val="center"/>
        </w:trPr>
        <w:tc>
          <w:tcPr>
            <w:tcW w:w="5000" w:type="pct"/>
            <w:gridSpan w:val="5"/>
            <w:noWrap/>
            <w:vAlign w:val="center"/>
          </w:tcPr>
          <w:p w14:paraId="61BF8291" w14:textId="77777777" w:rsidR="00343746" w:rsidRPr="008C42C7" w:rsidRDefault="00000000">
            <w:pPr>
              <w:spacing w:line="360" w:lineRule="exact"/>
              <w:ind w:firstLineChars="200" w:firstLine="420"/>
              <w:jc w:val="left"/>
              <w:rPr>
                <w:rFonts w:ascii="宋体" w:hAnsi="宋体" w:hint="eastAsia"/>
                <w:bCs/>
                <w:kern w:val="0"/>
                <w:szCs w:val="21"/>
              </w:rPr>
            </w:pPr>
            <w:r w:rsidRPr="008C42C7">
              <w:rPr>
                <w:rFonts w:ascii="宋体" w:hAnsi="宋体" w:cs="宋体" w:hint="eastAsia"/>
                <w:kern w:val="0"/>
                <w:szCs w:val="21"/>
              </w:rPr>
              <w:t>1</w:t>
            </w:r>
            <w:r w:rsidRPr="008C42C7">
              <w:rPr>
                <w:rFonts w:ascii="宋体" w:hAnsi="宋体" w:hint="eastAsia"/>
                <w:bCs/>
                <w:kern w:val="0"/>
                <w:szCs w:val="21"/>
              </w:rPr>
              <w:t>本分标</w:t>
            </w:r>
            <w:r w:rsidRPr="008C42C7">
              <w:rPr>
                <w:rFonts w:ascii="宋体" w:hAnsi="宋体"/>
                <w:bCs/>
                <w:kern w:val="0"/>
                <w:szCs w:val="21"/>
              </w:rPr>
              <w:t>为服务类</w:t>
            </w:r>
            <w:r w:rsidRPr="008C42C7">
              <w:rPr>
                <w:rFonts w:ascii="宋体" w:hAnsi="宋体" w:hint="eastAsia"/>
                <w:bCs/>
                <w:kern w:val="0"/>
                <w:szCs w:val="21"/>
              </w:rPr>
              <w:t>项目</w:t>
            </w:r>
            <w:r w:rsidRPr="008C42C7">
              <w:rPr>
                <w:rFonts w:ascii="宋体" w:hAnsi="宋体"/>
                <w:bCs/>
                <w:kern w:val="0"/>
                <w:szCs w:val="21"/>
              </w:rPr>
              <w:t>，不设置核心产品</w:t>
            </w:r>
            <w:r w:rsidRPr="008C42C7">
              <w:rPr>
                <w:rFonts w:ascii="宋体" w:hAnsi="宋体" w:hint="eastAsia"/>
                <w:bCs/>
                <w:kern w:val="0"/>
                <w:szCs w:val="21"/>
              </w:rPr>
              <w:t>。</w:t>
            </w:r>
          </w:p>
        </w:tc>
      </w:tr>
    </w:tbl>
    <w:p w14:paraId="6C629B28" w14:textId="77777777" w:rsidR="00343746" w:rsidRPr="008C42C7" w:rsidRDefault="00343746"/>
    <w:p w14:paraId="22A71CA4" w14:textId="77777777" w:rsidR="00343746" w:rsidRPr="008C42C7" w:rsidRDefault="00343746">
      <w:pPr>
        <w:rPr>
          <w:rFonts w:ascii="宋体" w:hAnsi="宋体" w:cs="宋体" w:hint="eastAsia"/>
          <w:szCs w:val="21"/>
        </w:rPr>
      </w:pPr>
    </w:p>
    <w:p w14:paraId="0002893D" w14:textId="77777777" w:rsidR="00343746" w:rsidRPr="008C42C7" w:rsidRDefault="00343746">
      <w:pPr>
        <w:rPr>
          <w:rFonts w:ascii="宋体" w:hAnsi="宋体" w:cs="宋体" w:hint="eastAsia"/>
          <w:szCs w:val="21"/>
        </w:rPr>
      </w:pPr>
    </w:p>
    <w:p w14:paraId="7C578B79" w14:textId="77777777" w:rsidR="00343746" w:rsidRPr="008C42C7" w:rsidRDefault="00000000">
      <w:pPr>
        <w:rPr>
          <w:rFonts w:ascii="宋体" w:hAnsi="宋体" w:cs="宋体" w:hint="eastAsia"/>
          <w:b/>
          <w:sz w:val="32"/>
          <w:szCs w:val="32"/>
        </w:rPr>
      </w:pPr>
      <w:r w:rsidRPr="008C42C7">
        <w:rPr>
          <w:rFonts w:ascii="宋体" w:hAnsi="宋体" w:cs="宋体" w:hint="eastAsia"/>
          <w:szCs w:val="21"/>
        </w:rPr>
        <w:br w:type="page"/>
      </w:r>
    </w:p>
    <w:p w14:paraId="458EA881" w14:textId="77777777" w:rsidR="00343746" w:rsidRPr="008C42C7" w:rsidRDefault="00343746">
      <w:pPr>
        <w:snapToGrid w:val="0"/>
        <w:spacing w:line="400" w:lineRule="exact"/>
        <w:jc w:val="center"/>
        <w:rPr>
          <w:rFonts w:ascii="宋体" w:hAnsi="宋体" w:cs="宋体" w:hint="eastAsia"/>
          <w:b/>
          <w:sz w:val="32"/>
          <w:szCs w:val="32"/>
        </w:rPr>
      </w:pPr>
    </w:p>
    <w:p w14:paraId="3BDB8A08" w14:textId="77777777" w:rsidR="00343746" w:rsidRPr="008C42C7" w:rsidRDefault="00000000">
      <w:pPr>
        <w:pStyle w:val="afa"/>
        <w:rPr>
          <w:rFonts w:ascii="宋体" w:hAnsi="宋体" w:cs="宋体" w:hint="eastAsia"/>
        </w:rPr>
      </w:pPr>
      <w:bookmarkStart w:id="43" w:name="_Toc476436174"/>
      <w:bookmarkStart w:id="44" w:name="_Toc476436433"/>
      <w:r w:rsidRPr="008C42C7">
        <w:rPr>
          <w:rFonts w:ascii="宋体" w:hAnsi="宋体" w:cs="宋体" w:hint="eastAsia"/>
          <w:sz w:val="44"/>
          <w:szCs w:val="44"/>
        </w:rPr>
        <w:t>第三章  投标人须知</w:t>
      </w:r>
      <w:bookmarkEnd w:id="43"/>
      <w:bookmarkEnd w:id="44"/>
    </w:p>
    <w:p w14:paraId="704B1604" w14:textId="77777777" w:rsidR="00343746" w:rsidRPr="008C42C7" w:rsidRDefault="00000000">
      <w:pPr>
        <w:spacing w:line="720" w:lineRule="auto"/>
        <w:jc w:val="center"/>
        <w:rPr>
          <w:rFonts w:ascii="宋体" w:hAnsi="宋体" w:cs="宋体" w:hint="eastAsia"/>
          <w:b/>
          <w:sz w:val="32"/>
          <w:szCs w:val="32"/>
        </w:rPr>
      </w:pPr>
      <w:r w:rsidRPr="008C42C7">
        <w:rPr>
          <w:rFonts w:ascii="宋体" w:hAnsi="宋体" w:cs="宋体" w:hint="eastAsia"/>
          <w:b/>
          <w:sz w:val="32"/>
          <w:szCs w:val="32"/>
        </w:rPr>
        <w:t>投标</w:t>
      </w:r>
      <w:bookmarkStart w:id="45" w:name="_Toc254970526"/>
      <w:bookmarkStart w:id="46" w:name="_Toc254970667"/>
      <w:r w:rsidRPr="008C42C7">
        <w:rPr>
          <w:rFonts w:ascii="宋体" w:hAnsi="宋体" w:cs="宋体" w:hint="eastAsia"/>
          <w:b/>
          <w:sz w:val="32"/>
          <w:szCs w:val="32"/>
        </w:rPr>
        <w:t>人须知及前附表</w:t>
      </w:r>
      <w:bookmarkEnd w:id="45"/>
      <w:bookmarkEnd w:id="46"/>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48"/>
        <w:gridCol w:w="9099"/>
      </w:tblGrid>
      <w:tr w:rsidR="008C42C7" w:rsidRPr="008C42C7" w14:paraId="7F37FA6A" w14:textId="77777777">
        <w:trPr>
          <w:trHeight w:val="409"/>
        </w:trPr>
        <w:tc>
          <w:tcPr>
            <w:tcW w:w="648" w:type="dxa"/>
            <w:tcBorders>
              <w:top w:val="single" w:sz="4" w:space="0" w:color="auto"/>
              <w:left w:val="single" w:sz="4" w:space="0" w:color="auto"/>
              <w:bottom w:val="single" w:sz="4" w:space="0" w:color="auto"/>
              <w:right w:val="single" w:sz="4" w:space="0" w:color="auto"/>
            </w:tcBorders>
            <w:vAlign w:val="center"/>
          </w:tcPr>
          <w:p w14:paraId="0B9891BD"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序号</w:t>
            </w:r>
          </w:p>
        </w:tc>
        <w:tc>
          <w:tcPr>
            <w:tcW w:w="9099" w:type="dxa"/>
            <w:tcBorders>
              <w:top w:val="single" w:sz="4" w:space="0" w:color="auto"/>
              <w:left w:val="single" w:sz="4" w:space="0" w:color="auto"/>
              <w:bottom w:val="single" w:sz="4" w:space="0" w:color="auto"/>
              <w:right w:val="single" w:sz="4" w:space="0" w:color="auto"/>
            </w:tcBorders>
            <w:vAlign w:val="center"/>
          </w:tcPr>
          <w:p w14:paraId="771BC3EB"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内容、要求</w:t>
            </w:r>
          </w:p>
        </w:tc>
      </w:tr>
      <w:tr w:rsidR="008C42C7" w:rsidRPr="008C42C7" w14:paraId="6CB215E5" w14:textId="77777777">
        <w:trPr>
          <w:trHeight w:val="490"/>
        </w:trPr>
        <w:tc>
          <w:tcPr>
            <w:tcW w:w="648" w:type="dxa"/>
            <w:tcBorders>
              <w:top w:val="single" w:sz="4" w:space="0" w:color="auto"/>
              <w:left w:val="single" w:sz="4" w:space="0" w:color="auto"/>
              <w:bottom w:val="single" w:sz="4" w:space="0" w:color="auto"/>
              <w:right w:val="single" w:sz="4" w:space="0" w:color="auto"/>
            </w:tcBorders>
            <w:vAlign w:val="center"/>
          </w:tcPr>
          <w:p w14:paraId="218EB204"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7A981635"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采购项目名称：南宁市第三职业技术学校2025-2026年度食堂</w:t>
            </w:r>
            <w:proofErr w:type="gramStart"/>
            <w:r w:rsidRPr="008C42C7">
              <w:rPr>
                <w:rFonts w:ascii="宋体" w:hAnsi="宋体" w:cs="宋体" w:hint="eastAsia"/>
                <w:szCs w:val="21"/>
              </w:rPr>
              <w:t>食材集</w:t>
            </w:r>
            <w:proofErr w:type="gramEnd"/>
            <w:r w:rsidRPr="008C42C7">
              <w:rPr>
                <w:rFonts w:ascii="宋体" w:hAnsi="宋体" w:cs="宋体" w:hint="eastAsia"/>
                <w:szCs w:val="21"/>
              </w:rPr>
              <w:t>采集</w:t>
            </w:r>
            <w:proofErr w:type="gramStart"/>
            <w:r w:rsidRPr="008C42C7">
              <w:rPr>
                <w:rFonts w:ascii="宋体" w:hAnsi="宋体" w:cs="宋体" w:hint="eastAsia"/>
                <w:szCs w:val="21"/>
              </w:rPr>
              <w:t>配服务</w:t>
            </w:r>
            <w:proofErr w:type="gramEnd"/>
            <w:r w:rsidRPr="008C42C7">
              <w:rPr>
                <w:rFonts w:ascii="宋体" w:hAnsi="宋体" w:cs="宋体" w:hint="eastAsia"/>
                <w:szCs w:val="21"/>
              </w:rPr>
              <w:t>项目</w:t>
            </w:r>
          </w:p>
          <w:p w14:paraId="6A30C994"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采购项目编号：GXGJ2025-G0005-S</w:t>
            </w:r>
          </w:p>
        </w:tc>
      </w:tr>
      <w:tr w:rsidR="008C42C7" w:rsidRPr="008C42C7" w14:paraId="0BD6C935" w14:textId="77777777">
        <w:trPr>
          <w:trHeight w:val="352"/>
        </w:trPr>
        <w:tc>
          <w:tcPr>
            <w:tcW w:w="648" w:type="dxa"/>
            <w:tcBorders>
              <w:top w:val="single" w:sz="4" w:space="0" w:color="auto"/>
              <w:left w:val="single" w:sz="4" w:space="0" w:color="auto"/>
              <w:bottom w:val="single" w:sz="4" w:space="0" w:color="auto"/>
              <w:right w:val="single" w:sz="4" w:space="0" w:color="auto"/>
            </w:tcBorders>
            <w:vAlign w:val="center"/>
          </w:tcPr>
          <w:p w14:paraId="06FED7F3"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79AF2C29"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投标报价及费用：</w:t>
            </w:r>
          </w:p>
          <w:p w14:paraId="503E2B83" w14:textId="77777777" w:rsidR="00343746" w:rsidRPr="008C42C7" w:rsidRDefault="00000000">
            <w:pPr>
              <w:numPr>
                <w:ilvl w:val="0"/>
                <w:numId w:val="4"/>
              </w:numPr>
              <w:snapToGrid w:val="0"/>
              <w:spacing w:line="360" w:lineRule="exact"/>
              <w:rPr>
                <w:rFonts w:ascii="宋体" w:hAnsi="宋体" w:cs="宋体" w:hint="eastAsia"/>
                <w:szCs w:val="21"/>
              </w:rPr>
            </w:pPr>
            <w:r w:rsidRPr="008C42C7">
              <w:rPr>
                <w:rFonts w:ascii="宋体" w:hAnsi="宋体" w:cs="宋体" w:hint="eastAsia"/>
                <w:szCs w:val="21"/>
              </w:rPr>
              <w:t>本项目投标应以人民币报价；</w:t>
            </w:r>
          </w:p>
          <w:p w14:paraId="7C181BED" w14:textId="77777777" w:rsidR="00343746" w:rsidRPr="008C42C7" w:rsidRDefault="00000000">
            <w:pPr>
              <w:numPr>
                <w:ilvl w:val="0"/>
                <w:numId w:val="4"/>
              </w:numPr>
              <w:snapToGrid w:val="0"/>
              <w:spacing w:line="360" w:lineRule="exact"/>
              <w:rPr>
                <w:rFonts w:ascii="宋体" w:hAnsi="宋体" w:cs="宋体" w:hint="eastAsia"/>
                <w:szCs w:val="21"/>
              </w:rPr>
            </w:pPr>
            <w:r w:rsidRPr="008C42C7">
              <w:rPr>
                <w:rFonts w:ascii="宋体" w:hAnsi="宋体" w:cs="宋体" w:hint="eastAsia"/>
                <w:szCs w:val="21"/>
              </w:rPr>
              <w:t>不论投标结果如何，投标人均应自行承担所有与投标有关的全部费用；</w:t>
            </w:r>
          </w:p>
          <w:p w14:paraId="43F43D0C"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3、本项目的代理服务费按投标人须知第九条规定计取，由中标人向采购代理机构支付。</w:t>
            </w:r>
          </w:p>
        </w:tc>
      </w:tr>
      <w:tr w:rsidR="008C42C7" w:rsidRPr="008C42C7" w14:paraId="5FD1648A" w14:textId="77777777">
        <w:trPr>
          <w:trHeight w:val="495"/>
        </w:trPr>
        <w:tc>
          <w:tcPr>
            <w:tcW w:w="648" w:type="dxa"/>
            <w:tcBorders>
              <w:top w:val="single" w:sz="4" w:space="0" w:color="auto"/>
              <w:left w:val="single" w:sz="4" w:space="0" w:color="auto"/>
              <w:bottom w:val="single" w:sz="4" w:space="0" w:color="auto"/>
              <w:right w:val="single" w:sz="4" w:space="0" w:color="auto"/>
            </w:tcBorders>
            <w:vAlign w:val="center"/>
          </w:tcPr>
          <w:p w14:paraId="49F1B38C"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5881CBAA"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投标保证金金额：详见招标公告；</w:t>
            </w:r>
          </w:p>
          <w:p w14:paraId="066F0F61"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投标保证金缴纳方式：详见招标公告；</w:t>
            </w:r>
          </w:p>
          <w:p w14:paraId="6DADAED0"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投标保证金指定账户：详见招标公告；</w:t>
            </w:r>
          </w:p>
          <w:p w14:paraId="3B1852B4"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一、</w:t>
            </w:r>
            <w:r w:rsidRPr="008C42C7">
              <w:rPr>
                <w:rFonts w:ascii="宋体" w:hAnsi="宋体" w:cs="宋体" w:hint="eastAsia"/>
                <w:szCs w:val="21"/>
              </w:rPr>
              <w:t>投标保证金缴纳</w:t>
            </w:r>
            <w:r w:rsidRPr="008C42C7">
              <w:rPr>
                <w:rFonts w:ascii="宋体" w:hAnsi="宋体" w:cs="宋体" w:hint="eastAsia"/>
              </w:rPr>
              <w:t>相关要求：</w:t>
            </w:r>
          </w:p>
          <w:p w14:paraId="2F29A805"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投标保证金采用</w:t>
            </w:r>
            <w:r w:rsidRPr="008C42C7">
              <w:rPr>
                <w:rFonts w:ascii="宋体" w:hAnsi="宋体" w:cs="宋体" w:hint="eastAsia"/>
                <w:bCs/>
                <w:szCs w:val="21"/>
              </w:rPr>
              <w:t>银行转账、电汇、网上支付</w:t>
            </w:r>
            <w:r w:rsidRPr="008C42C7">
              <w:rPr>
                <w:rFonts w:ascii="宋体" w:hAnsi="宋体" w:cs="宋体" w:hint="eastAsia"/>
              </w:rPr>
              <w:t>方式提交的，在投标文件提交截止时间前交至采购代理机构指定账户并且到账，投标人应将转账汇款凭证的复印件作为投标保证金提交证明，放置于投标文件中，否则投标文件作无效处理。</w:t>
            </w:r>
          </w:p>
          <w:p w14:paraId="6C1F9F7B"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备注：</w:t>
            </w:r>
          </w:p>
          <w:p w14:paraId="14361F75"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1、投标文件提交截止时间后提交的，或未足额交纳的，视为无效投标保证金。</w:t>
            </w:r>
          </w:p>
          <w:p w14:paraId="7B618306"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2、投标人采用现钞方式或从个人账户（自然人投标除外）转出的投标保证金，视为无效投标保证金。</w:t>
            </w:r>
          </w:p>
          <w:p w14:paraId="66EC6DDF" w14:textId="77777777" w:rsidR="00343746" w:rsidRPr="008C42C7" w:rsidRDefault="00000000">
            <w:pPr>
              <w:autoSpaceDE w:val="0"/>
              <w:autoSpaceDN w:val="0"/>
              <w:snapToGrid w:val="0"/>
              <w:spacing w:line="360" w:lineRule="exact"/>
              <w:textAlignment w:val="bottom"/>
              <w:rPr>
                <w:rFonts w:ascii="宋体" w:hAnsi="宋体" w:cs="宋体" w:hint="eastAsia"/>
                <w:szCs w:val="21"/>
              </w:rPr>
            </w:pPr>
            <w:r w:rsidRPr="008C42C7">
              <w:rPr>
                <w:rFonts w:ascii="宋体" w:hAnsi="宋体" w:cs="宋体" w:hint="eastAsia"/>
                <w:szCs w:val="21"/>
              </w:rPr>
              <w:t>二、投标保证金退还：</w:t>
            </w:r>
          </w:p>
          <w:p w14:paraId="173FE50C" w14:textId="77777777" w:rsidR="00343746" w:rsidRPr="008C42C7" w:rsidRDefault="00000000">
            <w:pPr>
              <w:autoSpaceDE w:val="0"/>
              <w:autoSpaceDN w:val="0"/>
              <w:snapToGrid w:val="0"/>
              <w:spacing w:line="360" w:lineRule="exact"/>
              <w:textAlignment w:val="bottom"/>
              <w:rPr>
                <w:rFonts w:ascii="宋体" w:hAnsi="宋体" w:cs="宋体" w:hint="eastAsia"/>
                <w:szCs w:val="21"/>
              </w:rPr>
            </w:pPr>
            <w:r w:rsidRPr="008C42C7">
              <w:rPr>
                <w:rFonts w:ascii="宋体" w:hAnsi="宋体" w:cs="宋体" w:hint="eastAsia"/>
                <w:szCs w:val="21"/>
              </w:rPr>
              <w:t>1、未中标人的投标保证金自中标通知书发出之日起5个工作日内，以转账方式退回到供应商银行账户。</w:t>
            </w:r>
          </w:p>
          <w:p w14:paraId="0942B975"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szCs w:val="21"/>
              </w:rPr>
              <w:t>2、中标人的投标保证金自合同签订并送达采购代理机构存档后5个工作日内退还，退还方式同未中标人。</w:t>
            </w:r>
          </w:p>
        </w:tc>
      </w:tr>
      <w:tr w:rsidR="008C42C7" w:rsidRPr="008C42C7" w14:paraId="14ED86EC" w14:textId="77777777">
        <w:trPr>
          <w:trHeight w:val="537"/>
        </w:trPr>
        <w:tc>
          <w:tcPr>
            <w:tcW w:w="648" w:type="dxa"/>
            <w:tcBorders>
              <w:top w:val="single" w:sz="4" w:space="0" w:color="auto"/>
              <w:left w:val="single" w:sz="4" w:space="0" w:color="auto"/>
              <w:bottom w:val="single" w:sz="4" w:space="0" w:color="auto"/>
              <w:right w:val="single" w:sz="4" w:space="0" w:color="auto"/>
            </w:tcBorders>
            <w:vAlign w:val="center"/>
          </w:tcPr>
          <w:p w14:paraId="7F0AF452"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624BE719"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现场踏勘：无</w:t>
            </w:r>
          </w:p>
        </w:tc>
      </w:tr>
      <w:tr w:rsidR="008C42C7" w:rsidRPr="008C42C7" w14:paraId="1D51B766" w14:textId="77777777">
        <w:trPr>
          <w:trHeight w:val="382"/>
        </w:trPr>
        <w:tc>
          <w:tcPr>
            <w:tcW w:w="648" w:type="dxa"/>
            <w:tcBorders>
              <w:top w:val="single" w:sz="4" w:space="0" w:color="auto"/>
              <w:left w:val="single" w:sz="4" w:space="0" w:color="auto"/>
              <w:bottom w:val="single" w:sz="4" w:space="0" w:color="auto"/>
              <w:right w:val="single" w:sz="4" w:space="0" w:color="auto"/>
            </w:tcBorders>
            <w:vAlign w:val="center"/>
          </w:tcPr>
          <w:p w14:paraId="775DC13B"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62CAE8CC"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演示时间及地点：无</w:t>
            </w:r>
          </w:p>
        </w:tc>
      </w:tr>
      <w:tr w:rsidR="008C42C7" w:rsidRPr="008C42C7" w14:paraId="6035B035" w14:textId="77777777">
        <w:trPr>
          <w:trHeight w:val="435"/>
        </w:trPr>
        <w:tc>
          <w:tcPr>
            <w:tcW w:w="648" w:type="dxa"/>
            <w:tcBorders>
              <w:top w:val="single" w:sz="4" w:space="0" w:color="auto"/>
              <w:left w:val="single" w:sz="4" w:space="0" w:color="auto"/>
              <w:bottom w:val="single" w:sz="4" w:space="0" w:color="auto"/>
              <w:right w:val="single" w:sz="4" w:space="0" w:color="auto"/>
            </w:tcBorders>
            <w:vAlign w:val="center"/>
          </w:tcPr>
          <w:p w14:paraId="62F57D00"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7EC944A2"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澄清与修改：投标人发现招标文件有误或有不合理要求的，必须在收到招标文件之日起七个工作日内以书面形式要求招标采购单位澄清。</w:t>
            </w:r>
          </w:p>
          <w:p w14:paraId="0A5B00AD"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rPr>
              <w:t>本公司可以视采购具体情况，延长招标文件提供期限，并在招标公告发布的媒体上发布公告。</w:t>
            </w:r>
          </w:p>
        </w:tc>
      </w:tr>
      <w:tr w:rsidR="008C42C7" w:rsidRPr="008C42C7" w14:paraId="6015A035" w14:textId="77777777">
        <w:trPr>
          <w:trHeight w:val="593"/>
        </w:trPr>
        <w:tc>
          <w:tcPr>
            <w:tcW w:w="648" w:type="dxa"/>
            <w:tcBorders>
              <w:top w:val="single" w:sz="4" w:space="0" w:color="auto"/>
              <w:left w:val="single" w:sz="4" w:space="0" w:color="auto"/>
              <w:bottom w:val="single" w:sz="4" w:space="0" w:color="auto"/>
              <w:right w:val="single" w:sz="4" w:space="0" w:color="auto"/>
            </w:tcBorders>
            <w:vAlign w:val="center"/>
          </w:tcPr>
          <w:p w14:paraId="06B5C669"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068965DE" w14:textId="77777777" w:rsidR="00343746" w:rsidRPr="008C42C7" w:rsidRDefault="00000000">
            <w:pPr>
              <w:autoSpaceDE w:val="0"/>
              <w:autoSpaceDN w:val="0"/>
              <w:snapToGrid w:val="0"/>
              <w:spacing w:line="360" w:lineRule="exact"/>
              <w:textAlignment w:val="bottom"/>
              <w:rPr>
                <w:rFonts w:ascii="宋体" w:hAnsi="宋体" w:cs="宋体" w:hint="eastAsia"/>
                <w:szCs w:val="21"/>
              </w:rPr>
            </w:pPr>
            <w:r w:rsidRPr="008C42C7">
              <w:rPr>
                <w:rFonts w:ascii="宋体" w:hAnsi="宋体" w:cs="宋体" w:hint="eastAsia"/>
                <w:szCs w:val="21"/>
              </w:rPr>
              <w:t>投标文件组成：开标一览表及资格文件、投标文件正本</w:t>
            </w:r>
            <w:r w:rsidRPr="008C42C7">
              <w:rPr>
                <w:rFonts w:ascii="宋体" w:hAnsi="宋体" w:cs="宋体" w:hint="eastAsia"/>
                <w:szCs w:val="21"/>
                <w:u w:val="single"/>
              </w:rPr>
              <w:t xml:space="preserve"> 壹 </w:t>
            </w:r>
            <w:r w:rsidRPr="008C42C7">
              <w:rPr>
                <w:rFonts w:ascii="宋体" w:hAnsi="宋体" w:cs="宋体" w:hint="eastAsia"/>
                <w:szCs w:val="21"/>
              </w:rPr>
              <w:t>份，副本</w:t>
            </w:r>
            <w:r w:rsidRPr="008C42C7">
              <w:rPr>
                <w:rFonts w:ascii="宋体" w:hAnsi="宋体" w:cs="宋体" w:hint="eastAsia"/>
                <w:szCs w:val="21"/>
                <w:u w:val="single"/>
              </w:rPr>
              <w:t xml:space="preserve"> 陆 </w:t>
            </w:r>
            <w:r w:rsidRPr="008C42C7">
              <w:rPr>
                <w:rFonts w:ascii="宋体" w:hAnsi="宋体" w:cs="宋体" w:hint="eastAsia"/>
                <w:szCs w:val="21"/>
              </w:rPr>
              <w:t>份；投标文件电子版</w:t>
            </w:r>
            <w:r w:rsidRPr="008C42C7">
              <w:rPr>
                <w:rFonts w:ascii="宋体" w:hAnsi="宋体" w:cs="宋体" w:hint="eastAsia"/>
                <w:szCs w:val="21"/>
                <w:u w:val="single"/>
              </w:rPr>
              <w:t>壹</w:t>
            </w:r>
            <w:r w:rsidRPr="008C42C7">
              <w:rPr>
                <w:rFonts w:ascii="宋体" w:hAnsi="宋体" w:cs="宋体" w:hint="eastAsia"/>
                <w:szCs w:val="21"/>
              </w:rPr>
              <w:t>份(电子版封面请注明项目名称、项目编号及投标人名称)。未按规定份数提供的，作无效投标处理。</w:t>
            </w:r>
          </w:p>
        </w:tc>
      </w:tr>
      <w:tr w:rsidR="008C42C7" w:rsidRPr="008C42C7" w14:paraId="7FA14118" w14:textId="77777777">
        <w:trPr>
          <w:trHeight w:val="701"/>
        </w:trPr>
        <w:tc>
          <w:tcPr>
            <w:tcW w:w="648" w:type="dxa"/>
            <w:tcBorders>
              <w:top w:val="single" w:sz="4" w:space="0" w:color="auto"/>
              <w:left w:val="single" w:sz="4" w:space="0" w:color="auto"/>
              <w:bottom w:val="single" w:sz="4" w:space="0" w:color="auto"/>
              <w:right w:val="single" w:sz="4" w:space="0" w:color="auto"/>
            </w:tcBorders>
            <w:vAlign w:val="center"/>
          </w:tcPr>
          <w:p w14:paraId="38AFF1B0"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50D7BE02"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投标截止时间及地点：</w:t>
            </w:r>
            <w:r w:rsidRPr="008C42C7">
              <w:rPr>
                <w:rFonts w:ascii="宋体" w:hAnsi="宋体" w:cs="宋体" w:hint="eastAsia"/>
                <w:b/>
              </w:rPr>
              <w:t>详见招标公告</w:t>
            </w:r>
          </w:p>
        </w:tc>
      </w:tr>
      <w:tr w:rsidR="008C42C7" w:rsidRPr="008C42C7" w14:paraId="4E5539FD" w14:textId="77777777">
        <w:trPr>
          <w:trHeight w:val="593"/>
        </w:trPr>
        <w:tc>
          <w:tcPr>
            <w:tcW w:w="648" w:type="dxa"/>
            <w:tcBorders>
              <w:top w:val="single" w:sz="4" w:space="0" w:color="auto"/>
              <w:left w:val="single" w:sz="4" w:space="0" w:color="auto"/>
              <w:bottom w:val="single" w:sz="4" w:space="0" w:color="auto"/>
              <w:right w:val="single" w:sz="4" w:space="0" w:color="auto"/>
            </w:tcBorders>
            <w:vAlign w:val="center"/>
          </w:tcPr>
          <w:p w14:paraId="684B24E9"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25D3EDC4"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开标时间及地点：</w:t>
            </w:r>
            <w:r w:rsidRPr="008C42C7">
              <w:rPr>
                <w:rFonts w:ascii="宋体" w:hAnsi="宋体" w:cs="宋体" w:hint="eastAsia"/>
                <w:b/>
              </w:rPr>
              <w:t>详见招标公告</w:t>
            </w:r>
          </w:p>
        </w:tc>
      </w:tr>
      <w:tr w:rsidR="008C42C7" w:rsidRPr="008C42C7" w14:paraId="0650DCBB" w14:textId="77777777">
        <w:trPr>
          <w:trHeight w:val="593"/>
        </w:trPr>
        <w:tc>
          <w:tcPr>
            <w:tcW w:w="648" w:type="dxa"/>
            <w:tcBorders>
              <w:top w:val="single" w:sz="4" w:space="0" w:color="auto"/>
              <w:left w:val="single" w:sz="4" w:space="0" w:color="auto"/>
              <w:bottom w:val="single" w:sz="4" w:space="0" w:color="auto"/>
              <w:right w:val="single" w:sz="4" w:space="0" w:color="auto"/>
            </w:tcBorders>
            <w:vAlign w:val="center"/>
          </w:tcPr>
          <w:p w14:paraId="369E8B2F"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7B4E4F9B" w14:textId="77777777" w:rsidR="00343746" w:rsidRPr="008C42C7" w:rsidRDefault="00000000">
            <w:pPr>
              <w:autoSpaceDE w:val="0"/>
              <w:autoSpaceDN w:val="0"/>
              <w:snapToGrid w:val="0"/>
              <w:spacing w:line="360" w:lineRule="exact"/>
              <w:textAlignment w:val="bottom"/>
              <w:rPr>
                <w:rFonts w:ascii="宋体" w:hAnsi="宋体" w:cs="宋体" w:hint="eastAsia"/>
                <w:szCs w:val="21"/>
              </w:rPr>
            </w:pPr>
            <w:r w:rsidRPr="008C42C7">
              <w:rPr>
                <w:rFonts w:ascii="宋体" w:hAnsi="宋体" w:cs="宋体" w:hint="eastAsia"/>
                <w:szCs w:val="21"/>
              </w:rPr>
              <w:t>评标方法：综合评分法。</w:t>
            </w:r>
          </w:p>
        </w:tc>
      </w:tr>
      <w:tr w:rsidR="008C42C7" w:rsidRPr="008C42C7" w14:paraId="21C973A2" w14:textId="77777777">
        <w:trPr>
          <w:trHeight w:val="405"/>
        </w:trPr>
        <w:tc>
          <w:tcPr>
            <w:tcW w:w="648" w:type="dxa"/>
            <w:tcBorders>
              <w:top w:val="single" w:sz="4" w:space="0" w:color="auto"/>
              <w:left w:val="single" w:sz="4" w:space="0" w:color="auto"/>
              <w:bottom w:val="single" w:sz="4" w:space="0" w:color="auto"/>
              <w:right w:val="single" w:sz="4" w:space="0" w:color="auto"/>
            </w:tcBorders>
            <w:vAlign w:val="center"/>
          </w:tcPr>
          <w:p w14:paraId="6730A94E"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50DBF817" w14:textId="77777777" w:rsidR="00343746" w:rsidRPr="008C42C7" w:rsidRDefault="00000000">
            <w:pPr>
              <w:autoSpaceDE w:val="0"/>
              <w:autoSpaceDN w:val="0"/>
              <w:snapToGrid w:val="0"/>
              <w:spacing w:line="360" w:lineRule="exact"/>
              <w:textAlignment w:val="bottom"/>
              <w:rPr>
                <w:rFonts w:ascii="宋体" w:hAnsi="宋体" w:cs="宋体" w:hint="eastAsia"/>
                <w:szCs w:val="21"/>
              </w:rPr>
            </w:pPr>
            <w:r w:rsidRPr="008C42C7">
              <w:rPr>
                <w:rFonts w:ascii="宋体" w:hAnsi="宋体" w:cs="宋体" w:hint="eastAsia"/>
                <w:szCs w:val="21"/>
              </w:rPr>
              <w:t>中标公告及中标通知书：采购代理机构在采购人依法确认中标人后二个工作日内发布中标公告和中标通知书。</w:t>
            </w:r>
          </w:p>
        </w:tc>
      </w:tr>
      <w:tr w:rsidR="008C42C7" w:rsidRPr="008C42C7" w14:paraId="46FDF9AB" w14:textId="77777777">
        <w:trPr>
          <w:trHeight w:val="428"/>
        </w:trPr>
        <w:tc>
          <w:tcPr>
            <w:tcW w:w="648" w:type="dxa"/>
            <w:tcBorders>
              <w:top w:val="single" w:sz="4" w:space="0" w:color="auto"/>
              <w:left w:val="single" w:sz="4" w:space="0" w:color="auto"/>
              <w:bottom w:val="single" w:sz="4" w:space="0" w:color="auto"/>
              <w:right w:val="single" w:sz="4" w:space="0" w:color="auto"/>
            </w:tcBorders>
            <w:vAlign w:val="center"/>
          </w:tcPr>
          <w:p w14:paraId="4865C932"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03E4579D" w14:textId="77777777" w:rsidR="00343746" w:rsidRPr="008C42C7" w:rsidRDefault="00000000">
            <w:pPr>
              <w:autoSpaceDE w:val="0"/>
              <w:autoSpaceDN w:val="0"/>
              <w:snapToGrid w:val="0"/>
              <w:spacing w:line="350" w:lineRule="atLeast"/>
              <w:textAlignment w:val="bottom"/>
              <w:rPr>
                <w:rFonts w:ascii="宋体" w:hAnsi="宋体" w:cs="宋体" w:hint="eastAsia"/>
                <w:szCs w:val="21"/>
              </w:rPr>
            </w:pPr>
            <w:r w:rsidRPr="008C42C7">
              <w:rPr>
                <w:rFonts w:ascii="宋体" w:hAnsi="宋体" w:cs="宋体" w:hint="eastAsia"/>
                <w:szCs w:val="21"/>
              </w:rPr>
              <w:t>采购人或采购代理机构在对投标人资格审查时进行信用查询</w:t>
            </w:r>
          </w:p>
          <w:p w14:paraId="6A01CA58" w14:textId="77777777" w:rsidR="00343746" w:rsidRPr="008C42C7" w:rsidRDefault="00000000">
            <w:pPr>
              <w:autoSpaceDE w:val="0"/>
              <w:autoSpaceDN w:val="0"/>
              <w:snapToGrid w:val="0"/>
              <w:spacing w:line="350" w:lineRule="atLeast"/>
              <w:textAlignment w:val="bottom"/>
              <w:rPr>
                <w:rFonts w:ascii="宋体" w:hAnsi="宋体" w:cs="宋体" w:hint="eastAsia"/>
                <w:szCs w:val="21"/>
              </w:rPr>
            </w:pPr>
            <w:r w:rsidRPr="008C42C7">
              <w:rPr>
                <w:rFonts w:ascii="宋体" w:hAnsi="宋体" w:cs="宋体" w:hint="eastAsia"/>
                <w:szCs w:val="21"/>
              </w:rPr>
              <w:t>查询渠道：“信用中国”网站(www.creditchina.gov.cn) 、中国政府采购网(www.ccgp.gov.cn)</w:t>
            </w:r>
          </w:p>
          <w:p w14:paraId="61BC8788" w14:textId="77777777" w:rsidR="00343746" w:rsidRPr="008C42C7" w:rsidRDefault="00000000">
            <w:pPr>
              <w:autoSpaceDE w:val="0"/>
              <w:autoSpaceDN w:val="0"/>
              <w:snapToGrid w:val="0"/>
              <w:spacing w:line="350" w:lineRule="atLeast"/>
              <w:textAlignment w:val="bottom"/>
              <w:rPr>
                <w:rFonts w:ascii="宋体" w:hAnsi="宋体" w:cs="宋体" w:hint="eastAsia"/>
                <w:szCs w:val="21"/>
              </w:rPr>
            </w:pPr>
            <w:r w:rsidRPr="008C42C7">
              <w:rPr>
                <w:rFonts w:ascii="宋体" w:hAnsi="宋体" w:cs="宋体" w:hint="eastAsia"/>
                <w:szCs w:val="21"/>
              </w:rPr>
              <w:t>查询起止时间：2021年1月1日起至投标截止时间前。</w:t>
            </w:r>
          </w:p>
          <w:p w14:paraId="18A84606" w14:textId="77777777" w:rsidR="00343746" w:rsidRPr="008C42C7" w:rsidRDefault="00000000">
            <w:pPr>
              <w:autoSpaceDE w:val="0"/>
              <w:autoSpaceDN w:val="0"/>
              <w:snapToGrid w:val="0"/>
              <w:spacing w:line="350" w:lineRule="atLeast"/>
              <w:textAlignment w:val="bottom"/>
              <w:rPr>
                <w:rFonts w:ascii="宋体" w:hAnsi="宋体" w:cs="宋体" w:hint="eastAsia"/>
                <w:szCs w:val="21"/>
              </w:rPr>
            </w:pPr>
            <w:r w:rsidRPr="008C42C7">
              <w:rPr>
                <w:rFonts w:ascii="宋体" w:hAnsi="宋体" w:cs="宋体" w:hint="eastAsia"/>
                <w:szCs w:val="21"/>
              </w:rPr>
              <w:t>查询记录和证据留存方式：在查询网站中直接打印查询记录，打印材料作为评审资料保存。</w:t>
            </w:r>
          </w:p>
          <w:p w14:paraId="0A9310F3" w14:textId="77777777" w:rsidR="00343746" w:rsidRPr="008C42C7" w:rsidRDefault="00000000">
            <w:pPr>
              <w:autoSpaceDE w:val="0"/>
              <w:autoSpaceDN w:val="0"/>
              <w:snapToGrid w:val="0"/>
              <w:spacing w:line="360" w:lineRule="exact"/>
              <w:textAlignment w:val="bottom"/>
              <w:rPr>
                <w:rFonts w:ascii="宋体" w:hAnsi="宋体" w:cs="宋体" w:hint="eastAsia"/>
                <w:szCs w:val="21"/>
              </w:rPr>
            </w:pPr>
            <w:r w:rsidRPr="008C42C7">
              <w:rPr>
                <w:rFonts w:ascii="宋体" w:hAnsi="宋体" w:cs="宋体" w:hint="eastAsia"/>
                <w:szCs w:val="21"/>
              </w:rPr>
              <w:t>信用信息使用规则：对在“信用中国”网站(www.creditchina.gov.cn) 、中国政府采购网(www.ccgp.gov.cn)被列入失信被执行人、重大税收违法案件当事人名单、政府采购严重违法失信行为记录名单及其他不符合《中华人民共和国招标投标法》第二十二条规定条件的供应商，资格审查不通过，不得参与采购活动。</w:t>
            </w:r>
          </w:p>
        </w:tc>
      </w:tr>
      <w:tr w:rsidR="008C42C7" w:rsidRPr="008C42C7" w14:paraId="715FA402" w14:textId="77777777">
        <w:trPr>
          <w:trHeight w:val="630"/>
        </w:trPr>
        <w:tc>
          <w:tcPr>
            <w:tcW w:w="648" w:type="dxa"/>
            <w:tcBorders>
              <w:top w:val="single" w:sz="4" w:space="0" w:color="auto"/>
              <w:left w:val="single" w:sz="4" w:space="0" w:color="auto"/>
              <w:bottom w:val="single" w:sz="4" w:space="0" w:color="auto"/>
              <w:right w:val="single" w:sz="4" w:space="0" w:color="auto"/>
            </w:tcBorders>
            <w:vAlign w:val="center"/>
          </w:tcPr>
          <w:p w14:paraId="185FE23A"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6F45FC3C" w14:textId="456EC729" w:rsidR="00A76F8F" w:rsidRPr="008C42C7" w:rsidRDefault="00A76F8F" w:rsidP="00A76F8F">
            <w:pPr>
              <w:widowControl/>
              <w:jc w:val="left"/>
              <w:rPr>
                <w:rFonts w:ascii="宋体" w:hAnsi="宋体" w:cs="宋体" w:hint="eastAsia"/>
                <w:szCs w:val="21"/>
              </w:rPr>
            </w:pPr>
            <w:r w:rsidRPr="008C42C7">
              <w:rPr>
                <w:rFonts w:ascii="宋体" w:hAnsi="宋体" w:cs="宋体" w:hint="eastAsia"/>
                <w:szCs w:val="21"/>
              </w:rPr>
              <w:t xml:space="preserve">履约保证金金额： </w:t>
            </w:r>
            <w:r w:rsidRPr="008C42C7">
              <w:rPr>
                <w:rFonts w:ascii="宋体" w:hAnsi="宋体" w:cs="宋体" w:hint="eastAsia"/>
                <w:bCs/>
                <w:szCs w:val="21"/>
                <w:lang w:bidi="ar"/>
              </w:rPr>
              <w:t>1分标：32400元；2分标：35000元；3分标：34600元（必须足额交纳）</w:t>
            </w:r>
          </w:p>
          <w:p w14:paraId="6AEA7B76" w14:textId="77777777" w:rsidR="00A76F8F" w:rsidRPr="008C42C7" w:rsidRDefault="00A76F8F" w:rsidP="00A76F8F">
            <w:pPr>
              <w:widowControl/>
              <w:jc w:val="left"/>
            </w:pPr>
            <w:r w:rsidRPr="008C42C7">
              <w:rPr>
                <w:rFonts w:hint="eastAsia"/>
              </w:rPr>
              <w:t>履约</w:t>
            </w:r>
            <w:proofErr w:type="gramStart"/>
            <w:r w:rsidRPr="008C42C7">
              <w:rPr>
                <w:rFonts w:hint="eastAsia"/>
              </w:rPr>
              <w:t>保证金请汇缴</w:t>
            </w:r>
            <w:proofErr w:type="gramEnd"/>
            <w:r w:rsidRPr="008C42C7">
              <w:rPr>
                <w:rFonts w:hint="eastAsia"/>
              </w:rPr>
              <w:t>到以下账号：（中标后采购人提供）</w:t>
            </w:r>
          </w:p>
          <w:p w14:paraId="408F4CD6" w14:textId="77777777" w:rsidR="00A76F8F" w:rsidRPr="008C42C7" w:rsidRDefault="00A76F8F" w:rsidP="00A76F8F">
            <w:pPr>
              <w:widowControl/>
              <w:jc w:val="left"/>
            </w:pPr>
            <w:r w:rsidRPr="008C42C7">
              <w:rPr>
                <w:rFonts w:hint="eastAsia"/>
              </w:rPr>
              <w:t>开户名称：</w:t>
            </w:r>
            <w:r w:rsidRPr="008C42C7">
              <w:rPr>
                <w:rFonts w:hint="eastAsia"/>
              </w:rPr>
              <w:t>/</w:t>
            </w:r>
          </w:p>
          <w:p w14:paraId="54838808" w14:textId="77777777" w:rsidR="00A76F8F" w:rsidRPr="008C42C7" w:rsidRDefault="00A76F8F" w:rsidP="00A76F8F">
            <w:pPr>
              <w:widowControl/>
              <w:jc w:val="left"/>
            </w:pPr>
            <w:r w:rsidRPr="008C42C7">
              <w:rPr>
                <w:rFonts w:hint="eastAsia"/>
              </w:rPr>
              <w:t>开户账号：</w:t>
            </w:r>
            <w:r w:rsidRPr="008C42C7">
              <w:rPr>
                <w:rFonts w:hint="eastAsia"/>
              </w:rPr>
              <w:t>/</w:t>
            </w:r>
          </w:p>
          <w:p w14:paraId="2EF468A7" w14:textId="55067006" w:rsidR="00343746" w:rsidRPr="008C42C7" w:rsidRDefault="00A76F8F" w:rsidP="00A76F8F">
            <w:pPr>
              <w:widowControl/>
              <w:jc w:val="left"/>
              <w:rPr>
                <w:rFonts w:ascii="宋体" w:hAnsi="宋体" w:cs="宋体" w:hint="eastAsia"/>
                <w:szCs w:val="21"/>
              </w:rPr>
            </w:pPr>
            <w:r w:rsidRPr="008C42C7">
              <w:rPr>
                <w:rFonts w:hint="eastAsia"/>
              </w:rPr>
              <w:t>开户银行：</w:t>
            </w:r>
            <w:r w:rsidRPr="008C42C7">
              <w:rPr>
                <w:rFonts w:hint="eastAsia"/>
              </w:rPr>
              <w:t>/</w:t>
            </w:r>
          </w:p>
        </w:tc>
      </w:tr>
      <w:tr w:rsidR="008C42C7" w:rsidRPr="008C42C7" w14:paraId="7DFA09C9" w14:textId="77777777">
        <w:trPr>
          <w:trHeight w:val="630"/>
        </w:trPr>
        <w:tc>
          <w:tcPr>
            <w:tcW w:w="648" w:type="dxa"/>
            <w:tcBorders>
              <w:top w:val="single" w:sz="4" w:space="0" w:color="auto"/>
              <w:left w:val="single" w:sz="4" w:space="0" w:color="auto"/>
              <w:bottom w:val="single" w:sz="4" w:space="0" w:color="auto"/>
              <w:right w:val="single" w:sz="4" w:space="0" w:color="auto"/>
            </w:tcBorders>
            <w:vAlign w:val="center"/>
          </w:tcPr>
          <w:p w14:paraId="7D23DCA8"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63D503A7" w14:textId="2E3A9DCB" w:rsidR="00343746" w:rsidRPr="008C42C7" w:rsidRDefault="00000000">
            <w:pPr>
              <w:autoSpaceDE w:val="0"/>
              <w:autoSpaceDN w:val="0"/>
              <w:snapToGrid w:val="0"/>
              <w:spacing w:line="360" w:lineRule="exact"/>
              <w:textAlignment w:val="bottom"/>
              <w:rPr>
                <w:rFonts w:ascii="宋体" w:hAnsi="宋体" w:cs="宋体" w:hint="eastAsia"/>
                <w:szCs w:val="21"/>
              </w:rPr>
            </w:pPr>
            <w:r w:rsidRPr="008C42C7">
              <w:rPr>
                <w:rFonts w:ascii="宋体" w:hAnsi="宋体" w:cs="宋体" w:hint="eastAsia"/>
                <w:szCs w:val="21"/>
              </w:rPr>
              <w:t>签订合同时间：自中标通知书发出之日起</w:t>
            </w:r>
            <w:r w:rsidR="00C76132" w:rsidRPr="008C42C7">
              <w:rPr>
                <w:rFonts w:ascii="宋体" w:hAnsi="宋体" w:cs="宋体" w:hint="eastAsia"/>
                <w:szCs w:val="21"/>
              </w:rPr>
              <w:t>25</w:t>
            </w:r>
            <w:r w:rsidRPr="008C42C7">
              <w:rPr>
                <w:rFonts w:ascii="宋体" w:hAnsi="宋体" w:cs="宋体" w:hint="eastAsia"/>
                <w:szCs w:val="21"/>
              </w:rPr>
              <w:t>日内。</w:t>
            </w:r>
          </w:p>
        </w:tc>
      </w:tr>
      <w:tr w:rsidR="008C42C7" w:rsidRPr="008C42C7" w14:paraId="5254D26E" w14:textId="77777777">
        <w:trPr>
          <w:trHeight w:val="389"/>
        </w:trPr>
        <w:tc>
          <w:tcPr>
            <w:tcW w:w="648" w:type="dxa"/>
            <w:tcBorders>
              <w:top w:val="single" w:sz="4" w:space="0" w:color="auto"/>
              <w:left w:val="single" w:sz="4" w:space="0" w:color="auto"/>
              <w:bottom w:val="single" w:sz="4" w:space="0" w:color="auto"/>
              <w:right w:val="single" w:sz="4" w:space="0" w:color="auto"/>
            </w:tcBorders>
            <w:vAlign w:val="center"/>
          </w:tcPr>
          <w:p w14:paraId="7C566857"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19EDC96B"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付款方式：</w:t>
            </w:r>
            <w:r w:rsidRPr="008C42C7">
              <w:rPr>
                <w:rFonts w:ascii="宋体" w:hAnsi="宋体" w:cs="宋体" w:hint="eastAsia"/>
              </w:rPr>
              <w:t>详见采购需求</w:t>
            </w:r>
            <w:r w:rsidRPr="008C42C7">
              <w:rPr>
                <w:rFonts w:ascii="宋体" w:hAnsi="宋体" w:cs="宋体" w:hint="eastAsia"/>
                <w:szCs w:val="21"/>
              </w:rPr>
              <w:t>。</w:t>
            </w:r>
          </w:p>
        </w:tc>
      </w:tr>
      <w:tr w:rsidR="008C42C7" w:rsidRPr="008C42C7" w14:paraId="2134F892" w14:textId="77777777">
        <w:trPr>
          <w:trHeight w:val="509"/>
        </w:trPr>
        <w:tc>
          <w:tcPr>
            <w:tcW w:w="648" w:type="dxa"/>
            <w:tcBorders>
              <w:top w:val="single" w:sz="4" w:space="0" w:color="auto"/>
              <w:left w:val="single" w:sz="4" w:space="0" w:color="auto"/>
              <w:bottom w:val="single" w:sz="4" w:space="0" w:color="auto"/>
              <w:right w:val="single" w:sz="4" w:space="0" w:color="auto"/>
            </w:tcBorders>
            <w:vAlign w:val="center"/>
          </w:tcPr>
          <w:p w14:paraId="1B19A785"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423C5FD3" w14:textId="77777777" w:rsidR="00343746" w:rsidRPr="008C42C7" w:rsidRDefault="00000000">
            <w:pPr>
              <w:snapToGrid w:val="0"/>
              <w:spacing w:line="360" w:lineRule="exact"/>
              <w:rPr>
                <w:rFonts w:ascii="宋体" w:hAnsi="宋体" w:cs="宋体" w:hint="eastAsia"/>
                <w:szCs w:val="21"/>
              </w:rPr>
            </w:pPr>
            <w:r w:rsidRPr="008C42C7">
              <w:rPr>
                <w:rFonts w:ascii="宋体" w:hAnsi="宋体" w:cs="宋体" w:hint="eastAsia"/>
                <w:szCs w:val="21"/>
              </w:rPr>
              <w:t>投标文件有效期：</w:t>
            </w:r>
            <w:r w:rsidRPr="008C42C7">
              <w:rPr>
                <w:rFonts w:ascii="宋体" w:hAnsi="宋体" w:cs="宋体" w:hint="eastAsia"/>
                <w:szCs w:val="21"/>
                <w:u w:val="single"/>
              </w:rPr>
              <w:t xml:space="preserve"> 60</w:t>
            </w:r>
            <w:r w:rsidRPr="008C42C7">
              <w:rPr>
                <w:rFonts w:ascii="宋体" w:hAnsi="宋体" w:cs="宋体" w:hint="eastAsia"/>
                <w:szCs w:val="21"/>
              </w:rPr>
              <w:t>天。</w:t>
            </w:r>
          </w:p>
        </w:tc>
      </w:tr>
      <w:tr w:rsidR="008C42C7" w:rsidRPr="008C42C7" w14:paraId="46A2B187" w14:textId="77777777">
        <w:trPr>
          <w:trHeight w:val="436"/>
        </w:trPr>
        <w:tc>
          <w:tcPr>
            <w:tcW w:w="648" w:type="dxa"/>
            <w:tcBorders>
              <w:top w:val="single" w:sz="4" w:space="0" w:color="auto"/>
              <w:left w:val="single" w:sz="4" w:space="0" w:color="auto"/>
              <w:bottom w:val="single" w:sz="4" w:space="0" w:color="auto"/>
              <w:right w:val="single" w:sz="4" w:space="0" w:color="auto"/>
            </w:tcBorders>
            <w:vAlign w:val="center"/>
          </w:tcPr>
          <w:p w14:paraId="0830C77E"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5261E711"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投标人在递交投标文件时，同时递交投标文件电子版。</w:t>
            </w:r>
          </w:p>
          <w:p w14:paraId="10EA5D28"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1.投标文件电子版份数：1份。</w:t>
            </w:r>
          </w:p>
          <w:p w14:paraId="0A04832E"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2.投标文件电子版形式：可编辑的word文档格式。</w:t>
            </w:r>
          </w:p>
          <w:p w14:paraId="6A291F4D"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3.投标文件电子版密封方式：投标文件电子版光盘或U盘与纸质版投标文件一并装入投标文件袋中。</w:t>
            </w:r>
          </w:p>
        </w:tc>
      </w:tr>
      <w:tr w:rsidR="008C42C7" w:rsidRPr="008C42C7" w14:paraId="32147C5A" w14:textId="77777777">
        <w:trPr>
          <w:trHeight w:val="436"/>
        </w:trPr>
        <w:tc>
          <w:tcPr>
            <w:tcW w:w="648" w:type="dxa"/>
            <w:tcBorders>
              <w:top w:val="single" w:sz="4" w:space="0" w:color="auto"/>
              <w:left w:val="single" w:sz="4" w:space="0" w:color="auto"/>
              <w:bottom w:val="single" w:sz="4" w:space="0" w:color="auto"/>
              <w:right w:val="single" w:sz="4" w:space="0" w:color="auto"/>
            </w:tcBorders>
            <w:vAlign w:val="center"/>
          </w:tcPr>
          <w:p w14:paraId="6A8158BD"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7F363C8C"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1.本招标文件中描述投标人的“公章”是指根据我国对公章的管理规定，用投标人法定主体行为名称制作的印章，除本招标文件有特殊规定外，投标人的财务章、部门章、分公司章、工会章、合同章、投标专用章、业务专用章等其它形式印章均不能代替公章。</w:t>
            </w:r>
          </w:p>
          <w:p w14:paraId="5EBDCAA8"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2.本招标文件中描述投标人的“签字”是指投标人的法定代表人</w:t>
            </w:r>
            <w:r w:rsidRPr="008C42C7">
              <w:rPr>
                <w:rFonts w:ascii="宋体" w:hAnsi="宋体" w:cs="宋体" w:hint="eastAsia"/>
                <w:szCs w:val="21"/>
              </w:rPr>
              <w:t>（负责人）</w:t>
            </w:r>
            <w:r w:rsidRPr="008C42C7">
              <w:rPr>
                <w:rFonts w:ascii="宋体" w:hAnsi="宋体" w:cs="宋体" w:hint="eastAsia"/>
              </w:rPr>
              <w:t>或被授权人亲自在招标文件规定签署处亲笔写上个人的名字的行为，私章、签字章、电子签名、印鉴、影印等其它形式均不能代替亲笔签字。</w:t>
            </w:r>
          </w:p>
        </w:tc>
      </w:tr>
      <w:tr w:rsidR="008C42C7" w:rsidRPr="008C42C7" w14:paraId="7FCFF4AC" w14:textId="77777777">
        <w:trPr>
          <w:trHeight w:val="436"/>
        </w:trPr>
        <w:tc>
          <w:tcPr>
            <w:tcW w:w="648" w:type="dxa"/>
            <w:tcBorders>
              <w:top w:val="single" w:sz="4" w:space="0" w:color="auto"/>
              <w:left w:val="single" w:sz="4" w:space="0" w:color="auto"/>
              <w:bottom w:val="single" w:sz="4" w:space="0" w:color="auto"/>
              <w:right w:val="single" w:sz="4" w:space="0" w:color="auto"/>
            </w:tcBorders>
            <w:vAlign w:val="center"/>
          </w:tcPr>
          <w:p w14:paraId="56F3630F"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522C1289"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本招标文件中要求“原件备查”的材料，投标人必须于开标当天携带好原件，若评标委员会通知原件核查，需在1小时内提供，否则按此项材料无效处理。若发现投标人提供虚假材料应标，作无效投标处理。</w:t>
            </w:r>
          </w:p>
        </w:tc>
      </w:tr>
      <w:tr w:rsidR="008C42C7" w:rsidRPr="008C42C7" w14:paraId="55F77E0D" w14:textId="77777777">
        <w:trPr>
          <w:trHeight w:val="436"/>
        </w:trPr>
        <w:tc>
          <w:tcPr>
            <w:tcW w:w="648" w:type="dxa"/>
            <w:tcBorders>
              <w:top w:val="single" w:sz="4" w:space="0" w:color="auto"/>
              <w:left w:val="single" w:sz="4" w:space="0" w:color="auto"/>
              <w:bottom w:val="single" w:sz="4" w:space="0" w:color="auto"/>
              <w:right w:val="single" w:sz="4" w:space="0" w:color="auto"/>
            </w:tcBorders>
            <w:vAlign w:val="center"/>
          </w:tcPr>
          <w:p w14:paraId="67EA61B1" w14:textId="77777777" w:rsidR="00343746" w:rsidRPr="008C42C7" w:rsidRDefault="00343746">
            <w:pPr>
              <w:numPr>
                <w:ilvl w:val="0"/>
                <w:numId w:val="3"/>
              </w:numPr>
              <w:snapToGrid w:val="0"/>
              <w:spacing w:line="360" w:lineRule="exact"/>
              <w:jc w:val="center"/>
              <w:rPr>
                <w:rFonts w:ascii="宋体" w:hAnsi="宋体" w:cs="宋体" w:hint="eastAsia"/>
                <w:szCs w:val="21"/>
              </w:rPr>
            </w:pPr>
          </w:p>
        </w:tc>
        <w:tc>
          <w:tcPr>
            <w:tcW w:w="9099" w:type="dxa"/>
            <w:tcBorders>
              <w:top w:val="single" w:sz="4" w:space="0" w:color="auto"/>
              <w:left w:val="single" w:sz="4" w:space="0" w:color="auto"/>
              <w:bottom w:val="single" w:sz="4" w:space="0" w:color="auto"/>
              <w:right w:val="single" w:sz="4" w:space="0" w:color="auto"/>
            </w:tcBorders>
            <w:vAlign w:val="center"/>
          </w:tcPr>
          <w:p w14:paraId="25B2C335" w14:textId="77777777" w:rsidR="00343746" w:rsidRPr="008C42C7" w:rsidRDefault="00000000">
            <w:pPr>
              <w:snapToGrid w:val="0"/>
              <w:spacing w:line="360" w:lineRule="exact"/>
              <w:rPr>
                <w:rFonts w:ascii="宋体" w:hAnsi="宋体" w:cs="宋体" w:hint="eastAsia"/>
              </w:rPr>
            </w:pPr>
            <w:r w:rsidRPr="008C42C7">
              <w:rPr>
                <w:rFonts w:ascii="宋体" w:hAnsi="宋体" w:cs="宋体" w:hint="eastAsia"/>
              </w:rPr>
              <w:t>本招标文件解释权属广西国建项目管理有限公司。</w:t>
            </w:r>
          </w:p>
        </w:tc>
      </w:tr>
    </w:tbl>
    <w:p w14:paraId="12ABA299" w14:textId="77777777" w:rsidR="00343746" w:rsidRPr="008C42C7" w:rsidRDefault="00000000">
      <w:pPr>
        <w:spacing w:line="720" w:lineRule="auto"/>
        <w:jc w:val="center"/>
        <w:rPr>
          <w:rFonts w:ascii="宋体" w:hAnsi="宋体" w:cs="宋体" w:hint="eastAsia"/>
          <w:b/>
          <w:sz w:val="32"/>
          <w:szCs w:val="32"/>
        </w:rPr>
      </w:pPr>
      <w:r w:rsidRPr="008C42C7">
        <w:rPr>
          <w:rFonts w:ascii="宋体" w:hAnsi="宋体" w:cs="宋体" w:hint="eastAsia"/>
        </w:rPr>
        <w:br w:type="page"/>
      </w:r>
      <w:r w:rsidRPr="008C42C7">
        <w:rPr>
          <w:rFonts w:ascii="宋体" w:hAnsi="宋体" w:cs="宋体" w:hint="eastAsia"/>
          <w:b/>
          <w:sz w:val="32"/>
          <w:szCs w:val="32"/>
        </w:rPr>
        <w:lastRenderedPageBreak/>
        <w:t>投标人须知</w:t>
      </w:r>
    </w:p>
    <w:p w14:paraId="5D89944F" w14:textId="77777777" w:rsidR="00343746" w:rsidRPr="008C42C7" w:rsidRDefault="00000000">
      <w:pPr>
        <w:pStyle w:val="ae"/>
        <w:snapToGrid w:val="0"/>
        <w:spacing w:before="120" w:after="120" w:line="380" w:lineRule="exact"/>
        <w:jc w:val="center"/>
        <w:rPr>
          <w:rFonts w:hAnsi="宋体" w:cs="宋体" w:hint="eastAsia"/>
          <w:b/>
        </w:rPr>
      </w:pPr>
      <w:r w:rsidRPr="008C42C7">
        <w:rPr>
          <w:rFonts w:hAnsi="宋体" w:cs="宋体" w:hint="eastAsia"/>
          <w:b/>
        </w:rPr>
        <w:t>一、总  则</w:t>
      </w:r>
      <w:bookmarkStart w:id="47" w:name="_Toc254970668"/>
      <w:bookmarkStart w:id="48" w:name="_Toc254970527"/>
    </w:p>
    <w:p w14:paraId="020B748B"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（一） 适用范围</w:t>
      </w:r>
      <w:bookmarkEnd w:id="47"/>
      <w:bookmarkEnd w:id="48"/>
    </w:p>
    <w:p w14:paraId="0C82A3CF"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本招标文件适用于南宁市第三职业技术学校2025-2026年度食堂</w:t>
      </w:r>
      <w:proofErr w:type="gramStart"/>
      <w:r w:rsidRPr="008C42C7">
        <w:rPr>
          <w:rFonts w:hAnsi="宋体" w:cs="宋体" w:hint="eastAsia"/>
        </w:rPr>
        <w:t>食材集</w:t>
      </w:r>
      <w:proofErr w:type="gramEnd"/>
      <w:r w:rsidRPr="008C42C7">
        <w:rPr>
          <w:rFonts w:hAnsi="宋体" w:cs="宋体" w:hint="eastAsia"/>
        </w:rPr>
        <w:t>采集</w:t>
      </w:r>
      <w:proofErr w:type="gramStart"/>
      <w:r w:rsidRPr="008C42C7">
        <w:rPr>
          <w:rFonts w:hAnsi="宋体" w:cs="宋体" w:hint="eastAsia"/>
        </w:rPr>
        <w:t>配服务</w:t>
      </w:r>
      <w:proofErr w:type="gramEnd"/>
      <w:r w:rsidRPr="008C42C7">
        <w:rPr>
          <w:rFonts w:hAnsi="宋体" w:cs="宋体" w:hint="eastAsia"/>
        </w:rPr>
        <w:t>项目的招标、投标、评标、定标、验收、合同履约、付款等行为（法律、法规另有规定的，从其规定）。</w:t>
      </w:r>
      <w:bookmarkStart w:id="49" w:name="_Toc254970669"/>
      <w:bookmarkStart w:id="50" w:name="_Toc254970528"/>
    </w:p>
    <w:p w14:paraId="0AD2EF3B"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（二）定义</w:t>
      </w:r>
      <w:bookmarkEnd w:id="49"/>
      <w:bookmarkEnd w:id="50"/>
    </w:p>
    <w:p w14:paraId="5930694A"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1. “采购人”系指组织本次招标的采购单位。</w:t>
      </w:r>
    </w:p>
    <w:p w14:paraId="314415AD"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2. “采购代理机构”系指广西国建项目管理有限公司（以下简称“本公司”）。</w:t>
      </w:r>
    </w:p>
    <w:p w14:paraId="1C005FF9"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3. “投标人”系指响应招标、参加投标竞争的法人、其他组织或者自然人。</w:t>
      </w:r>
    </w:p>
    <w:p w14:paraId="556E89EE"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4.“产品”系指供方按招标文件规定，须向采购人提供的一切设备、保险、税金、备品备件、工具、手册及其它有关技术资料和材料。</w:t>
      </w:r>
    </w:p>
    <w:p w14:paraId="0CAE4B54"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5.“服务”系指招标文件规定投标人须承担的安装、调试、技术协助、校准、培训、技术指导以及其他类似的义务。</w:t>
      </w:r>
    </w:p>
    <w:p w14:paraId="158C7D28"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6.“项目”系指投标人按招标文件规定向采购人提供的产品和服务。</w:t>
      </w:r>
    </w:p>
    <w:p w14:paraId="49AA1E61"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7.“书面形式”包括信函、传真、电报等。</w:t>
      </w:r>
    </w:p>
    <w:p w14:paraId="1E5C4795"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8.“▲”系指实质性要求条款。</w:t>
      </w:r>
      <w:bookmarkStart w:id="51" w:name="_Toc254970670"/>
      <w:bookmarkStart w:id="52" w:name="_Toc254970529"/>
    </w:p>
    <w:p w14:paraId="5532D886"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9. “允许偏离的技术、性能指标或者辅助功能项目”系指不带“▲”的非实质性要求的技术指标、主要功能项目条款。</w:t>
      </w:r>
    </w:p>
    <w:p w14:paraId="1AA96BC4"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（三）招标方式</w:t>
      </w:r>
      <w:bookmarkEnd w:id="51"/>
      <w:bookmarkEnd w:id="52"/>
    </w:p>
    <w:p w14:paraId="709804EF"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公开招标方式。</w:t>
      </w:r>
      <w:bookmarkStart w:id="53" w:name="_Toc254970530"/>
      <w:bookmarkStart w:id="54" w:name="_Toc254970671"/>
    </w:p>
    <w:p w14:paraId="130230A6"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（四）投标委托</w:t>
      </w:r>
      <w:bookmarkEnd w:id="53"/>
      <w:bookmarkEnd w:id="54"/>
    </w:p>
    <w:p w14:paraId="56111277"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投标人代表须携带有效身份证件。如投标人代表不是法定代表人(负责人)，须有法定代表人(负责人)出具的授权委托书（正本用原件，副本用复印件，格式见第六章《投标文件格式》）。</w:t>
      </w:r>
      <w:bookmarkStart w:id="55" w:name="_Toc254970531"/>
      <w:bookmarkStart w:id="56" w:name="_Toc254970672"/>
    </w:p>
    <w:p w14:paraId="67FE47FA"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（五）投标费用</w:t>
      </w:r>
      <w:bookmarkEnd w:id="55"/>
      <w:bookmarkEnd w:id="56"/>
    </w:p>
    <w:p w14:paraId="211C3F7A"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投标人均应自行承担所有与投标有关的全部费用（招标文件有相关的规定除外）。</w:t>
      </w:r>
    </w:p>
    <w:p w14:paraId="53BBF63F"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（六）联合体投标</w:t>
      </w:r>
    </w:p>
    <w:p w14:paraId="6CE2C14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本项目明确不接受联合体形式投标，本招标文件所有相关联合体要求及格式文件均不适用。投标人以联合体形</w:t>
      </w:r>
      <w:proofErr w:type="gramStart"/>
      <w:r w:rsidRPr="008C42C7">
        <w:rPr>
          <w:rFonts w:hAnsi="宋体" w:cs="宋体" w:hint="eastAsia"/>
        </w:rPr>
        <w:t>式参加</w:t>
      </w:r>
      <w:proofErr w:type="gramEnd"/>
      <w:r w:rsidRPr="008C42C7">
        <w:rPr>
          <w:rFonts w:hAnsi="宋体" w:cs="宋体" w:hint="eastAsia"/>
        </w:rPr>
        <w:t>投标的，投标无效。</w:t>
      </w:r>
    </w:p>
    <w:p w14:paraId="521E8ED3" w14:textId="77777777" w:rsidR="00343746" w:rsidRPr="008C42C7" w:rsidRDefault="00000000">
      <w:pPr>
        <w:pStyle w:val="ae"/>
        <w:snapToGrid w:val="0"/>
        <w:spacing w:line="400" w:lineRule="exact"/>
        <w:ind w:firstLineChars="200" w:firstLine="422"/>
        <w:rPr>
          <w:rFonts w:hAnsi="宋体" w:cs="宋体" w:hint="eastAsia"/>
          <w:b/>
          <w:kern w:val="0"/>
        </w:rPr>
      </w:pPr>
      <w:r w:rsidRPr="008C42C7">
        <w:rPr>
          <w:rFonts w:hAnsi="宋体" w:cs="宋体" w:hint="eastAsia"/>
          <w:b/>
        </w:rPr>
        <w:t>（七）</w:t>
      </w:r>
      <w:r w:rsidRPr="008C42C7">
        <w:rPr>
          <w:rFonts w:hAnsi="宋体" w:cs="宋体" w:hint="eastAsia"/>
          <w:b/>
          <w:kern w:val="0"/>
        </w:rPr>
        <w:t>转包与分包</w:t>
      </w:r>
    </w:p>
    <w:p w14:paraId="795A0532" w14:textId="77777777" w:rsidR="00343746" w:rsidRPr="008C42C7" w:rsidRDefault="00000000">
      <w:pPr>
        <w:pStyle w:val="ae"/>
        <w:snapToGrid w:val="0"/>
        <w:spacing w:line="400" w:lineRule="exact"/>
        <w:ind w:firstLineChars="200" w:firstLine="420"/>
        <w:rPr>
          <w:rFonts w:hAnsi="宋体" w:cs="宋体" w:hint="eastAsia"/>
          <w:kern w:val="0"/>
        </w:rPr>
      </w:pPr>
      <w:r w:rsidRPr="008C42C7">
        <w:rPr>
          <w:rFonts w:hAnsi="宋体" w:cs="宋体" w:hint="eastAsia"/>
          <w:kern w:val="0"/>
        </w:rPr>
        <w:t>1.本项目不允许转包。</w:t>
      </w:r>
    </w:p>
    <w:p w14:paraId="0D86597C" w14:textId="77777777" w:rsidR="00343746" w:rsidRPr="008C42C7" w:rsidRDefault="00000000">
      <w:pPr>
        <w:pStyle w:val="ae"/>
        <w:snapToGrid w:val="0"/>
        <w:spacing w:line="400" w:lineRule="exact"/>
        <w:ind w:firstLineChars="200" w:firstLine="420"/>
        <w:rPr>
          <w:rFonts w:hAnsi="宋体" w:cs="宋体" w:hint="eastAsia"/>
          <w:kern w:val="0"/>
        </w:rPr>
      </w:pPr>
      <w:r w:rsidRPr="008C42C7">
        <w:rPr>
          <w:rFonts w:hAnsi="宋体" w:cs="宋体" w:hint="eastAsia"/>
          <w:kern w:val="0"/>
        </w:rPr>
        <w:t>2.本项目不可以分包。</w:t>
      </w:r>
      <w:bookmarkStart w:id="57" w:name="_Toc254970532"/>
      <w:bookmarkStart w:id="58" w:name="_Toc254970673"/>
    </w:p>
    <w:p w14:paraId="7623A982"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（八）特别说明：</w:t>
      </w:r>
      <w:bookmarkEnd w:id="57"/>
      <w:bookmarkEnd w:id="58"/>
    </w:p>
    <w:p w14:paraId="512ADAA9" w14:textId="77777777" w:rsidR="00343746" w:rsidRPr="008C42C7" w:rsidRDefault="00000000">
      <w:pPr>
        <w:pStyle w:val="ae"/>
        <w:snapToGrid w:val="0"/>
        <w:spacing w:line="400" w:lineRule="exact"/>
        <w:ind w:firstLineChars="200" w:firstLine="420"/>
        <w:rPr>
          <w:rFonts w:hAnsi="宋体" w:cs="宋体" w:hint="eastAsia"/>
          <w:kern w:val="0"/>
        </w:rPr>
      </w:pPr>
      <w:r w:rsidRPr="008C42C7">
        <w:rPr>
          <w:rFonts w:hAnsi="宋体" w:cs="宋体" w:hint="eastAsia"/>
        </w:rPr>
        <w:t>▲1.</w:t>
      </w:r>
      <w:r w:rsidRPr="008C42C7">
        <w:rPr>
          <w:rFonts w:hAnsi="宋体" w:cs="宋体" w:hint="eastAsia"/>
          <w:kern w:val="0"/>
        </w:rPr>
        <w:t xml:space="preserve"> 单位负责人为同一人或者存在直接控股、管理关系的不同供应商，不得参加同一合同项下的采购活动</w:t>
      </w:r>
      <w:r w:rsidRPr="008C42C7">
        <w:rPr>
          <w:rFonts w:hAnsi="宋体" w:cs="宋体" w:hint="eastAsia"/>
        </w:rPr>
        <w:t>，否则投标文件将被视为无效</w:t>
      </w:r>
      <w:r w:rsidRPr="008C42C7">
        <w:rPr>
          <w:rFonts w:hAnsi="宋体" w:cs="宋体" w:hint="eastAsia"/>
          <w:kern w:val="0"/>
        </w:rPr>
        <w:t>。</w:t>
      </w:r>
    </w:p>
    <w:p w14:paraId="741357B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lastRenderedPageBreak/>
        <w:t>▲2.投标人投标所使用的资格与企业认证必须为本法人所拥有。投标人投标所使用的采购项目实施（指项目合同的履行）人员必须为本法人员工（或必须为本法人或控股公司正式员工）。</w:t>
      </w:r>
    </w:p>
    <w:p w14:paraId="2519DF67"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▲3.投标人应仔细阅读招标文件的所有内容，按照招标文件的要求提交投标文件，并对所提供的全部资料的真实性承担法律责任。</w:t>
      </w:r>
    </w:p>
    <w:p w14:paraId="6C9C4210"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▲4.投标人在投标活动中提供任何虚假材料,其投标无效；中标后发现的，中标人须依照《中华人民共和国消费者权益保护法》规定赔偿采购人，且民事赔偿并不免除违法投标人的行政与刑事责任。</w:t>
      </w:r>
    </w:p>
    <w:p w14:paraId="419F633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▲5.投标截止时间前三天，报名登记的供应商不足三家的，本采购代理机构将延迟截标和开标时间不少于十日，并书面通知已报名登记的供应商，并在招标公告发布的媒体上发布变更公告。</w:t>
      </w:r>
      <w:bookmarkStart w:id="59" w:name="_Toc254970533"/>
      <w:bookmarkStart w:id="60" w:name="_Toc254970674"/>
    </w:p>
    <w:p w14:paraId="1AAEE5B7"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▲6.有下列情形之一的视为投标人相互串通投标，投标文件将被视为无效：</w:t>
      </w:r>
    </w:p>
    <w:p w14:paraId="42AF6D0E"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（1）不同投标人的投标文件由同一单位或者个人编制；或不同投标人报名的IP地址一致的；</w:t>
      </w:r>
    </w:p>
    <w:p w14:paraId="5EF7882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（2）不同投标人委托同一单位或者个人办理投标事宜；</w:t>
      </w:r>
    </w:p>
    <w:p w14:paraId="59301B3C"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（3）不同的投标人的投标文件载明的项目管理员</w:t>
      </w:r>
      <w:r w:rsidRPr="008C42C7">
        <w:rPr>
          <w:rFonts w:hAnsi="宋体" w:cs="宋体" w:hint="eastAsia"/>
          <w:spacing w:val="-4"/>
        </w:rPr>
        <w:t>或者联系人员</w:t>
      </w:r>
      <w:r w:rsidRPr="008C42C7">
        <w:rPr>
          <w:rFonts w:hAnsi="宋体" w:cs="宋体" w:hint="eastAsia"/>
        </w:rPr>
        <w:t>为同一个人；</w:t>
      </w:r>
    </w:p>
    <w:p w14:paraId="2591B46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（4）不同投标人的投标文件异常一致或投标报价呈规律性差异；</w:t>
      </w:r>
    </w:p>
    <w:p w14:paraId="61C37517"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（5）不同投标人的投标文件相互混装；</w:t>
      </w:r>
    </w:p>
    <w:p w14:paraId="226FD5B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（6）不同投标人的投标保证金从同一单位或者个人账户转出。</w:t>
      </w:r>
    </w:p>
    <w:p w14:paraId="37677A18"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▲7.供应商有下列情形之一的，属于恶意串通行为：</w:t>
      </w:r>
    </w:p>
    <w:p w14:paraId="17C3BAAC"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（1）供应商直接或者间接从采购人或者采购代理机构处获得其他供应商的相关信息并修改其投标文件或者投标文件：</w:t>
      </w:r>
    </w:p>
    <w:p w14:paraId="4ADD04B1"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（2）供应</w:t>
      </w:r>
      <w:proofErr w:type="gramStart"/>
      <w:r w:rsidRPr="008C42C7">
        <w:rPr>
          <w:rFonts w:hAnsi="宋体" w:cs="宋体" w:hint="eastAsia"/>
        </w:rPr>
        <w:t>商按照</w:t>
      </w:r>
      <w:proofErr w:type="gramEnd"/>
      <w:r w:rsidRPr="008C42C7">
        <w:rPr>
          <w:rFonts w:hAnsi="宋体" w:cs="宋体" w:hint="eastAsia"/>
        </w:rPr>
        <w:t>采购人或者采购代理机构的授意撤换、修改投标文件或者投标文件；</w:t>
      </w:r>
    </w:p>
    <w:p w14:paraId="1C09DA96"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（3）供应商之间协商报价、技术方案等投标文件或者投标文件的实质性内容；</w:t>
      </w:r>
    </w:p>
    <w:p w14:paraId="41136FA1"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（4）属于同一集团、协会、商会等组织成员的供应</w:t>
      </w:r>
      <w:proofErr w:type="gramStart"/>
      <w:r w:rsidRPr="008C42C7">
        <w:rPr>
          <w:rFonts w:hAnsi="宋体" w:cs="宋体" w:hint="eastAsia"/>
        </w:rPr>
        <w:t>商按照</w:t>
      </w:r>
      <w:proofErr w:type="gramEnd"/>
      <w:r w:rsidRPr="008C42C7">
        <w:rPr>
          <w:rFonts w:hAnsi="宋体" w:cs="宋体" w:hint="eastAsia"/>
        </w:rPr>
        <w:t>该组织要求协同参加采购活动；</w:t>
      </w:r>
    </w:p>
    <w:p w14:paraId="21AE43B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（5）供应商之间事先约定一致抬高或者压低投标报价,或者在招标项目中事先约定轮流以高价位或者低价位中标,或者事先约定由某一特定供应商中标,然后再参加投标；</w:t>
      </w:r>
    </w:p>
    <w:p w14:paraId="356971BE"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（6）供应商之间商定部分供应商放弃参加采购活动或者放弃中标；</w:t>
      </w:r>
    </w:p>
    <w:p w14:paraId="293D55D3"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（7）供应商与采购人或者采购代理机构之间、供应商相互之间，为谋求特定供应商中标或者排斥其他供应商的其他串通行为。</w:t>
      </w:r>
    </w:p>
    <w:p w14:paraId="3112444A" w14:textId="77777777" w:rsidR="00343746" w:rsidRPr="008C42C7" w:rsidRDefault="00000000">
      <w:pPr>
        <w:pStyle w:val="ae"/>
        <w:snapToGrid w:val="0"/>
        <w:spacing w:line="400" w:lineRule="exact"/>
        <w:ind w:firstLineChars="200" w:firstLine="422"/>
        <w:rPr>
          <w:rFonts w:hAnsi="宋体" w:cs="宋体" w:hint="eastAsia"/>
          <w:b/>
          <w:bCs/>
        </w:rPr>
      </w:pPr>
      <w:r w:rsidRPr="008C42C7">
        <w:rPr>
          <w:rFonts w:hAnsi="宋体" w:cs="宋体" w:hint="eastAsia"/>
          <w:b/>
          <w:bCs/>
        </w:rPr>
        <w:t>（九）</w:t>
      </w:r>
      <w:bookmarkEnd w:id="59"/>
      <w:bookmarkEnd w:id="60"/>
      <w:r w:rsidRPr="008C42C7">
        <w:rPr>
          <w:rFonts w:hAnsi="宋体" w:cs="宋体" w:hint="eastAsia"/>
          <w:b/>
        </w:rPr>
        <w:t>询问、质疑和投诉</w:t>
      </w:r>
    </w:p>
    <w:p w14:paraId="24D28D0C"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1.投标人对采购活动事项有疑问的，可以向采购人、采购代理机构提出询问。</w:t>
      </w:r>
    </w:p>
    <w:p w14:paraId="3C79C7BF"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投标人认为招标文件、招标过程或中标结果使自己的合法权益受到损害的，应当在知道或者应知其权益受到损害之日起七个工作日内，以书面形式向采购人、采购代理机构提出质疑，投标人在法定质疑期内必须一次性提出针对同一采购程序环节的质疑。具体计算时间如下：</w:t>
      </w:r>
    </w:p>
    <w:p w14:paraId="26F0C1AE"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（1）对可以质疑的招标采购文件提出质疑的，为收到采购文件之日；</w:t>
      </w:r>
    </w:p>
    <w:p w14:paraId="7D42FB23"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（2）对招标采购过程提出质疑的，为各采购程序环节结束之日；</w:t>
      </w:r>
    </w:p>
    <w:p w14:paraId="0DA96022"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（3）对中标结果提出质疑的，为中标结果公告期限届满之日。</w:t>
      </w:r>
    </w:p>
    <w:p w14:paraId="35D9B9EA"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投标人对招标采购单位的质疑答复不满意或者招标采购单位未在规定时间内</w:t>
      </w:r>
      <w:proofErr w:type="gramStart"/>
      <w:r w:rsidRPr="008C42C7">
        <w:rPr>
          <w:rFonts w:hAnsi="宋体" w:cs="宋体" w:hint="eastAsia"/>
        </w:rPr>
        <w:t>作出</w:t>
      </w:r>
      <w:proofErr w:type="gramEnd"/>
      <w:r w:rsidRPr="008C42C7">
        <w:rPr>
          <w:rFonts w:hAnsi="宋体" w:cs="宋体" w:hint="eastAsia"/>
        </w:rPr>
        <w:t>答复的，可以在答复期满后十五个工作日内向采购单位监管部门投诉。</w:t>
      </w:r>
    </w:p>
    <w:p w14:paraId="7CBE1D5F" w14:textId="77777777" w:rsidR="00343746" w:rsidRPr="008C42C7" w:rsidRDefault="00000000">
      <w:pPr>
        <w:pStyle w:val="ae"/>
        <w:snapToGrid w:val="0"/>
        <w:spacing w:line="400" w:lineRule="exact"/>
        <w:ind w:firstLineChars="200" w:firstLine="420"/>
        <w:rPr>
          <w:rFonts w:hAnsi="宋体" w:cs="宋体" w:hint="eastAsia"/>
          <w:bCs/>
        </w:rPr>
      </w:pPr>
      <w:r w:rsidRPr="008C42C7">
        <w:rPr>
          <w:rFonts w:hAnsi="宋体" w:cs="宋体" w:hint="eastAsia"/>
          <w:bCs/>
        </w:rPr>
        <w:lastRenderedPageBreak/>
        <w:t>3.质疑、投诉应当采用书面形式，质疑书、投诉书均应明确阐述招标采购文件、招标采购过程、中标结果中使自己合法权益受到损害的实质性内容，提供相关事实、明确的请求、必要的证明材料，便于有关单位调查、答复和处理。</w:t>
      </w:r>
      <w:bookmarkStart w:id="61" w:name="_Toc254970534"/>
      <w:bookmarkStart w:id="62" w:name="_Toc254970675"/>
    </w:p>
    <w:p w14:paraId="2479BDC6"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4.采购人、采购代理机构认为供应商质疑不成立，或者成立但未对中标结果构成影响的，继续开展采购活动；认为供应商质疑成立且影响或者可能影响中标结果的，按照下列情况处理：</w:t>
      </w:r>
    </w:p>
    <w:p w14:paraId="6D721CEF"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（一）对采购文件提出的质疑，依法通过澄清或者修改可以继续开展采购活动的，澄清或者修改采购文件后继续开展采购活动；否则应当修改采购文件后重新开展采购活动。</w:t>
      </w:r>
    </w:p>
    <w:p w14:paraId="4DCCEC04"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（二）对采购过程、中标结果提出的质疑，合格供应</w:t>
      </w:r>
      <w:proofErr w:type="gramStart"/>
      <w:r w:rsidRPr="008C42C7">
        <w:rPr>
          <w:rFonts w:hAnsi="宋体" w:cs="宋体" w:hint="eastAsia"/>
        </w:rPr>
        <w:t>商符合</w:t>
      </w:r>
      <w:proofErr w:type="gramEnd"/>
      <w:r w:rsidRPr="008C42C7">
        <w:rPr>
          <w:rFonts w:hAnsi="宋体" w:cs="宋体" w:hint="eastAsia"/>
        </w:rPr>
        <w:t>法定数量时，可以从合格的中标候选人中另行确定中标人的，应当依法根据中标候选人推荐原则另行确定中标人；否则应当重新开展采购活动。</w:t>
      </w:r>
    </w:p>
    <w:p w14:paraId="49874492"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质疑联系部门及电话为：广西国建项目管理有限公司          0771-4915533</w:t>
      </w:r>
    </w:p>
    <w:p w14:paraId="655E7D30"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通讯地址：广西南宁市白沙大道53号松</w:t>
      </w:r>
      <w:proofErr w:type="gramStart"/>
      <w:r w:rsidRPr="008C42C7">
        <w:rPr>
          <w:rFonts w:hAnsi="宋体" w:cs="宋体" w:hint="eastAsia"/>
        </w:rPr>
        <w:t>宇时代</w:t>
      </w:r>
      <w:proofErr w:type="gramEnd"/>
      <w:r w:rsidRPr="008C42C7">
        <w:rPr>
          <w:rFonts w:hAnsi="宋体" w:cs="宋体" w:hint="eastAsia"/>
        </w:rPr>
        <w:t>17楼</w:t>
      </w:r>
    </w:p>
    <w:p w14:paraId="74F586B5" w14:textId="77777777" w:rsidR="00343746" w:rsidRPr="008C42C7" w:rsidRDefault="00343746">
      <w:pPr>
        <w:pStyle w:val="ae"/>
        <w:snapToGrid w:val="0"/>
        <w:spacing w:line="400" w:lineRule="exact"/>
        <w:rPr>
          <w:rFonts w:hAnsi="宋体" w:cs="宋体" w:hint="eastAsia"/>
          <w:bCs/>
        </w:rPr>
      </w:pPr>
    </w:p>
    <w:p w14:paraId="0A3DB9A7" w14:textId="77777777" w:rsidR="00343746" w:rsidRPr="008C42C7" w:rsidRDefault="00000000">
      <w:pPr>
        <w:pStyle w:val="ae"/>
        <w:snapToGrid w:val="0"/>
        <w:spacing w:line="400" w:lineRule="exact"/>
        <w:jc w:val="center"/>
        <w:rPr>
          <w:rFonts w:hAnsi="宋体" w:cs="宋体" w:hint="eastAsia"/>
          <w:b/>
        </w:rPr>
      </w:pPr>
      <w:r w:rsidRPr="008C42C7">
        <w:rPr>
          <w:rFonts w:hAnsi="宋体" w:cs="宋体" w:hint="eastAsia"/>
          <w:b/>
        </w:rPr>
        <w:t>二、招标文件</w:t>
      </w:r>
      <w:bookmarkEnd w:id="61"/>
      <w:bookmarkEnd w:id="62"/>
    </w:p>
    <w:p w14:paraId="7D0804B8"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（一）招标文件的构成</w:t>
      </w:r>
    </w:p>
    <w:p w14:paraId="37AA0ADE"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1.公开招标公告；</w:t>
      </w:r>
    </w:p>
    <w:p w14:paraId="116FC297"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2.招标项目采购需求</w:t>
      </w:r>
    </w:p>
    <w:p w14:paraId="0788C977"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3.投标人须知；</w:t>
      </w:r>
    </w:p>
    <w:p w14:paraId="25A58CF5"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4.评标方法及评分标准；</w:t>
      </w:r>
    </w:p>
    <w:p w14:paraId="5B1D6BB8"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5.合同主要条款；</w:t>
      </w:r>
    </w:p>
    <w:p w14:paraId="12BA4E15"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6.投标文件格式。</w:t>
      </w:r>
    </w:p>
    <w:p w14:paraId="1052461C"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（二）投标人的风险</w:t>
      </w:r>
    </w:p>
    <w:p w14:paraId="3F5868C7"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1.投标人应认真阅读招标文件，按照招标文件的要求编制投标文件。投标文件应对招标文件提出的要求和条件</w:t>
      </w:r>
      <w:proofErr w:type="gramStart"/>
      <w:r w:rsidRPr="008C42C7">
        <w:rPr>
          <w:rFonts w:hAnsi="宋体" w:cs="宋体" w:hint="eastAsia"/>
        </w:rPr>
        <w:t>作出</w:t>
      </w:r>
      <w:proofErr w:type="gramEnd"/>
      <w:r w:rsidRPr="008C42C7">
        <w:rPr>
          <w:rFonts w:hAnsi="宋体" w:cs="宋体" w:hint="eastAsia"/>
        </w:rPr>
        <w:t>实质性的响应。投标人没有按照招标文件要求提供全部资料，或者投标人没有对招标文件在各方面</w:t>
      </w:r>
      <w:proofErr w:type="gramStart"/>
      <w:r w:rsidRPr="008C42C7">
        <w:rPr>
          <w:rFonts w:hAnsi="宋体" w:cs="宋体" w:hint="eastAsia"/>
        </w:rPr>
        <w:t>作出</w:t>
      </w:r>
      <w:proofErr w:type="gramEnd"/>
      <w:r w:rsidRPr="008C42C7">
        <w:rPr>
          <w:rFonts w:hAnsi="宋体" w:cs="宋体" w:hint="eastAsia"/>
        </w:rPr>
        <w:t>实质性响应是投标人的风险，并可能导致其投标被拒绝。</w:t>
      </w:r>
    </w:p>
    <w:p w14:paraId="3DB87482"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2.对招标文件提出的实质性要求和条件</w:t>
      </w:r>
      <w:proofErr w:type="gramStart"/>
      <w:r w:rsidRPr="008C42C7">
        <w:rPr>
          <w:rFonts w:hAnsi="宋体" w:cs="宋体" w:hint="eastAsia"/>
        </w:rPr>
        <w:t>作出</w:t>
      </w:r>
      <w:proofErr w:type="gramEnd"/>
      <w:r w:rsidRPr="008C42C7">
        <w:rPr>
          <w:rFonts w:hAnsi="宋体" w:cs="宋体" w:hint="eastAsia"/>
        </w:rPr>
        <w:t>响应是指投标人必须对招标文件中涉及招标项目的价格、采购服务的服务要求及其它要求、合同主要条款等内容</w:t>
      </w:r>
      <w:proofErr w:type="gramStart"/>
      <w:r w:rsidRPr="008C42C7">
        <w:rPr>
          <w:rFonts w:hAnsi="宋体" w:cs="宋体" w:hint="eastAsia"/>
        </w:rPr>
        <w:t>作出</w:t>
      </w:r>
      <w:proofErr w:type="gramEnd"/>
      <w:r w:rsidRPr="008C42C7">
        <w:rPr>
          <w:rFonts w:hAnsi="宋体" w:cs="宋体" w:hint="eastAsia"/>
        </w:rPr>
        <w:t>响应。</w:t>
      </w:r>
    </w:p>
    <w:p w14:paraId="685A6D60"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（三）招标文件的澄清与修改</w:t>
      </w:r>
    </w:p>
    <w:p w14:paraId="7022E705"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 xml:space="preserve">1. </w:t>
      </w:r>
      <w:r w:rsidRPr="008C42C7">
        <w:rPr>
          <w:rFonts w:hAnsi="宋体" w:cs="宋体" w:hint="eastAsia"/>
          <w:bCs/>
        </w:rPr>
        <w:t>投标人应认真阅读本招标文件，发现其中有误或有不合理要求的，投标人</w:t>
      </w:r>
      <w:r w:rsidRPr="008C42C7">
        <w:rPr>
          <w:rFonts w:hAnsi="宋体" w:cs="宋体" w:hint="eastAsia"/>
          <w:b/>
          <w:bCs/>
        </w:rPr>
        <w:t>必须</w:t>
      </w:r>
      <w:r w:rsidRPr="008C42C7">
        <w:rPr>
          <w:rFonts w:hAnsi="宋体" w:cs="宋体" w:hint="eastAsia"/>
          <w:bCs/>
        </w:rPr>
        <w:t>在收到招标文件之日起七个工作日内以书面形式要求招标采购单位答疑、澄清。采购代理机构对已发出的招标文件进行必要澄清、答复、修改或补充</w:t>
      </w:r>
      <w:r w:rsidRPr="008C42C7">
        <w:rPr>
          <w:rFonts w:hAnsi="宋体" w:cs="宋体" w:hint="eastAsia"/>
          <w:b/>
          <w:bCs/>
        </w:rPr>
        <w:t>的内容可能影响投标文件编制的</w:t>
      </w:r>
      <w:r w:rsidRPr="008C42C7">
        <w:rPr>
          <w:rFonts w:hAnsi="宋体" w:cs="宋体" w:hint="eastAsia"/>
          <w:bCs/>
        </w:rPr>
        <w:t>，应当在招标文件要求提交投标文件截止时间十五日前，在招标公告发布的媒体上发布更正公告，并以书面形式通知所有招标文件收受人。投标人必须按照</w:t>
      </w:r>
      <w:proofErr w:type="gramStart"/>
      <w:r w:rsidRPr="008C42C7">
        <w:rPr>
          <w:rFonts w:hAnsi="宋体" w:cs="宋体" w:hint="eastAsia"/>
          <w:bCs/>
        </w:rPr>
        <w:t>桂财采【2007】</w:t>
      </w:r>
      <w:proofErr w:type="gramEnd"/>
      <w:r w:rsidRPr="008C42C7">
        <w:rPr>
          <w:rFonts w:hAnsi="宋体" w:cs="宋体" w:hint="eastAsia"/>
          <w:bCs/>
        </w:rPr>
        <w:t>65号文件第二十九条规定，在澄清或修改通知发出后12小时内以书面形式进行确认，否则视为已经收到</w:t>
      </w:r>
      <w:r w:rsidRPr="008C42C7">
        <w:rPr>
          <w:rFonts w:hAnsi="宋体" w:cs="宋体" w:hint="eastAsia"/>
        </w:rPr>
        <w:t>。</w:t>
      </w:r>
    </w:p>
    <w:p w14:paraId="0605A148"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 招标文件澄清、答复、修改、补充的内容为招标文件的组成部分。当招标文件与招标文件的答复、澄清、修改、补充通知就同一内容的表述不一致时，以最后发出的书面文件为准。</w:t>
      </w:r>
    </w:p>
    <w:p w14:paraId="21090161"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3. 招标文件的澄清、答复、修改、补充都应该通过本采购代理机构以法定形式发布，采购人非通过</w:t>
      </w:r>
      <w:r w:rsidRPr="008C42C7">
        <w:rPr>
          <w:rFonts w:hAnsi="宋体" w:cs="宋体" w:hint="eastAsia"/>
        </w:rPr>
        <w:lastRenderedPageBreak/>
        <w:t>本机构，不得擅自澄清、答复、修改、补充招标文件。</w:t>
      </w:r>
    </w:p>
    <w:p w14:paraId="71869EE2"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 采购代理机构可以视采购具体情况，延长招标文件或者资格预审文件提供期限，并在</w:t>
      </w:r>
      <w:r w:rsidRPr="008C42C7">
        <w:rPr>
          <w:rFonts w:hAnsi="宋体" w:cs="宋体" w:hint="eastAsia"/>
          <w:bCs/>
        </w:rPr>
        <w:t>招标公告发布的</w:t>
      </w:r>
      <w:r w:rsidRPr="008C42C7">
        <w:rPr>
          <w:rFonts w:hAnsi="宋体" w:cs="宋体" w:hint="eastAsia"/>
        </w:rPr>
        <w:t>媒体上发布公告。</w:t>
      </w:r>
    </w:p>
    <w:p w14:paraId="548A2A3A" w14:textId="77777777" w:rsidR="00343746" w:rsidRPr="008C42C7" w:rsidRDefault="00343746">
      <w:pPr>
        <w:pStyle w:val="ae"/>
        <w:snapToGrid w:val="0"/>
        <w:spacing w:line="400" w:lineRule="exact"/>
        <w:rPr>
          <w:rFonts w:hAnsi="宋体" w:cs="宋体" w:hint="eastAsia"/>
        </w:rPr>
      </w:pPr>
      <w:bookmarkStart w:id="63" w:name="_Toc254970535"/>
      <w:bookmarkStart w:id="64" w:name="_Toc254970676"/>
    </w:p>
    <w:p w14:paraId="5382E316" w14:textId="77777777" w:rsidR="00343746" w:rsidRPr="008C42C7" w:rsidRDefault="00000000">
      <w:pPr>
        <w:pStyle w:val="ae"/>
        <w:snapToGrid w:val="0"/>
        <w:spacing w:line="400" w:lineRule="exact"/>
        <w:jc w:val="center"/>
        <w:rPr>
          <w:rFonts w:hAnsi="宋体" w:cs="宋体" w:hint="eastAsia"/>
          <w:b/>
        </w:rPr>
      </w:pPr>
      <w:r w:rsidRPr="008C42C7">
        <w:rPr>
          <w:rFonts w:hAnsi="宋体" w:cs="宋体" w:hint="eastAsia"/>
          <w:b/>
        </w:rPr>
        <w:t>三、投标文件的编制</w:t>
      </w:r>
      <w:bookmarkStart w:id="65" w:name="_Toc254970536"/>
      <w:bookmarkStart w:id="66" w:name="_Toc254970677"/>
      <w:bookmarkEnd w:id="63"/>
      <w:bookmarkEnd w:id="64"/>
    </w:p>
    <w:p w14:paraId="5F4EB209" w14:textId="77777777" w:rsidR="00343746" w:rsidRPr="008C42C7" w:rsidRDefault="00000000">
      <w:pPr>
        <w:pStyle w:val="ae"/>
        <w:snapToGrid w:val="0"/>
        <w:spacing w:line="400" w:lineRule="exact"/>
        <w:ind w:firstLineChars="200" w:firstLine="422"/>
        <w:jc w:val="left"/>
        <w:rPr>
          <w:rFonts w:hAnsi="宋体" w:cs="宋体" w:hint="eastAsia"/>
          <w:b/>
        </w:rPr>
      </w:pPr>
      <w:r w:rsidRPr="008C42C7">
        <w:rPr>
          <w:rFonts w:hAnsi="宋体" w:cs="宋体" w:hint="eastAsia"/>
          <w:b/>
        </w:rPr>
        <w:t>（一）投标文件的组成</w:t>
      </w:r>
      <w:bookmarkEnd w:id="65"/>
      <w:bookmarkEnd w:id="66"/>
      <w:r w:rsidRPr="008C42C7">
        <w:rPr>
          <w:rFonts w:hAnsi="宋体" w:cs="宋体" w:hint="eastAsia"/>
          <w:b/>
        </w:rPr>
        <w:t>（以下要求“必须提供”的，请按要求在投标文件中提供，否则作投标无效处理；其他如有请提供）</w:t>
      </w:r>
    </w:p>
    <w:p w14:paraId="6910E473"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投标文件由资格文件、资信及商务文件、技术文件、投标报价文件</w:t>
      </w:r>
      <w:r w:rsidRPr="008C42C7">
        <w:rPr>
          <w:rFonts w:ascii="宋体" w:hAnsi="宋体" w:cs="宋体" w:hint="eastAsia"/>
          <w:b/>
          <w:szCs w:val="21"/>
        </w:rPr>
        <w:t>四部份</w:t>
      </w:r>
      <w:r w:rsidRPr="008C42C7">
        <w:rPr>
          <w:rFonts w:ascii="宋体" w:hAnsi="宋体" w:cs="宋体" w:hint="eastAsia"/>
          <w:szCs w:val="21"/>
        </w:rPr>
        <w:t>组成（</w:t>
      </w:r>
      <w:r w:rsidRPr="008C42C7">
        <w:rPr>
          <w:rFonts w:ascii="宋体" w:hAnsi="宋体" w:cs="宋体" w:hint="eastAsia"/>
          <w:b/>
          <w:szCs w:val="21"/>
        </w:rPr>
        <w:t>要求：资信及商务文件、技术文件、投标报价文件装订成一本，</w:t>
      </w:r>
      <w:r w:rsidRPr="008C42C7">
        <w:rPr>
          <w:rFonts w:ascii="宋体" w:hAnsi="宋体" w:cs="宋体" w:hint="eastAsia"/>
          <w:szCs w:val="21"/>
        </w:rPr>
        <w:t>单独包装、密封递交；投标报价文件中的</w:t>
      </w:r>
      <w:r w:rsidRPr="008C42C7">
        <w:rPr>
          <w:rFonts w:ascii="宋体" w:hAnsi="宋体" w:cs="宋体" w:hint="eastAsia"/>
          <w:b/>
          <w:szCs w:val="21"/>
        </w:rPr>
        <w:t>《开标一览表》与资格文件装订成一本</w:t>
      </w:r>
      <w:r w:rsidRPr="008C42C7">
        <w:rPr>
          <w:rFonts w:ascii="宋体" w:hAnsi="宋体" w:cs="宋体" w:hint="eastAsia"/>
          <w:szCs w:val="21"/>
        </w:rPr>
        <w:t>，单独包装、密封递交）。</w:t>
      </w:r>
    </w:p>
    <w:p w14:paraId="4819002B" w14:textId="77777777" w:rsidR="00343746" w:rsidRPr="008C42C7" w:rsidRDefault="00000000">
      <w:pPr>
        <w:snapToGrid w:val="0"/>
        <w:spacing w:line="400" w:lineRule="exact"/>
        <w:ind w:firstLineChars="196" w:firstLine="413"/>
        <w:jc w:val="left"/>
        <w:rPr>
          <w:rFonts w:ascii="宋体" w:hAnsi="宋体" w:cs="宋体" w:hint="eastAsia"/>
          <w:b/>
          <w:szCs w:val="21"/>
        </w:rPr>
      </w:pPr>
      <w:r w:rsidRPr="008C42C7">
        <w:rPr>
          <w:rFonts w:ascii="宋体" w:hAnsi="宋体" w:cs="宋体" w:hint="eastAsia"/>
          <w:b/>
          <w:szCs w:val="21"/>
        </w:rPr>
        <w:t>1.资格文件：</w:t>
      </w:r>
    </w:p>
    <w:p w14:paraId="02285D26" w14:textId="77777777" w:rsidR="00343746" w:rsidRPr="008C42C7" w:rsidRDefault="00000000">
      <w:pPr>
        <w:snapToGrid w:val="0"/>
        <w:spacing w:line="400" w:lineRule="exact"/>
        <w:ind w:firstLineChars="196" w:firstLine="413"/>
        <w:jc w:val="left"/>
        <w:rPr>
          <w:rFonts w:ascii="宋体" w:hAnsi="宋体" w:cs="宋体" w:hint="eastAsia"/>
          <w:szCs w:val="21"/>
        </w:rPr>
      </w:pPr>
      <w:r w:rsidRPr="008C42C7">
        <w:rPr>
          <w:rFonts w:ascii="宋体" w:hAnsi="宋体" w:cs="宋体" w:hint="eastAsia"/>
          <w:b/>
          <w:szCs w:val="21"/>
        </w:rPr>
        <w:t>（1）</w:t>
      </w:r>
      <w:r w:rsidRPr="008C42C7">
        <w:rPr>
          <w:rFonts w:ascii="宋体" w:hAnsi="宋体" w:cs="宋体" w:hint="eastAsia"/>
          <w:szCs w:val="21"/>
        </w:rPr>
        <w:t>有效的营业执照等证明文件复印件；</w:t>
      </w:r>
    </w:p>
    <w:p w14:paraId="618A2104"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b/>
          <w:szCs w:val="21"/>
        </w:rPr>
        <w:t xml:space="preserve">    </w:t>
      </w:r>
      <w:r w:rsidRPr="008C42C7">
        <w:rPr>
          <w:rFonts w:ascii="宋体" w:hAnsi="宋体" w:cs="宋体" w:hint="eastAsia"/>
          <w:szCs w:val="21"/>
        </w:rPr>
        <w:t>①投标人有效的“营业执照”（投标人为事业单位的不需要提供“营业执照”，但需提供“事业单位法人证书”）等证明文件复印件，同时要加盖单位公章；</w:t>
      </w:r>
      <w:r w:rsidRPr="008C42C7">
        <w:rPr>
          <w:rFonts w:ascii="宋体" w:hAnsi="宋体" w:cs="宋体" w:hint="eastAsia"/>
          <w:b/>
          <w:szCs w:val="21"/>
        </w:rPr>
        <w:t>（必须提供，原件备查）</w:t>
      </w:r>
    </w:p>
    <w:p w14:paraId="0B2188BA" w14:textId="77777777" w:rsidR="00343746" w:rsidRPr="008C42C7" w:rsidRDefault="00000000">
      <w:pPr>
        <w:spacing w:line="400" w:lineRule="exact"/>
        <w:ind w:firstLine="435"/>
        <w:rPr>
          <w:rFonts w:ascii="宋体" w:hAnsi="宋体" w:cs="宋体" w:hint="eastAsia"/>
          <w:b/>
          <w:szCs w:val="21"/>
        </w:rPr>
      </w:pPr>
      <w:r w:rsidRPr="008C42C7">
        <w:rPr>
          <w:rFonts w:ascii="宋体" w:hAnsi="宋体" w:cs="宋体" w:hint="eastAsia"/>
          <w:szCs w:val="21"/>
        </w:rPr>
        <w:t>②</w:t>
      </w:r>
      <w:r w:rsidRPr="008C42C7">
        <w:rPr>
          <w:rFonts w:ascii="宋体" w:hAnsi="宋体" w:cs="宋体" w:hint="eastAsia"/>
          <w:szCs w:val="21"/>
          <w:lang w:bidi="ar"/>
        </w:rPr>
        <w:t>行政主管部门颁发的有效的食品生产许可证或食品经营许可证</w:t>
      </w:r>
      <w:r w:rsidRPr="008C42C7">
        <w:rPr>
          <w:rFonts w:ascii="宋体" w:hAnsi="宋体" w:cs="宋体" w:hint="eastAsia"/>
          <w:szCs w:val="21"/>
        </w:rPr>
        <w:t>复印件，且经营范围需包含本项目对应标段服务内容，同时要加盖单位公章；</w:t>
      </w:r>
      <w:r w:rsidRPr="008C42C7">
        <w:rPr>
          <w:rFonts w:ascii="宋体" w:hAnsi="宋体" w:cs="宋体" w:hint="eastAsia"/>
          <w:b/>
          <w:szCs w:val="21"/>
        </w:rPr>
        <w:t>（必须提供，原件备查）</w:t>
      </w:r>
    </w:p>
    <w:p w14:paraId="730F6769" w14:textId="77777777" w:rsidR="00343746" w:rsidRPr="008C42C7" w:rsidRDefault="00000000">
      <w:pPr>
        <w:snapToGrid w:val="0"/>
        <w:spacing w:line="400" w:lineRule="exact"/>
        <w:ind w:firstLineChars="196" w:firstLine="412"/>
        <w:jc w:val="left"/>
        <w:rPr>
          <w:rFonts w:ascii="宋体" w:hAnsi="宋体" w:cs="宋体" w:hint="eastAsia"/>
          <w:b/>
          <w:szCs w:val="21"/>
        </w:rPr>
      </w:pPr>
      <w:r w:rsidRPr="008C42C7">
        <w:rPr>
          <w:rFonts w:ascii="宋体" w:hAnsi="宋体" w:cs="宋体" w:hint="eastAsia"/>
          <w:szCs w:val="21"/>
        </w:rPr>
        <w:t>（2）投标截止之</w:t>
      </w:r>
      <w:proofErr w:type="gramStart"/>
      <w:r w:rsidRPr="008C42C7">
        <w:rPr>
          <w:rFonts w:ascii="宋体" w:hAnsi="宋体" w:cs="宋体" w:hint="eastAsia"/>
          <w:szCs w:val="21"/>
        </w:rPr>
        <w:t>日前半</w:t>
      </w:r>
      <w:proofErr w:type="gramEnd"/>
      <w:r w:rsidRPr="008C42C7">
        <w:rPr>
          <w:rFonts w:ascii="宋体" w:hAnsi="宋体" w:cs="宋体" w:hint="eastAsia"/>
          <w:szCs w:val="21"/>
        </w:rPr>
        <w:t>年内投标人连续三个月的依法缴纳税费或依法免缴税费的证明（复印件，原件备查，格式自拟）</w:t>
      </w:r>
      <w:r w:rsidRPr="008C42C7">
        <w:rPr>
          <w:rFonts w:ascii="宋体" w:hAnsi="宋体" w:cs="宋体" w:hint="eastAsia"/>
          <w:b/>
          <w:szCs w:val="21"/>
        </w:rPr>
        <w:t>（必须提供）；</w:t>
      </w:r>
      <w:r w:rsidRPr="008C42C7">
        <w:rPr>
          <w:rFonts w:ascii="宋体" w:hAnsi="宋体" w:cs="宋体" w:hint="eastAsia"/>
          <w:szCs w:val="21"/>
        </w:rPr>
        <w:t>无纳税记录的，应提供由投标人所在地主管国税或地税部门出具的《依法纳税或依法免税证明》（格式自拟，复印件，原件备查）。</w:t>
      </w:r>
    </w:p>
    <w:p w14:paraId="30FF239A"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（3）投标截止之</w:t>
      </w:r>
      <w:proofErr w:type="gramStart"/>
      <w:r w:rsidRPr="008C42C7">
        <w:rPr>
          <w:rFonts w:ascii="宋体" w:hAnsi="宋体" w:cs="宋体" w:hint="eastAsia"/>
          <w:szCs w:val="21"/>
        </w:rPr>
        <w:t>日前半</w:t>
      </w:r>
      <w:proofErr w:type="gramEnd"/>
      <w:r w:rsidRPr="008C42C7">
        <w:rPr>
          <w:rFonts w:ascii="宋体" w:hAnsi="宋体" w:cs="宋体" w:hint="eastAsia"/>
          <w:szCs w:val="21"/>
        </w:rPr>
        <w:t>年内投标人连续三个月的依法缴纳社保费的缴费凭证（复印件，原件备查，格式自拟）</w:t>
      </w:r>
      <w:r w:rsidRPr="008C42C7">
        <w:rPr>
          <w:rFonts w:ascii="宋体" w:hAnsi="宋体" w:cs="宋体" w:hint="eastAsia"/>
          <w:b/>
          <w:szCs w:val="21"/>
        </w:rPr>
        <w:t>（必须提供）；</w:t>
      </w:r>
      <w:r w:rsidRPr="008C42C7">
        <w:rPr>
          <w:rFonts w:ascii="宋体" w:hAnsi="宋体" w:cs="宋体" w:hint="eastAsia"/>
          <w:szCs w:val="21"/>
        </w:rPr>
        <w:t>无缴费记录的，应提供由投标人所在地社保部门出具的《依法缴纳或依法免缴社保费证明》复印件（格式自拟，必须提供，原件备查）；如是事业单位参加投标，拟投入的在编人员须提供相关在编证明文件。（投标时提供相关材料复印件，原件备查，格式自拟，非监狱企业投标人必须提供）。</w:t>
      </w:r>
    </w:p>
    <w:p w14:paraId="4705998C" w14:textId="77777777" w:rsidR="00343746" w:rsidRPr="008C42C7" w:rsidRDefault="00000000">
      <w:pPr>
        <w:snapToGrid w:val="0"/>
        <w:spacing w:line="400" w:lineRule="exact"/>
        <w:jc w:val="left"/>
        <w:rPr>
          <w:rFonts w:ascii="宋体" w:hAnsi="宋体" w:cs="宋体" w:hint="eastAsia"/>
          <w:b/>
          <w:szCs w:val="21"/>
        </w:rPr>
      </w:pPr>
      <w:r w:rsidRPr="008C42C7">
        <w:rPr>
          <w:rFonts w:ascii="宋体" w:hAnsi="宋体" w:cs="宋体" w:hint="eastAsia"/>
          <w:b/>
          <w:szCs w:val="21"/>
        </w:rPr>
        <w:t xml:space="preserve">    </w:t>
      </w:r>
      <w:r w:rsidRPr="008C42C7">
        <w:rPr>
          <w:rFonts w:ascii="宋体" w:hAnsi="宋体" w:cs="宋体" w:hint="eastAsia"/>
          <w:szCs w:val="21"/>
        </w:rPr>
        <w:t>（4）财务状况报告（投标文件递交截止时间前三年内任意年度或季度或月）；</w:t>
      </w:r>
      <w:r w:rsidRPr="008C42C7">
        <w:rPr>
          <w:rFonts w:ascii="宋体" w:hAnsi="宋体" w:cs="宋体" w:hint="eastAsia"/>
          <w:b/>
          <w:szCs w:val="21"/>
        </w:rPr>
        <w:t>（格式自拟，必须提供）</w:t>
      </w:r>
    </w:p>
    <w:p w14:paraId="3CE05817" w14:textId="77777777" w:rsidR="00343746" w:rsidRPr="008C42C7" w:rsidRDefault="00000000">
      <w:pPr>
        <w:snapToGrid w:val="0"/>
        <w:spacing w:line="400" w:lineRule="exact"/>
        <w:ind w:firstLineChars="196" w:firstLine="412"/>
        <w:jc w:val="left"/>
        <w:rPr>
          <w:rFonts w:ascii="宋体" w:hAnsi="宋体" w:cs="宋体" w:hint="eastAsia"/>
          <w:b/>
          <w:kern w:val="0"/>
          <w:szCs w:val="21"/>
        </w:rPr>
      </w:pPr>
      <w:r w:rsidRPr="008C42C7">
        <w:rPr>
          <w:rFonts w:ascii="宋体" w:hAnsi="宋体" w:cs="宋体" w:hint="eastAsia"/>
          <w:kern w:val="0"/>
          <w:szCs w:val="21"/>
        </w:rPr>
        <w:t>（5）</w:t>
      </w:r>
      <w:r w:rsidRPr="008C42C7">
        <w:rPr>
          <w:rFonts w:ascii="宋体" w:hAnsi="宋体" w:cs="宋体" w:hint="eastAsia"/>
          <w:szCs w:val="21"/>
        </w:rPr>
        <w:t>具备履行合同所必需的设备和专业技术能力的证明材料或声明书</w:t>
      </w:r>
      <w:r w:rsidRPr="008C42C7">
        <w:rPr>
          <w:rFonts w:ascii="宋体" w:hAnsi="宋体" w:cs="宋体" w:hint="eastAsia"/>
          <w:kern w:val="0"/>
          <w:szCs w:val="21"/>
        </w:rPr>
        <w:t>；</w:t>
      </w:r>
      <w:r w:rsidRPr="008C42C7">
        <w:rPr>
          <w:rFonts w:ascii="宋体" w:hAnsi="宋体" w:cs="宋体" w:hint="eastAsia"/>
          <w:b/>
          <w:szCs w:val="21"/>
        </w:rPr>
        <w:t>（格式自拟，必须提供）</w:t>
      </w:r>
    </w:p>
    <w:p w14:paraId="05A04818"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kern w:val="0"/>
          <w:szCs w:val="21"/>
        </w:rPr>
        <w:t>（6）</w:t>
      </w:r>
      <w:r w:rsidRPr="008C42C7">
        <w:rPr>
          <w:rFonts w:ascii="宋体" w:hAnsi="宋体" w:cs="宋体" w:hint="eastAsia"/>
          <w:szCs w:val="21"/>
        </w:rPr>
        <w:t>参加采购活动前三年内在经营活动中没有重大违法记录和不良信用记录的书面声明；（</w:t>
      </w:r>
      <w:r w:rsidRPr="008C42C7">
        <w:rPr>
          <w:rFonts w:ascii="宋体" w:hAnsi="宋体" w:cs="宋体" w:hint="eastAsia"/>
          <w:b/>
          <w:szCs w:val="21"/>
        </w:rPr>
        <w:t>格式自拟，必须提供</w:t>
      </w:r>
      <w:r w:rsidRPr="008C42C7">
        <w:rPr>
          <w:rFonts w:ascii="宋体" w:hAnsi="宋体" w:cs="宋体" w:hint="eastAsia"/>
          <w:szCs w:val="21"/>
        </w:rPr>
        <w:t>）</w:t>
      </w:r>
    </w:p>
    <w:p w14:paraId="70FA7D1C" w14:textId="77777777" w:rsidR="00343746" w:rsidRPr="008C42C7" w:rsidRDefault="00000000">
      <w:pPr>
        <w:snapToGrid w:val="0"/>
        <w:spacing w:line="400" w:lineRule="exact"/>
        <w:ind w:firstLineChars="196" w:firstLine="412"/>
        <w:jc w:val="left"/>
        <w:rPr>
          <w:rFonts w:ascii="宋体" w:hAnsi="宋体" w:cs="宋体" w:hint="eastAsia"/>
          <w:b/>
          <w:szCs w:val="21"/>
        </w:rPr>
      </w:pPr>
      <w:r w:rsidRPr="008C42C7">
        <w:rPr>
          <w:rFonts w:ascii="宋体" w:hAnsi="宋体" w:cs="宋体" w:hint="eastAsia"/>
          <w:kern w:val="0"/>
          <w:szCs w:val="21"/>
        </w:rPr>
        <w:t>（7）</w:t>
      </w:r>
      <w:r w:rsidRPr="008C42C7">
        <w:rPr>
          <w:rFonts w:ascii="宋体" w:hAnsi="宋体" w:cs="宋体" w:hint="eastAsia"/>
          <w:szCs w:val="21"/>
        </w:rPr>
        <w:t>具备法律、行政法规规定的其他条件的证明材料</w:t>
      </w:r>
      <w:r w:rsidRPr="008C42C7">
        <w:rPr>
          <w:rFonts w:ascii="宋体" w:hAnsi="宋体" w:cs="宋体" w:hint="eastAsia"/>
          <w:b/>
          <w:szCs w:val="21"/>
        </w:rPr>
        <w:t>(如有规定,则必须提供)。</w:t>
      </w:r>
    </w:p>
    <w:p w14:paraId="549E8472" w14:textId="77777777" w:rsidR="00343746" w:rsidRPr="008C42C7" w:rsidRDefault="00000000">
      <w:pPr>
        <w:pStyle w:val="ae"/>
        <w:snapToGrid w:val="0"/>
        <w:spacing w:line="400" w:lineRule="exact"/>
        <w:ind w:firstLineChars="200" w:firstLine="422"/>
        <w:jc w:val="left"/>
        <w:rPr>
          <w:rFonts w:hAnsi="宋体" w:cs="宋体" w:hint="eastAsia"/>
          <w:b/>
        </w:rPr>
      </w:pPr>
      <w:r w:rsidRPr="008C42C7">
        <w:rPr>
          <w:rFonts w:hAnsi="宋体" w:cs="宋体" w:hint="eastAsia"/>
          <w:b/>
        </w:rPr>
        <w:t>2.资信及商务文件：</w:t>
      </w:r>
    </w:p>
    <w:p w14:paraId="604BEB32"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（1）投标保证金的相关证明复印件（可单独提交）；</w:t>
      </w:r>
      <w:r w:rsidRPr="008C42C7">
        <w:rPr>
          <w:rFonts w:ascii="宋体" w:hAnsi="宋体" w:cs="宋体" w:hint="eastAsia"/>
          <w:b/>
          <w:szCs w:val="21"/>
        </w:rPr>
        <w:t>（必须提供）</w:t>
      </w:r>
    </w:p>
    <w:p w14:paraId="5B8AB893"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（2）投标声明书 (格式见第六章)；</w:t>
      </w:r>
      <w:r w:rsidRPr="008C42C7">
        <w:rPr>
          <w:rFonts w:ascii="宋体" w:hAnsi="宋体" w:cs="宋体" w:hint="eastAsia"/>
          <w:b/>
          <w:szCs w:val="21"/>
        </w:rPr>
        <w:t>（必须提供）</w:t>
      </w:r>
    </w:p>
    <w:p w14:paraId="73D7D051"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（3）法定代表人(负责人)授权委托书和委托代理人身份证正、反面复印件（格式见第六章)</w:t>
      </w:r>
      <w:r w:rsidRPr="008C42C7">
        <w:rPr>
          <w:rFonts w:ascii="宋体" w:hAnsi="宋体" w:cs="宋体" w:hint="eastAsia"/>
          <w:b/>
          <w:szCs w:val="21"/>
        </w:rPr>
        <w:t>（委托时必须提供）</w:t>
      </w:r>
      <w:r w:rsidRPr="008C42C7">
        <w:rPr>
          <w:rFonts w:ascii="宋体" w:hAnsi="宋体" w:cs="宋体" w:hint="eastAsia"/>
          <w:szCs w:val="21"/>
        </w:rPr>
        <w:t>；</w:t>
      </w:r>
    </w:p>
    <w:p w14:paraId="395FA95D"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（4）法定代表人(负责人)身份证明书原件（格式见附件)、法定代表人（负责人）有效身份证正反</w:t>
      </w:r>
      <w:r w:rsidRPr="008C42C7">
        <w:rPr>
          <w:rFonts w:ascii="宋体" w:hAnsi="宋体" w:cs="宋体" w:hint="eastAsia"/>
          <w:szCs w:val="21"/>
        </w:rPr>
        <w:lastRenderedPageBreak/>
        <w:t>面复印件</w:t>
      </w:r>
      <w:r w:rsidRPr="008C42C7">
        <w:rPr>
          <w:rFonts w:ascii="宋体" w:hAnsi="宋体" w:cs="宋体" w:hint="eastAsia"/>
          <w:b/>
          <w:szCs w:val="21"/>
        </w:rPr>
        <w:t>（必须提供）</w:t>
      </w:r>
      <w:r w:rsidRPr="008C42C7">
        <w:rPr>
          <w:rFonts w:ascii="宋体" w:hAnsi="宋体" w:cs="宋体" w:hint="eastAsia"/>
          <w:szCs w:val="21"/>
        </w:rPr>
        <w:t xml:space="preserve">； </w:t>
      </w:r>
    </w:p>
    <w:p w14:paraId="25F12B08" w14:textId="77777777" w:rsidR="00343746" w:rsidRPr="008C42C7" w:rsidRDefault="00000000">
      <w:pPr>
        <w:snapToGrid w:val="0"/>
        <w:spacing w:line="400" w:lineRule="exact"/>
        <w:ind w:firstLineChars="196" w:firstLine="412"/>
        <w:jc w:val="left"/>
        <w:rPr>
          <w:rFonts w:ascii="宋体" w:hAnsi="宋体" w:cs="宋体" w:hint="eastAsia"/>
          <w:b/>
          <w:szCs w:val="21"/>
        </w:rPr>
      </w:pPr>
      <w:r w:rsidRPr="008C42C7">
        <w:rPr>
          <w:rFonts w:ascii="宋体" w:hAnsi="宋体" w:cs="宋体" w:hint="eastAsia"/>
          <w:szCs w:val="21"/>
        </w:rPr>
        <w:t>（5）商务响应表（格式见第六章）；</w:t>
      </w:r>
      <w:r w:rsidRPr="008C42C7">
        <w:rPr>
          <w:rFonts w:ascii="宋体" w:hAnsi="宋体" w:cs="宋体" w:hint="eastAsia"/>
          <w:b/>
          <w:szCs w:val="21"/>
        </w:rPr>
        <w:t>（必须提供）</w:t>
      </w:r>
    </w:p>
    <w:p w14:paraId="300C8801" w14:textId="77777777" w:rsidR="00343746" w:rsidRPr="008C42C7" w:rsidRDefault="00000000">
      <w:pPr>
        <w:snapToGrid w:val="0"/>
        <w:spacing w:line="400" w:lineRule="exact"/>
        <w:ind w:firstLineChars="196" w:firstLine="412"/>
        <w:jc w:val="left"/>
        <w:rPr>
          <w:rFonts w:ascii="宋体" w:hAnsi="宋体" w:cs="宋体" w:hint="eastAsia"/>
          <w:bCs/>
          <w:szCs w:val="21"/>
        </w:rPr>
      </w:pPr>
      <w:r w:rsidRPr="008C42C7">
        <w:rPr>
          <w:rFonts w:ascii="宋体" w:hAnsi="宋体" w:cs="宋体" w:hint="eastAsia"/>
          <w:bCs/>
          <w:szCs w:val="21"/>
        </w:rPr>
        <w:t>（6）招标项目采购需求中要求必须提供的材料等；（招标项目采购需求中要求必须提供的材料，据实提供）</w:t>
      </w:r>
    </w:p>
    <w:p w14:paraId="6BCA6DBF" w14:textId="77777777" w:rsidR="00343746" w:rsidRPr="008C42C7" w:rsidRDefault="00000000">
      <w:pPr>
        <w:snapToGrid w:val="0"/>
        <w:spacing w:line="400" w:lineRule="exact"/>
        <w:ind w:firstLineChars="196" w:firstLine="412"/>
        <w:jc w:val="left"/>
        <w:rPr>
          <w:rFonts w:ascii="宋体" w:hAnsi="宋体" w:cs="宋体" w:hint="eastAsia"/>
          <w:b/>
          <w:szCs w:val="21"/>
        </w:rPr>
      </w:pPr>
      <w:r w:rsidRPr="008C42C7">
        <w:rPr>
          <w:rFonts w:ascii="宋体" w:hAnsi="宋体" w:cs="宋体" w:hint="eastAsia"/>
          <w:szCs w:val="21"/>
        </w:rPr>
        <w:t>（7）具备法律、行政法规规定的其他条件的证明材料。</w:t>
      </w:r>
      <w:r w:rsidRPr="008C42C7">
        <w:rPr>
          <w:rFonts w:ascii="宋体" w:hAnsi="宋体" w:cs="宋体" w:hint="eastAsia"/>
          <w:b/>
          <w:szCs w:val="21"/>
        </w:rPr>
        <w:t xml:space="preserve"> (如有规定,则必须提供)</w:t>
      </w:r>
    </w:p>
    <w:p w14:paraId="4FE11AFE" w14:textId="77777777" w:rsidR="00343746" w:rsidRPr="008C42C7" w:rsidRDefault="00000000">
      <w:pPr>
        <w:snapToGrid w:val="0"/>
        <w:spacing w:line="400" w:lineRule="exact"/>
        <w:ind w:firstLineChars="196" w:firstLine="413"/>
        <w:jc w:val="left"/>
        <w:rPr>
          <w:rFonts w:ascii="宋体" w:hAnsi="宋体" w:cs="宋体" w:hint="eastAsia"/>
          <w:b/>
          <w:bCs/>
          <w:szCs w:val="21"/>
        </w:rPr>
      </w:pPr>
      <w:r w:rsidRPr="008C42C7">
        <w:rPr>
          <w:rFonts w:ascii="宋体" w:hAnsi="宋体" w:cs="宋体" w:hint="eastAsia"/>
          <w:b/>
          <w:bCs/>
          <w:szCs w:val="21"/>
        </w:rPr>
        <w:t xml:space="preserve">可作为投标人资信评分的资质证明材料（可选）  </w:t>
      </w:r>
    </w:p>
    <w:p w14:paraId="09D55D9D"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（8）类似成功案例的业绩（投标人同类项目实施情况一览表、合同复印件、用户验收报告、用户评价）；</w:t>
      </w:r>
    </w:p>
    <w:p w14:paraId="5975139F"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（9）其他特殊资质证书（如本地化服务能力等）；</w:t>
      </w:r>
    </w:p>
    <w:p w14:paraId="7B7E8E74"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（10）投标人质量管理和质量保证体系等方面的认证证书；</w:t>
      </w:r>
    </w:p>
    <w:p w14:paraId="412BF439"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（11）投标人认为可以证明其能力或业绩的其他材料；</w:t>
      </w:r>
    </w:p>
    <w:p w14:paraId="4E4500C1"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（12）投标人关于服务升级以及本单位债务纠纷、违法违规记录等方面的情况（内容见投标声明书）；</w:t>
      </w:r>
    </w:p>
    <w:p w14:paraId="483AC1FB"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（13）投标人情况介绍；</w:t>
      </w:r>
    </w:p>
    <w:p w14:paraId="11309A2B" w14:textId="77777777" w:rsidR="00343746" w:rsidRPr="008C42C7" w:rsidRDefault="00000000">
      <w:pPr>
        <w:snapToGrid w:val="0"/>
        <w:spacing w:line="400" w:lineRule="exact"/>
        <w:ind w:firstLineChars="196" w:firstLine="413"/>
        <w:jc w:val="left"/>
        <w:rPr>
          <w:rFonts w:ascii="宋体" w:hAnsi="宋体" w:cs="宋体" w:hint="eastAsia"/>
          <w:b/>
          <w:bCs/>
          <w:szCs w:val="21"/>
        </w:rPr>
      </w:pPr>
      <w:r w:rsidRPr="008C42C7">
        <w:rPr>
          <w:rFonts w:ascii="宋体" w:hAnsi="宋体" w:cs="宋体" w:hint="eastAsia"/>
          <w:b/>
          <w:bCs/>
          <w:szCs w:val="21"/>
        </w:rPr>
        <w:t>3.技术文件：</w:t>
      </w:r>
    </w:p>
    <w:p w14:paraId="10973140"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（1）服务响应表；</w:t>
      </w:r>
      <w:r w:rsidRPr="008C42C7">
        <w:rPr>
          <w:rFonts w:ascii="宋体" w:hAnsi="宋体" w:cs="宋体" w:hint="eastAsia"/>
          <w:b/>
          <w:szCs w:val="21"/>
        </w:rPr>
        <w:t>（必须提供）</w:t>
      </w:r>
    </w:p>
    <w:p w14:paraId="13491E9F" w14:textId="77777777" w:rsidR="00343746" w:rsidRPr="008C42C7" w:rsidRDefault="00000000">
      <w:pPr>
        <w:snapToGrid w:val="0"/>
        <w:spacing w:line="400" w:lineRule="exact"/>
        <w:ind w:firstLineChars="200" w:firstLine="420"/>
        <w:jc w:val="left"/>
        <w:rPr>
          <w:rFonts w:ascii="宋体" w:hAnsi="宋体" w:cs="宋体" w:hint="eastAsia"/>
          <w:b/>
          <w:szCs w:val="21"/>
        </w:rPr>
      </w:pPr>
      <w:r w:rsidRPr="008C42C7">
        <w:rPr>
          <w:rFonts w:ascii="宋体" w:hAnsi="宋体" w:cs="宋体" w:hint="eastAsia"/>
          <w:szCs w:val="21"/>
        </w:rPr>
        <w:t>（2）服务方案；</w:t>
      </w:r>
      <w:r w:rsidRPr="008C42C7">
        <w:rPr>
          <w:rFonts w:ascii="宋体" w:hAnsi="宋体" w:cs="宋体" w:hint="eastAsia"/>
          <w:b/>
          <w:szCs w:val="21"/>
        </w:rPr>
        <w:t>（格式自拟，必须提供）</w:t>
      </w:r>
    </w:p>
    <w:p w14:paraId="77288057"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bCs/>
          <w:szCs w:val="21"/>
        </w:rPr>
        <w:t>（3）服务承诺书；</w:t>
      </w:r>
      <w:r w:rsidRPr="008C42C7">
        <w:rPr>
          <w:rFonts w:ascii="宋体" w:hAnsi="宋体" w:cs="宋体" w:hint="eastAsia"/>
          <w:b/>
          <w:szCs w:val="21"/>
        </w:rPr>
        <w:t>（格式自拟，必须提供）</w:t>
      </w:r>
    </w:p>
    <w:p w14:paraId="67D08DDA"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（4）投标人拥有主要服务设施的情况和现状（格式自拟）及项目实施人员一览表；</w:t>
      </w:r>
    </w:p>
    <w:p w14:paraId="46DED4F6"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（5）优惠条件：投标人承诺给予招标人的各种优惠条件；</w:t>
      </w:r>
    </w:p>
    <w:p w14:paraId="6D9CC95D"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（6）投标人对本项目的合理化建议和改进措施；</w:t>
      </w:r>
    </w:p>
    <w:p w14:paraId="32E5F97C"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（7）投标人需要说明的其他文件和说明；</w:t>
      </w:r>
    </w:p>
    <w:p w14:paraId="3BA0D7E6"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（8）招标项目采购需求中要求必须提供的材料。（招标项目采购需求中要求必须提供的材料，据实提供）</w:t>
      </w:r>
    </w:p>
    <w:p w14:paraId="248761D5" w14:textId="77777777" w:rsidR="00343746" w:rsidRPr="008C42C7" w:rsidRDefault="00000000">
      <w:pPr>
        <w:snapToGrid w:val="0"/>
        <w:spacing w:line="400" w:lineRule="exact"/>
        <w:ind w:firstLineChars="200" w:firstLine="422"/>
        <w:jc w:val="left"/>
        <w:rPr>
          <w:rFonts w:ascii="宋体" w:hAnsi="宋体" w:cs="宋体" w:hint="eastAsia"/>
          <w:b/>
          <w:szCs w:val="21"/>
        </w:rPr>
      </w:pPr>
      <w:r w:rsidRPr="008C42C7">
        <w:rPr>
          <w:rFonts w:ascii="宋体" w:hAnsi="宋体" w:cs="宋体" w:hint="eastAsia"/>
          <w:b/>
          <w:szCs w:val="21"/>
        </w:rPr>
        <w:t>4.报价文件：</w:t>
      </w:r>
    </w:p>
    <w:p w14:paraId="78C0E298"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（1）投标函（格式见第六章）；</w:t>
      </w:r>
      <w:r w:rsidRPr="008C42C7">
        <w:rPr>
          <w:rFonts w:ascii="宋体" w:hAnsi="宋体" w:cs="宋体" w:hint="eastAsia"/>
          <w:b/>
          <w:szCs w:val="21"/>
        </w:rPr>
        <w:t>（必须提供）</w:t>
      </w:r>
    </w:p>
    <w:p w14:paraId="1AC1E698"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（2）投标报价明细表（格式见第六章）；</w:t>
      </w:r>
      <w:r w:rsidRPr="008C42C7">
        <w:rPr>
          <w:rFonts w:ascii="宋体" w:hAnsi="宋体" w:cs="宋体" w:hint="eastAsia"/>
          <w:b/>
          <w:szCs w:val="21"/>
        </w:rPr>
        <w:t>（必须提供）</w:t>
      </w:r>
    </w:p>
    <w:p w14:paraId="1BB814FC"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（3）投标人针对报价需要说明的其他文件和说明；（格式自拟）</w:t>
      </w:r>
    </w:p>
    <w:p w14:paraId="0009D121"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（4）开标一览表（与资格文件一同装订成册，单独封装递交，格式见第六章）。</w:t>
      </w:r>
      <w:r w:rsidRPr="008C42C7">
        <w:rPr>
          <w:rFonts w:ascii="宋体" w:hAnsi="宋体" w:cs="宋体" w:hint="eastAsia"/>
          <w:b/>
          <w:szCs w:val="21"/>
        </w:rPr>
        <w:t>（必须提供）</w:t>
      </w:r>
    </w:p>
    <w:p w14:paraId="13A8A0B4" w14:textId="77777777" w:rsidR="00343746" w:rsidRPr="008C42C7" w:rsidRDefault="00000000">
      <w:pPr>
        <w:snapToGrid w:val="0"/>
        <w:spacing w:line="400" w:lineRule="exact"/>
        <w:ind w:firstLineChars="200" w:firstLine="422"/>
        <w:jc w:val="left"/>
        <w:rPr>
          <w:rFonts w:ascii="宋体" w:hAnsi="宋体" w:cs="宋体" w:hint="eastAsia"/>
          <w:b/>
          <w:szCs w:val="21"/>
        </w:rPr>
      </w:pPr>
      <w:r w:rsidRPr="008C42C7">
        <w:rPr>
          <w:rFonts w:ascii="宋体" w:hAnsi="宋体" w:cs="宋体" w:hint="eastAsia"/>
          <w:b/>
          <w:szCs w:val="21"/>
        </w:rPr>
        <w:t>5.</w:t>
      </w:r>
      <w:r w:rsidRPr="008C42C7">
        <w:rPr>
          <w:rFonts w:ascii="宋体" w:hAnsi="宋体" w:cs="宋体" w:hint="eastAsia"/>
          <w:szCs w:val="21"/>
        </w:rPr>
        <w:t xml:space="preserve"> </w:t>
      </w:r>
      <w:r w:rsidRPr="008C42C7">
        <w:rPr>
          <w:rFonts w:ascii="宋体" w:hAnsi="宋体" w:cs="宋体" w:hint="eastAsia"/>
          <w:b/>
          <w:szCs w:val="21"/>
        </w:rPr>
        <w:t>投标文件电子版。投标人在递交投标文件时，同时递交投标文件电子版。</w:t>
      </w:r>
    </w:p>
    <w:p w14:paraId="4729D855"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1.投标文件电子版份数：1份。</w:t>
      </w:r>
    </w:p>
    <w:p w14:paraId="2B5D0C31"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2.投标文件电子版形式：可编辑的word文档格式。</w:t>
      </w:r>
    </w:p>
    <w:p w14:paraId="2BA976DD"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3.投标文件电子版密封方式：投标文件电子版光盘或U盘与纸质版投标文件一并装入投标文件袋中。</w:t>
      </w:r>
    </w:p>
    <w:p w14:paraId="1F41C591" w14:textId="77777777" w:rsidR="00343746" w:rsidRPr="008C42C7" w:rsidRDefault="00000000">
      <w:pPr>
        <w:tabs>
          <w:tab w:val="left" w:pos="3870"/>
          <w:tab w:val="left" w:pos="4085"/>
        </w:tabs>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w:t>
      </w:r>
      <w:r w:rsidRPr="008C42C7">
        <w:rPr>
          <w:rFonts w:ascii="宋体" w:hAnsi="宋体" w:cs="宋体" w:hint="eastAsia"/>
          <w:b/>
          <w:bCs/>
          <w:szCs w:val="21"/>
        </w:rPr>
        <w:t>注：法定代表人(负责人)授权委托书必须由法定代表人(负责人)和委托代理人签名并加盖单位公章；投标声明书、投标函、开标一览表必须由法定代表人(负责人)或委托代理人签名并加盖单位公章，否则作投标无效处理。</w:t>
      </w:r>
    </w:p>
    <w:p w14:paraId="394517E1" w14:textId="77777777" w:rsidR="00343746" w:rsidRPr="008C42C7" w:rsidRDefault="00000000">
      <w:pPr>
        <w:spacing w:line="400" w:lineRule="exact"/>
        <w:rPr>
          <w:rFonts w:ascii="宋体" w:hAnsi="宋体" w:cs="宋体" w:hint="eastAsia"/>
          <w:b/>
          <w:szCs w:val="21"/>
        </w:rPr>
      </w:pPr>
      <w:bookmarkStart w:id="67" w:name="_Toc254970678"/>
      <w:bookmarkStart w:id="68" w:name="_Toc254970537"/>
      <w:r w:rsidRPr="008C42C7">
        <w:rPr>
          <w:rFonts w:ascii="宋体" w:hAnsi="宋体" w:cs="宋体" w:hint="eastAsia"/>
          <w:b/>
          <w:szCs w:val="21"/>
        </w:rPr>
        <w:t xml:space="preserve">    （二）投标文件的语言及计量</w:t>
      </w:r>
      <w:bookmarkEnd w:id="67"/>
      <w:bookmarkEnd w:id="68"/>
    </w:p>
    <w:p w14:paraId="2AB1E22A"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b/>
          <w:szCs w:val="21"/>
        </w:rPr>
        <w:lastRenderedPageBreak/>
        <w:t xml:space="preserve">    </w:t>
      </w:r>
      <w:r w:rsidRPr="008C42C7">
        <w:rPr>
          <w:rFonts w:ascii="宋体" w:hAnsi="宋体" w:cs="宋体" w:hint="eastAsia"/>
          <w:szCs w:val="21"/>
        </w:rPr>
        <w:t>▲1.投标文件以及投标方与招标方就有关投标事宜的所有来往函电，均应以中文汉语书写。除签名、盖章、专用名称等特殊情形外，以中文汉语以外的文字表述的投标文件视同未提供。</w:t>
      </w:r>
    </w:p>
    <w:p w14:paraId="053E2D6B"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▲2.投标计量单位，招标文件已有明确规定的，使用招标文件规定的计量单位；招标文件没有规定的，应采用中华人民共和国法定计量单位（货币单位：人民币元），否则视同未响应。</w:t>
      </w:r>
      <w:bookmarkStart w:id="69" w:name="_Toc254970538"/>
      <w:bookmarkStart w:id="70" w:name="_Toc254970679"/>
    </w:p>
    <w:p w14:paraId="3D611246"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b/>
          <w:szCs w:val="21"/>
        </w:rPr>
        <w:t xml:space="preserve">    （三）投标报价</w:t>
      </w:r>
      <w:bookmarkEnd w:id="69"/>
      <w:bookmarkEnd w:id="70"/>
    </w:p>
    <w:p w14:paraId="5006EE4E"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1.投标报价应按招标文件中相关附表格式填写。</w:t>
      </w:r>
    </w:p>
    <w:p w14:paraId="34F10F3D" w14:textId="77777777" w:rsidR="00343746" w:rsidRPr="008C42C7" w:rsidRDefault="00000000">
      <w:pPr>
        <w:spacing w:line="400" w:lineRule="exact"/>
        <w:ind w:firstLineChars="150" w:firstLine="315"/>
        <w:rPr>
          <w:rFonts w:ascii="宋体" w:hAnsi="宋体" w:cs="宋体" w:hint="eastAsia"/>
          <w:szCs w:val="21"/>
        </w:rPr>
      </w:pPr>
      <w:r w:rsidRPr="008C42C7">
        <w:rPr>
          <w:rFonts w:ascii="宋体" w:hAnsi="宋体" w:cs="宋体" w:hint="eastAsia"/>
          <w:szCs w:val="21"/>
        </w:rPr>
        <w:t>2.投标报价是履行合同的最终价格，应包括货款、随配附件、备品备件、专用工具、包装、运输、装卸、保险、运抵指定交货地点、送货上门服务、现场安装调试、保修等各种费用和售后服务、培训、税金及其他所有成本费用的总和。</w:t>
      </w:r>
    </w:p>
    <w:p w14:paraId="1EE25607" w14:textId="77777777" w:rsidR="00343746" w:rsidRPr="008C42C7" w:rsidRDefault="00000000">
      <w:pPr>
        <w:spacing w:line="400" w:lineRule="exact"/>
        <w:ind w:firstLineChars="150" w:firstLine="315"/>
        <w:rPr>
          <w:rFonts w:ascii="宋体" w:hAnsi="宋体" w:cs="宋体" w:hint="eastAsia"/>
          <w:b/>
          <w:szCs w:val="21"/>
        </w:rPr>
      </w:pPr>
      <w:r w:rsidRPr="008C42C7">
        <w:rPr>
          <w:rFonts w:ascii="宋体" w:hAnsi="宋体" w:cs="宋体" w:hint="eastAsia"/>
          <w:szCs w:val="21"/>
        </w:rPr>
        <w:t>3.投标人必须就所投项目的全部内容作完整唯一报价，漏项报价的或有选择的或有条件的报价，其投标将视为无效。</w:t>
      </w:r>
    </w:p>
    <w:p w14:paraId="6C0B0D3A" w14:textId="77777777" w:rsidR="00343746" w:rsidRPr="008C42C7" w:rsidRDefault="00000000">
      <w:pPr>
        <w:spacing w:line="400" w:lineRule="exact"/>
        <w:ind w:firstLineChars="150" w:firstLine="316"/>
        <w:rPr>
          <w:rFonts w:ascii="宋体" w:hAnsi="宋体" w:cs="宋体" w:hint="eastAsia"/>
          <w:b/>
          <w:szCs w:val="21"/>
        </w:rPr>
      </w:pPr>
      <w:r w:rsidRPr="008C42C7">
        <w:rPr>
          <w:rFonts w:ascii="宋体" w:hAnsi="宋体" w:cs="宋体" w:hint="eastAsia"/>
          <w:b/>
          <w:szCs w:val="21"/>
        </w:rPr>
        <w:t>▲4.</w:t>
      </w:r>
      <w:r w:rsidRPr="008C42C7">
        <w:rPr>
          <w:rFonts w:ascii="宋体" w:hAnsi="宋体" w:cs="宋体" w:hint="eastAsia"/>
          <w:b/>
          <w:bCs/>
          <w:szCs w:val="21"/>
        </w:rPr>
        <w:t>评标委员会认为某投标人的报价明显低于其他通过符合性审查投标人的报价，有可能影响产品质量或者不能诚信履约的</w:t>
      </w:r>
      <w:r w:rsidRPr="008C42C7">
        <w:rPr>
          <w:rFonts w:ascii="宋体" w:hAnsi="宋体" w:cs="宋体" w:hint="eastAsia"/>
          <w:b/>
          <w:szCs w:val="21"/>
        </w:rPr>
        <w:t>，将要求其提供投标文件中投标人自身出具的产品详细价格构成说明函原件（包括进货成本、管理费用、人员成本构成、物流运输成本、税收等所有成本和利润），同时提供（包含但不限于）以下支撑证明材料：①行政机构税务部门开具的拟投入项目人员的《依法缴纳个人所得税或依法免缴个人所得税的凭证（与本次投标拟投入项目人员所提供社保同月份）》；②近两年经第三</w:t>
      </w:r>
      <w:proofErr w:type="gramStart"/>
      <w:r w:rsidRPr="008C42C7">
        <w:rPr>
          <w:rFonts w:ascii="宋体" w:hAnsi="宋体" w:cs="宋体" w:hint="eastAsia"/>
          <w:b/>
          <w:szCs w:val="21"/>
        </w:rPr>
        <w:t>方具备</w:t>
      </w:r>
      <w:proofErr w:type="gramEnd"/>
      <w:r w:rsidRPr="008C42C7">
        <w:rPr>
          <w:rFonts w:ascii="宋体" w:hAnsi="宋体" w:cs="宋体" w:hint="eastAsia"/>
          <w:b/>
          <w:szCs w:val="21"/>
        </w:rPr>
        <w:t>审计资质的机构出具的审计报告[包括其固定资产成本及折旧、管理成本、人工费成本（如人员工资、奖金、福利及差旅等费用、税收等所有成本及利润）]复印件（原件现场核查）；③提供至少2个类似业绩的费用成本组成明细（并提供</w:t>
      </w:r>
      <w:proofErr w:type="gramStart"/>
      <w:r w:rsidRPr="008C42C7">
        <w:rPr>
          <w:rFonts w:ascii="宋体" w:hAnsi="宋体" w:cs="宋体" w:hint="eastAsia"/>
          <w:b/>
          <w:szCs w:val="21"/>
        </w:rPr>
        <w:t>该业绩</w:t>
      </w:r>
      <w:proofErr w:type="gramEnd"/>
      <w:r w:rsidRPr="008C42C7">
        <w:rPr>
          <w:rFonts w:ascii="宋体" w:hAnsi="宋体" w:cs="宋体" w:hint="eastAsia"/>
          <w:b/>
          <w:szCs w:val="21"/>
        </w:rPr>
        <w:t>合同复印件，原件现场核查），所有货物生产厂家的联系人和固定联系电话以供确认。以上资料必须齐全，如在规定时间内提供不全或不提供或者评标委员会认定其材料不能详尽合理说明其成本的，或者相关资料真实性及合理性不被评标委员会完全接受的，评标委员会</w:t>
      </w:r>
      <w:r w:rsidRPr="008C42C7">
        <w:rPr>
          <w:rFonts w:ascii="宋体" w:hAnsi="宋体" w:cs="宋体" w:hint="eastAsia"/>
          <w:b/>
          <w:bCs/>
          <w:szCs w:val="21"/>
        </w:rPr>
        <w:t>将其作为无效投标处理</w:t>
      </w:r>
      <w:r w:rsidRPr="008C42C7">
        <w:rPr>
          <w:rFonts w:ascii="宋体" w:hAnsi="宋体" w:cs="宋体" w:hint="eastAsia"/>
          <w:b/>
          <w:szCs w:val="21"/>
        </w:rPr>
        <w:t>。</w:t>
      </w:r>
    </w:p>
    <w:p w14:paraId="7F075D3B" w14:textId="77777777" w:rsidR="00343746" w:rsidRPr="008C42C7" w:rsidRDefault="00000000">
      <w:pPr>
        <w:spacing w:line="400" w:lineRule="exact"/>
        <w:ind w:firstLineChars="150" w:firstLine="316"/>
        <w:rPr>
          <w:rFonts w:ascii="宋体" w:hAnsi="宋体" w:cs="宋体" w:hint="eastAsia"/>
          <w:b/>
          <w:szCs w:val="21"/>
        </w:rPr>
      </w:pPr>
      <w:r w:rsidRPr="008C42C7">
        <w:rPr>
          <w:rFonts w:ascii="宋体" w:hAnsi="宋体" w:cs="宋体" w:hint="eastAsia"/>
          <w:b/>
          <w:szCs w:val="21"/>
        </w:rPr>
        <w:t>（四）投标文件的有效期</w:t>
      </w:r>
    </w:p>
    <w:p w14:paraId="5890A7AE"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b/>
          <w:szCs w:val="21"/>
        </w:rPr>
        <w:t xml:space="preserve">    </w:t>
      </w:r>
      <w:r w:rsidRPr="008C42C7">
        <w:rPr>
          <w:rFonts w:ascii="宋体" w:hAnsi="宋体" w:cs="宋体" w:hint="eastAsia"/>
          <w:szCs w:val="21"/>
        </w:rPr>
        <w:t>1.自投标截止日起</w:t>
      </w:r>
      <w:r w:rsidRPr="008C42C7">
        <w:rPr>
          <w:rFonts w:ascii="宋体" w:hAnsi="宋体" w:cs="宋体" w:hint="eastAsia"/>
          <w:szCs w:val="21"/>
          <w:u w:val="single"/>
        </w:rPr>
        <w:t>60</w:t>
      </w:r>
      <w:r w:rsidRPr="008C42C7">
        <w:rPr>
          <w:rFonts w:ascii="宋体" w:hAnsi="宋体" w:cs="宋体" w:hint="eastAsia"/>
          <w:szCs w:val="21"/>
        </w:rPr>
        <w:t>日投标文件应保持有效。有效期不足的投标文件将被拒绝。</w:t>
      </w:r>
    </w:p>
    <w:p w14:paraId="407D92CE"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2.在特殊情况下，采购人可与投标人协商延长投标书的有效期，这种要求和答复均以书面形式进行。</w:t>
      </w:r>
      <w:bookmarkStart w:id="71" w:name="_Toc254970680"/>
      <w:bookmarkStart w:id="72" w:name="_Toc254970539"/>
    </w:p>
    <w:p w14:paraId="2C75C573"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3.投标人可拒绝接受延期要求而不会导致投标保证金被没收。同意延长有效期的投标人需要相应延长投标保证金的有效期，但不能修改投标文件。</w:t>
      </w:r>
      <w:bookmarkEnd w:id="71"/>
      <w:bookmarkEnd w:id="72"/>
      <w:r w:rsidRPr="008C42C7">
        <w:rPr>
          <w:rFonts w:ascii="宋体" w:hAnsi="宋体" w:cs="宋体" w:hint="eastAsia"/>
          <w:szCs w:val="21"/>
        </w:rPr>
        <w:t xml:space="preserve"> </w:t>
      </w:r>
      <w:bookmarkStart w:id="73" w:name="_Toc254970540"/>
      <w:bookmarkStart w:id="74" w:name="_Toc254970681"/>
    </w:p>
    <w:p w14:paraId="3D2493BC"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4.中标人的投标文件自开标之日起至合同履行完毕</w:t>
      </w:r>
      <w:proofErr w:type="gramStart"/>
      <w:r w:rsidRPr="008C42C7">
        <w:rPr>
          <w:rFonts w:ascii="宋体" w:hAnsi="宋体" w:cs="宋体" w:hint="eastAsia"/>
          <w:szCs w:val="21"/>
        </w:rPr>
        <w:t>止</w:t>
      </w:r>
      <w:proofErr w:type="gramEnd"/>
      <w:r w:rsidRPr="008C42C7">
        <w:rPr>
          <w:rFonts w:ascii="宋体" w:hAnsi="宋体" w:cs="宋体" w:hint="eastAsia"/>
          <w:szCs w:val="21"/>
        </w:rPr>
        <w:t>均应保持有效。</w:t>
      </w:r>
      <w:bookmarkStart w:id="75" w:name="_Toc254970541"/>
      <w:bookmarkStart w:id="76" w:name="_Toc254970682"/>
      <w:bookmarkEnd w:id="73"/>
      <w:bookmarkEnd w:id="74"/>
    </w:p>
    <w:p w14:paraId="3F446DA9" w14:textId="77777777" w:rsidR="00343746" w:rsidRPr="008C42C7" w:rsidRDefault="00000000">
      <w:pPr>
        <w:spacing w:line="400" w:lineRule="exact"/>
        <w:ind w:firstLine="435"/>
        <w:rPr>
          <w:rFonts w:ascii="宋体" w:hAnsi="宋体" w:cs="宋体" w:hint="eastAsia"/>
          <w:b/>
          <w:szCs w:val="21"/>
        </w:rPr>
      </w:pPr>
      <w:r w:rsidRPr="008C42C7">
        <w:rPr>
          <w:rFonts w:ascii="宋体" w:hAnsi="宋体" w:cs="宋体" w:hint="eastAsia"/>
          <w:b/>
          <w:szCs w:val="21"/>
        </w:rPr>
        <w:t>（五）投标保证金</w:t>
      </w:r>
      <w:bookmarkEnd w:id="75"/>
      <w:bookmarkEnd w:id="76"/>
    </w:p>
    <w:p w14:paraId="3F2FC87B"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1.投标人须按须知前附表的规定提交投标保证金。否则，其投标将被拒绝。</w:t>
      </w:r>
    </w:p>
    <w:p w14:paraId="272AF997"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2.投标保证金按须知前附表的规定退还投标人。</w:t>
      </w:r>
    </w:p>
    <w:p w14:paraId="36B5E6B4"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3.中标人应在中标通知书发出之日起</w:t>
      </w:r>
      <w:r w:rsidRPr="008C42C7">
        <w:rPr>
          <w:rFonts w:ascii="宋体" w:hAnsi="宋体" w:cs="宋体" w:hint="eastAsia"/>
          <w:szCs w:val="21"/>
          <w:u w:val="single"/>
        </w:rPr>
        <w:t>25</w:t>
      </w:r>
      <w:proofErr w:type="gramStart"/>
      <w:r w:rsidRPr="008C42C7">
        <w:rPr>
          <w:rFonts w:ascii="宋体" w:hAnsi="宋体" w:cs="宋体" w:hint="eastAsia"/>
          <w:szCs w:val="21"/>
        </w:rPr>
        <w:t>日内与</w:t>
      </w:r>
      <w:proofErr w:type="gramEnd"/>
      <w:r w:rsidRPr="008C42C7">
        <w:rPr>
          <w:rFonts w:ascii="宋体" w:hAnsi="宋体" w:cs="宋体" w:hint="eastAsia"/>
          <w:szCs w:val="21"/>
        </w:rPr>
        <w:t>采购人签订合同。</w:t>
      </w:r>
    </w:p>
    <w:p w14:paraId="7B6060DA" w14:textId="77777777" w:rsidR="00343746" w:rsidRPr="008C42C7" w:rsidRDefault="00000000">
      <w:pPr>
        <w:spacing w:line="400" w:lineRule="exact"/>
        <w:ind w:firstLine="435"/>
        <w:rPr>
          <w:rFonts w:ascii="宋体" w:hAnsi="宋体" w:cs="宋体" w:hint="eastAsia"/>
          <w:b/>
          <w:szCs w:val="21"/>
        </w:rPr>
      </w:pPr>
      <w:r w:rsidRPr="008C42C7">
        <w:rPr>
          <w:rFonts w:ascii="宋体" w:hAnsi="宋体" w:cs="宋体" w:hint="eastAsia"/>
          <w:b/>
          <w:szCs w:val="21"/>
        </w:rPr>
        <w:t>4.投标人有下列情形之一的，投标保证金将不予退还：</w:t>
      </w:r>
    </w:p>
    <w:p w14:paraId="3B7086C1"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（1）投标人在投标有效期内撤回投标文件的；</w:t>
      </w:r>
    </w:p>
    <w:p w14:paraId="66EE61D1"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（2）投标人在投标过程中弄虚作假，提供虚假材料的；</w:t>
      </w:r>
    </w:p>
    <w:p w14:paraId="622B889C" w14:textId="77777777" w:rsidR="00343746" w:rsidRPr="008C42C7" w:rsidRDefault="00000000">
      <w:pPr>
        <w:snapToGrid w:val="0"/>
        <w:spacing w:line="400" w:lineRule="exact"/>
        <w:ind w:firstLineChars="196" w:firstLine="412"/>
        <w:jc w:val="left"/>
        <w:rPr>
          <w:rFonts w:ascii="宋体" w:hAnsi="宋体" w:cs="宋体" w:hint="eastAsia"/>
          <w:szCs w:val="21"/>
        </w:rPr>
      </w:pPr>
      <w:r w:rsidRPr="008C42C7">
        <w:rPr>
          <w:rFonts w:ascii="宋体" w:hAnsi="宋体" w:cs="宋体" w:hint="eastAsia"/>
          <w:szCs w:val="21"/>
        </w:rPr>
        <w:t>（3）中标后无正当理由不与采购人签订合同的；</w:t>
      </w:r>
    </w:p>
    <w:p w14:paraId="3B24A1E9" w14:textId="77777777" w:rsidR="00343746" w:rsidRPr="008C42C7" w:rsidRDefault="00000000">
      <w:pPr>
        <w:snapToGrid w:val="0"/>
        <w:spacing w:line="400" w:lineRule="exact"/>
        <w:ind w:firstLineChars="196" w:firstLine="412"/>
        <w:rPr>
          <w:rFonts w:ascii="宋体" w:hAnsi="宋体" w:cs="宋体" w:hint="eastAsia"/>
          <w:szCs w:val="21"/>
        </w:rPr>
      </w:pPr>
      <w:r w:rsidRPr="008C42C7">
        <w:rPr>
          <w:rFonts w:ascii="宋体" w:hAnsi="宋体" w:cs="宋体" w:hint="eastAsia"/>
          <w:szCs w:val="21"/>
        </w:rPr>
        <w:lastRenderedPageBreak/>
        <w:t>（4）</w:t>
      </w:r>
      <w:r w:rsidRPr="008C42C7">
        <w:rPr>
          <w:rFonts w:ascii="宋体" w:hAnsi="宋体" w:cs="宋体" w:hint="eastAsia"/>
          <w:bCs/>
          <w:spacing w:val="-4"/>
          <w:szCs w:val="21"/>
        </w:rPr>
        <w:t>将中标项目转让给他人或者在投标文件中未说明，且未经采购人同意，将中标项目分包给他人的；</w:t>
      </w:r>
    </w:p>
    <w:p w14:paraId="07644E4D" w14:textId="77777777" w:rsidR="00343746" w:rsidRPr="008C42C7" w:rsidRDefault="00000000">
      <w:pPr>
        <w:snapToGrid w:val="0"/>
        <w:spacing w:line="400" w:lineRule="exact"/>
        <w:ind w:firstLineChars="196" w:firstLine="412"/>
        <w:rPr>
          <w:rFonts w:ascii="宋体" w:hAnsi="宋体" w:cs="宋体" w:hint="eastAsia"/>
          <w:szCs w:val="21"/>
        </w:rPr>
      </w:pPr>
      <w:r w:rsidRPr="008C42C7">
        <w:rPr>
          <w:rFonts w:ascii="宋体" w:hAnsi="宋体" w:cs="宋体" w:hint="eastAsia"/>
          <w:szCs w:val="21"/>
        </w:rPr>
        <w:t>（5）拒绝履行合同义务的；</w:t>
      </w:r>
    </w:p>
    <w:p w14:paraId="2E1C8D9B"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（6）其他严重扰乱招投标程序的</w:t>
      </w:r>
      <w:bookmarkStart w:id="77" w:name="_Toc254970683"/>
      <w:bookmarkStart w:id="78" w:name="_Toc254970542"/>
      <w:r w:rsidRPr="008C42C7">
        <w:rPr>
          <w:rFonts w:ascii="宋体" w:hAnsi="宋体" w:cs="宋体" w:hint="eastAsia"/>
          <w:szCs w:val="21"/>
        </w:rPr>
        <w:t>。</w:t>
      </w:r>
    </w:p>
    <w:p w14:paraId="18713E8A" w14:textId="77777777" w:rsidR="00343746" w:rsidRPr="008C42C7" w:rsidRDefault="00000000">
      <w:pPr>
        <w:snapToGrid w:val="0"/>
        <w:spacing w:line="400" w:lineRule="exact"/>
        <w:ind w:firstLineChars="200" w:firstLine="422"/>
        <w:rPr>
          <w:rFonts w:ascii="宋体" w:hAnsi="宋体" w:cs="宋体" w:hint="eastAsia"/>
          <w:b/>
          <w:szCs w:val="21"/>
        </w:rPr>
      </w:pPr>
      <w:r w:rsidRPr="008C42C7">
        <w:rPr>
          <w:rFonts w:ascii="宋体" w:hAnsi="宋体" w:cs="宋体" w:hint="eastAsia"/>
          <w:b/>
          <w:szCs w:val="21"/>
        </w:rPr>
        <w:t>（六）投标文件的签署和份数</w:t>
      </w:r>
      <w:bookmarkEnd w:id="77"/>
      <w:bookmarkEnd w:id="78"/>
    </w:p>
    <w:p w14:paraId="4B78F5B2"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1.投标人应按本招标文件规定的格式和顺序编制、装订投标文件并标注页码，投标文件内容不完整、编排混乱导致投标文件被误读、漏读或者查找不到相关内容的，是投标人的责任。</w:t>
      </w:r>
    </w:p>
    <w:p w14:paraId="7A768507"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2.投标人应将投标文件装订成册，其中</w:t>
      </w:r>
      <w:r w:rsidRPr="008C42C7">
        <w:rPr>
          <w:rFonts w:ascii="宋体" w:hAnsi="宋体" w:cs="宋体" w:hint="eastAsia"/>
          <w:b/>
          <w:szCs w:val="21"/>
        </w:rPr>
        <w:t>资格文件</w:t>
      </w:r>
      <w:r w:rsidRPr="008C42C7">
        <w:rPr>
          <w:rFonts w:ascii="宋体" w:hAnsi="宋体" w:cs="宋体" w:hint="eastAsia"/>
          <w:szCs w:val="21"/>
        </w:rPr>
        <w:t>、</w:t>
      </w:r>
      <w:r w:rsidRPr="008C42C7">
        <w:rPr>
          <w:rFonts w:ascii="宋体" w:hAnsi="宋体" w:cs="宋体" w:hint="eastAsia"/>
          <w:b/>
          <w:szCs w:val="21"/>
        </w:rPr>
        <w:t>资信及商务文件、技术文件、投标报价文件</w:t>
      </w:r>
      <w:r w:rsidRPr="008C42C7">
        <w:rPr>
          <w:rFonts w:ascii="宋体" w:hAnsi="宋体" w:cs="宋体" w:hint="eastAsia"/>
          <w:b/>
          <w:bCs/>
          <w:szCs w:val="21"/>
        </w:rPr>
        <w:t>正本一份，副本六份</w:t>
      </w:r>
      <w:r w:rsidRPr="008C42C7">
        <w:rPr>
          <w:rFonts w:ascii="宋体" w:hAnsi="宋体" w:cs="宋体" w:hint="eastAsia"/>
          <w:szCs w:val="21"/>
        </w:rPr>
        <w:t>。投标文件的封面应注明“正本”、“副本”字样。活页装订的投标文件将被拒绝。</w:t>
      </w:r>
    </w:p>
    <w:p w14:paraId="2FDA55CE"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3.投标文件的正本需打印或用不褪色的墨水填写，投标文件正本除本《投标人须知》中规定的可提供复印件外均须提供原件。副本为正本的复印件。一旦正本和副本不符，以正本为准。</w:t>
      </w:r>
    </w:p>
    <w:p w14:paraId="661A87D7"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4.投标文件须由投标人在规定位置盖章并由法定代表人(负责人)或法定代表人(负责人)的授权委托人签署，投标人应写全称。</w:t>
      </w:r>
    </w:p>
    <w:p w14:paraId="22DA324D"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5.投标文件不得涂改，若有修改错漏处，须加盖单位公章或者法定代表人(负责人)或授权委托人签字或盖章。投标文件因字迹潦草或表达不清所引起的后果由投标人负责。</w:t>
      </w:r>
    </w:p>
    <w:p w14:paraId="27C87CBB" w14:textId="77777777" w:rsidR="00343746" w:rsidRPr="008C42C7" w:rsidRDefault="00000000">
      <w:pPr>
        <w:snapToGrid w:val="0"/>
        <w:spacing w:line="400" w:lineRule="exact"/>
        <w:ind w:firstLineChars="200" w:firstLine="422"/>
        <w:rPr>
          <w:rFonts w:ascii="宋体" w:hAnsi="宋体" w:cs="宋体" w:hint="eastAsia"/>
          <w:b/>
          <w:szCs w:val="21"/>
        </w:rPr>
      </w:pPr>
      <w:r w:rsidRPr="008C42C7">
        <w:rPr>
          <w:rFonts w:ascii="宋体" w:hAnsi="宋体" w:cs="宋体" w:hint="eastAsia"/>
          <w:b/>
          <w:szCs w:val="21"/>
        </w:rPr>
        <w:t>（七）投标文件的包装、递交、修改和撤回</w:t>
      </w:r>
    </w:p>
    <w:p w14:paraId="5165D3B8"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1.投标人可按“第六章 投标文件格式”要求或所提供的文件袋样式自行制作包装。</w:t>
      </w:r>
    </w:p>
    <w:p w14:paraId="4A78261D"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2.投标人应将投标文件装订成册（</w:t>
      </w:r>
      <w:r w:rsidRPr="008C42C7">
        <w:rPr>
          <w:rFonts w:ascii="宋体" w:hAnsi="宋体" w:cs="宋体" w:hint="eastAsia"/>
          <w:b/>
          <w:szCs w:val="21"/>
        </w:rPr>
        <w:t>要求资信及商务文件、技术文件、投标报价文件装订成一本</w:t>
      </w:r>
      <w:r w:rsidRPr="008C42C7">
        <w:rPr>
          <w:rFonts w:ascii="宋体" w:hAnsi="宋体" w:cs="宋体" w:hint="eastAsia"/>
          <w:szCs w:val="21"/>
        </w:rPr>
        <w:t>），</w:t>
      </w:r>
      <w:r w:rsidRPr="008C42C7">
        <w:rPr>
          <w:rFonts w:ascii="宋体" w:hAnsi="宋体" w:cs="宋体" w:hint="eastAsia"/>
          <w:b/>
          <w:szCs w:val="21"/>
        </w:rPr>
        <w:t>资信及商务文件、技术文件、投标报价文件正本一份，副本六份</w:t>
      </w:r>
      <w:r w:rsidRPr="008C42C7">
        <w:rPr>
          <w:rFonts w:ascii="宋体" w:hAnsi="宋体" w:cs="宋体" w:hint="eastAsia"/>
          <w:szCs w:val="21"/>
        </w:rPr>
        <w:t>；提供投标文件电子版U(光)盘1份[U(光)盘封面请注明项目名称、项目编号及投标人名称]；</w:t>
      </w:r>
      <w:r w:rsidRPr="008C42C7">
        <w:rPr>
          <w:rFonts w:ascii="宋体" w:hAnsi="宋体" w:cs="宋体" w:hint="eastAsia"/>
          <w:b/>
          <w:szCs w:val="21"/>
        </w:rPr>
        <w:t>资信及商务文件、技术文件、投标报价文件</w:t>
      </w:r>
      <w:r w:rsidRPr="008C42C7">
        <w:rPr>
          <w:rFonts w:ascii="宋体" w:hAnsi="宋体" w:cs="宋体" w:hint="eastAsia"/>
          <w:szCs w:val="21"/>
        </w:rPr>
        <w:t>一并装入到一个投标文件袋内加以密封</w:t>
      </w:r>
      <w:r w:rsidRPr="008C42C7">
        <w:rPr>
          <w:rFonts w:ascii="宋体" w:hAnsi="宋体" w:cs="宋体" w:hint="eastAsia"/>
          <w:spacing w:val="-2"/>
          <w:szCs w:val="21"/>
        </w:rPr>
        <w:t>（要求文件袋无明显缝隙露出袋内文件）。</w:t>
      </w:r>
      <w:r w:rsidRPr="008C42C7">
        <w:rPr>
          <w:rFonts w:ascii="宋体" w:hAnsi="宋体" w:cs="宋体" w:hint="eastAsia"/>
          <w:b/>
          <w:spacing w:val="-2"/>
          <w:szCs w:val="21"/>
        </w:rPr>
        <w:t>所有投标文件袋</w:t>
      </w:r>
      <w:r w:rsidRPr="008C42C7">
        <w:rPr>
          <w:rFonts w:ascii="宋体" w:hAnsi="宋体" w:cs="宋体" w:hint="eastAsia"/>
          <w:spacing w:val="-2"/>
          <w:szCs w:val="21"/>
        </w:rPr>
        <w:t>在每一封贴处密封签章（公章、密封章、法定代表人（负责人）、委托代理人签字等均可）。</w:t>
      </w:r>
    </w:p>
    <w:p w14:paraId="7E5B126E" w14:textId="77777777" w:rsidR="00343746" w:rsidRPr="008C42C7" w:rsidRDefault="00000000">
      <w:pPr>
        <w:snapToGrid w:val="0"/>
        <w:spacing w:line="400" w:lineRule="exact"/>
        <w:ind w:firstLine="420"/>
        <w:jc w:val="left"/>
        <w:rPr>
          <w:rFonts w:ascii="宋体" w:hAnsi="宋体" w:cs="宋体" w:hint="eastAsia"/>
          <w:spacing w:val="-2"/>
          <w:szCs w:val="21"/>
        </w:rPr>
      </w:pPr>
      <w:r w:rsidRPr="008C42C7">
        <w:rPr>
          <w:rFonts w:ascii="宋体" w:hAnsi="宋体" w:cs="宋体" w:hint="eastAsia"/>
          <w:b/>
          <w:spacing w:val="-2"/>
          <w:szCs w:val="21"/>
        </w:rPr>
        <w:t>开标一览表及</w:t>
      </w:r>
      <w:r w:rsidRPr="008C42C7">
        <w:rPr>
          <w:rFonts w:ascii="宋体" w:hAnsi="宋体" w:cs="宋体" w:hint="eastAsia"/>
          <w:b/>
          <w:szCs w:val="21"/>
        </w:rPr>
        <w:t>资格文件装订成一本，正本一份，副本六份</w:t>
      </w:r>
      <w:r w:rsidRPr="008C42C7">
        <w:rPr>
          <w:rFonts w:ascii="宋体" w:hAnsi="宋体" w:cs="宋体" w:hint="eastAsia"/>
          <w:szCs w:val="21"/>
        </w:rPr>
        <w:t>；</w:t>
      </w:r>
      <w:r w:rsidRPr="008C42C7">
        <w:rPr>
          <w:rFonts w:ascii="宋体" w:hAnsi="宋体" w:cs="宋体" w:hint="eastAsia"/>
          <w:spacing w:val="-2"/>
          <w:szCs w:val="21"/>
        </w:rPr>
        <w:t>[开标一览表</w:t>
      </w:r>
      <w:r w:rsidRPr="008C42C7">
        <w:rPr>
          <w:rFonts w:ascii="宋体" w:hAnsi="宋体" w:cs="宋体" w:hint="eastAsia"/>
          <w:szCs w:val="21"/>
        </w:rPr>
        <w:t>格式见第六章，</w:t>
      </w:r>
      <w:r w:rsidRPr="008C42C7">
        <w:rPr>
          <w:rFonts w:ascii="宋体" w:hAnsi="宋体" w:cs="宋体" w:hint="eastAsia"/>
          <w:spacing w:val="-2"/>
          <w:szCs w:val="21"/>
        </w:rPr>
        <w:t>所投分标（如有）的开标一览表应合并装订成一份]装入到一个开标一览表文件袋内封装并加以密封（要求文件袋无明显缝隙露出袋内文件），</w:t>
      </w:r>
      <w:r w:rsidRPr="008C42C7">
        <w:rPr>
          <w:rFonts w:ascii="宋体" w:hAnsi="宋体" w:cs="宋体" w:hint="eastAsia"/>
          <w:b/>
          <w:spacing w:val="-2"/>
          <w:szCs w:val="21"/>
        </w:rPr>
        <w:t>要求单独递交</w:t>
      </w:r>
      <w:r w:rsidRPr="008C42C7">
        <w:rPr>
          <w:rFonts w:ascii="宋体" w:hAnsi="宋体" w:cs="宋体" w:hint="eastAsia"/>
          <w:spacing w:val="-2"/>
          <w:szCs w:val="21"/>
        </w:rPr>
        <w:t>。</w:t>
      </w:r>
    </w:p>
    <w:p w14:paraId="06DEF562" w14:textId="77777777" w:rsidR="00343746" w:rsidRPr="008C42C7" w:rsidRDefault="00000000">
      <w:pPr>
        <w:snapToGrid w:val="0"/>
        <w:spacing w:line="400" w:lineRule="exact"/>
        <w:ind w:firstLine="420"/>
        <w:jc w:val="left"/>
        <w:rPr>
          <w:rFonts w:ascii="宋体" w:hAnsi="宋体" w:cs="宋体" w:hint="eastAsia"/>
          <w:szCs w:val="21"/>
        </w:rPr>
      </w:pPr>
      <w:r w:rsidRPr="008C42C7">
        <w:rPr>
          <w:rFonts w:ascii="宋体" w:hAnsi="宋体" w:cs="宋体" w:hint="eastAsia"/>
          <w:szCs w:val="21"/>
        </w:rPr>
        <w:t>投标文件的正、副本的每一册（每一本）的包装封面上应注明投标人名称、投标人地址、投标文件名称（资信及商务文件、技术文件、报价文件；开标一览表、资格文件）、投标项目名称、项目编号、所投分标（如有）并加盖投标人公章，并注明“开标时才能启封”。</w:t>
      </w:r>
    </w:p>
    <w:p w14:paraId="327867FA"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3.投标文件袋与开标一览表文件袋须独立分装，在规定的截止时间前，以两个独立的包装递交。</w:t>
      </w:r>
    </w:p>
    <w:p w14:paraId="50399E36" w14:textId="77777777" w:rsidR="00343746" w:rsidRPr="008C42C7" w:rsidRDefault="00000000">
      <w:pPr>
        <w:snapToGrid w:val="0"/>
        <w:spacing w:line="400" w:lineRule="exact"/>
        <w:ind w:firstLineChars="200" w:firstLine="420"/>
        <w:jc w:val="left"/>
        <w:rPr>
          <w:rFonts w:ascii="宋体" w:hAnsi="宋体" w:cs="宋体" w:hint="eastAsia"/>
          <w:spacing w:val="-4"/>
          <w:szCs w:val="21"/>
        </w:rPr>
      </w:pPr>
      <w:r w:rsidRPr="008C42C7">
        <w:rPr>
          <w:rFonts w:ascii="宋体" w:hAnsi="宋体" w:cs="宋体" w:hint="eastAsia"/>
          <w:szCs w:val="21"/>
        </w:rPr>
        <w:t>4.逾期送达或者未按照招标文件要求密封的投标文件将被拒绝，由此造成投标文件被误投或提前拆封的风险由投标人承担。</w:t>
      </w:r>
    </w:p>
    <w:p w14:paraId="4D7766E4"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5.投标人在投标截止时间之前，可以对已提交的投标文件进行修改或撤回，并书面通知采购人。修改后重新递交的投标文件应当按本招标文件的要求签署、盖章和密封。</w:t>
      </w:r>
      <w:bookmarkStart w:id="79" w:name="_Toc254970684"/>
      <w:bookmarkStart w:id="80" w:name="_Toc254970543"/>
    </w:p>
    <w:p w14:paraId="78B31A88" w14:textId="77777777" w:rsidR="00343746" w:rsidRPr="008C42C7" w:rsidRDefault="00000000">
      <w:pPr>
        <w:snapToGrid w:val="0"/>
        <w:spacing w:line="400" w:lineRule="exact"/>
        <w:ind w:firstLineChars="200" w:firstLine="420"/>
        <w:jc w:val="left"/>
        <w:rPr>
          <w:rFonts w:ascii="宋体" w:hAnsi="宋体" w:cs="宋体" w:hint="eastAsia"/>
          <w:szCs w:val="21"/>
        </w:rPr>
      </w:pPr>
      <w:r w:rsidRPr="008C42C7">
        <w:rPr>
          <w:rFonts w:ascii="宋体" w:hAnsi="宋体" w:cs="宋体" w:hint="eastAsia"/>
          <w:szCs w:val="21"/>
        </w:rPr>
        <w:t>6.</w:t>
      </w:r>
      <w:r w:rsidRPr="008C42C7">
        <w:rPr>
          <w:rFonts w:ascii="宋体" w:hAnsi="宋体" w:cs="宋体" w:hint="eastAsia"/>
          <w:spacing w:val="-4"/>
          <w:szCs w:val="21"/>
        </w:rPr>
        <w:t>投标人已经被推荐为第一中标候选</w:t>
      </w:r>
      <w:r w:rsidRPr="008C42C7">
        <w:rPr>
          <w:rFonts w:ascii="宋体" w:hAnsi="宋体" w:cs="宋体" w:hint="eastAsia"/>
          <w:bCs/>
          <w:szCs w:val="21"/>
        </w:rPr>
        <w:t>人</w:t>
      </w:r>
      <w:r w:rsidRPr="008C42C7">
        <w:rPr>
          <w:rFonts w:ascii="宋体" w:hAnsi="宋体" w:cs="宋体" w:hint="eastAsia"/>
          <w:spacing w:val="-4"/>
          <w:szCs w:val="21"/>
        </w:rPr>
        <w:t>后撤回投标或放弃中标的，其投标保证金将不予退还，给采购人造成损失的，还应当赔偿损失，并作为不良行为记录在案。</w:t>
      </w:r>
      <w:r w:rsidRPr="008C42C7">
        <w:rPr>
          <w:rFonts w:ascii="宋体" w:hAnsi="宋体" w:cs="宋体" w:hint="eastAsia"/>
          <w:szCs w:val="21"/>
        </w:rPr>
        <w:t xml:space="preserve"> </w:t>
      </w:r>
    </w:p>
    <w:p w14:paraId="0A0DCE38" w14:textId="77777777" w:rsidR="00343746" w:rsidRPr="008C42C7" w:rsidRDefault="00000000">
      <w:pPr>
        <w:snapToGrid w:val="0"/>
        <w:spacing w:line="400" w:lineRule="exact"/>
        <w:ind w:firstLineChars="200" w:firstLine="422"/>
        <w:jc w:val="left"/>
        <w:rPr>
          <w:rFonts w:ascii="宋体" w:hAnsi="宋体" w:cs="宋体" w:hint="eastAsia"/>
          <w:b/>
          <w:szCs w:val="21"/>
        </w:rPr>
      </w:pPr>
      <w:r w:rsidRPr="008C42C7">
        <w:rPr>
          <w:rFonts w:ascii="宋体" w:hAnsi="宋体" w:cs="宋体" w:hint="eastAsia"/>
          <w:b/>
          <w:szCs w:val="21"/>
        </w:rPr>
        <w:t>（八）投标无效的情形</w:t>
      </w:r>
      <w:bookmarkEnd w:id="79"/>
      <w:bookmarkEnd w:id="80"/>
    </w:p>
    <w:p w14:paraId="4EACE2BB" w14:textId="77777777" w:rsidR="00343746" w:rsidRPr="008C42C7" w:rsidRDefault="00000000">
      <w:pPr>
        <w:snapToGrid w:val="0"/>
        <w:spacing w:line="400" w:lineRule="exact"/>
        <w:ind w:firstLineChars="200" w:firstLine="420"/>
        <w:jc w:val="left"/>
        <w:rPr>
          <w:rFonts w:ascii="宋体" w:hAnsi="宋体" w:cs="宋体" w:hint="eastAsia"/>
          <w:bCs/>
          <w:szCs w:val="21"/>
        </w:rPr>
      </w:pPr>
      <w:r w:rsidRPr="008C42C7">
        <w:rPr>
          <w:rFonts w:ascii="宋体" w:hAnsi="宋体" w:cs="宋体" w:hint="eastAsia"/>
          <w:bCs/>
          <w:szCs w:val="21"/>
        </w:rPr>
        <w:t>实质上没有响应招标文件要求的投标将被视为无效投标。投标人不得通过修正或撤消不合要求的偏</w:t>
      </w:r>
      <w:r w:rsidRPr="008C42C7">
        <w:rPr>
          <w:rFonts w:ascii="宋体" w:hAnsi="宋体" w:cs="宋体" w:hint="eastAsia"/>
          <w:bCs/>
          <w:szCs w:val="21"/>
        </w:rPr>
        <w:lastRenderedPageBreak/>
        <w:t>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w:t>
      </w:r>
      <w:proofErr w:type="gramStart"/>
      <w:r w:rsidRPr="008C42C7">
        <w:rPr>
          <w:rFonts w:ascii="宋体" w:hAnsi="宋体" w:cs="宋体" w:hint="eastAsia"/>
          <w:bCs/>
          <w:szCs w:val="21"/>
        </w:rPr>
        <w:t>不</w:t>
      </w:r>
      <w:proofErr w:type="gramEnd"/>
      <w:r w:rsidRPr="008C42C7">
        <w:rPr>
          <w:rFonts w:ascii="宋体" w:hAnsi="宋体" w:cs="宋体" w:hint="eastAsia"/>
          <w:bCs/>
          <w:szCs w:val="21"/>
        </w:rPr>
        <w:t>补正或经补正后仍不符合招标文件要求的，应认定其投标无效。投标人修改、补正投标文件后，不影响评标委员会对其投标文件所作的评价和评分结果。</w:t>
      </w:r>
    </w:p>
    <w:p w14:paraId="5982F61A" w14:textId="77777777" w:rsidR="00343746" w:rsidRPr="008C42C7" w:rsidRDefault="00000000">
      <w:pPr>
        <w:snapToGrid w:val="0"/>
        <w:spacing w:line="400" w:lineRule="exact"/>
        <w:ind w:firstLineChars="200" w:firstLine="422"/>
        <w:jc w:val="left"/>
        <w:rPr>
          <w:rFonts w:ascii="宋体" w:hAnsi="宋体" w:cs="宋体" w:hint="eastAsia"/>
          <w:b/>
          <w:bCs/>
          <w:szCs w:val="21"/>
        </w:rPr>
      </w:pPr>
      <w:r w:rsidRPr="008C42C7">
        <w:rPr>
          <w:rFonts w:ascii="宋体" w:hAnsi="宋体" w:cs="宋体" w:hint="eastAsia"/>
          <w:b/>
          <w:bCs/>
          <w:szCs w:val="21"/>
        </w:rPr>
        <w:t>1.在资格、符合性审查和商务评审时，如发现下列情形之一的，投标文件将被视为无效：</w:t>
      </w:r>
    </w:p>
    <w:p w14:paraId="102818F1" w14:textId="77777777" w:rsidR="00343746" w:rsidRPr="008C42C7" w:rsidRDefault="00000000">
      <w:pPr>
        <w:snapToGrid w:val="0"/>
        <w:spacing w:line="400" w:lineRule="exact"/>
        <w:ind w:firstLineChars="196" w:firstLine="412"/>
        <w:rPr>
          <w:rFonts w:ascii="宋体" w:hAnsi="宋体" w:cs="宋体" w:hint="eastAsia"/>
          <w:szCs w:val="21"/>
        </w:rPr>
      </w:pPr>
      <w:r w:rsidRPr="008C42C7">
        <w:rPr>
          <w:rFonts w:ascii="宋体" w:hAnsi="宋体" w:cs="宋体" w:hint="eastAsia"/>
          <w:szCs w:val="21"/>
        </w:rPr>
        <w:t>（1）超越了按照法律法规规定必须获得行政许可或者行政审批的经营范围的；</w:t>
      </w:r>
    </w:p>
    <w:p w14:paraId="6D5192B1" w14:textId="77777777" w:rsidR="00343746" w:rsidRPr="008C42C7" w:rsidRDefault="00000000">
      <w:pPr>
        <w:snapToGrid w:val="0"/>
        <w:spacing w:line="400" w:lineRule="exact"/>
        <w:ind w:firstLineChars="196" w:firstLine="412"/>
        <w:rPr>
          <w:rFonts w:ascii="宋体" w:hAnsi="宋体" w:cs="宋体" w:hint="eastAsia"/>
          <w:szCs w:val="21"/>
        </w:rPr>
      </w:pPr>
      <w:r w:rsidRPr="008C42C7">
        <w:rPr>
          <w:rFonts w:ascii="宋体" w:hAnsi="宋体" w:cs="宋体" w:hint="eastAsia"/>
          <w:szCs w:val="21"/>
        </w:rPr>
        <w:t>（2）资格证明文件不全的，或者不符合招标文件标明的资格要求的；</w:t>
      </w:r>
    </w:p>
    <w:p w14:paraId="6D757288" w14:textId="77777777" w:rsidR="00343746" w:rsidRPr="008C42C7" w:rsidRDefault="00000000">
      <w:pPr>
        <w:snapToGrid w:val="0"/>
        <w:spacing w:line="400" w:lineRule="exact"/>
        <w:ind w:firstLineChars="196" w:firstLine="412"/>
        <w:rPr>
          <w:rFonts w:ascii="宋体" w:hAnsi="宋体" w:cs="宋体" w:hint="eastAsia"/>
          <w:bCs/>
          <w:kern w:val="0"/>
          <w:szCs w:val="21"/>
        </w:rPr>
      </w:pPr>
      <w:r w:rsidRPr="008C42C7">
        <w:rPr>
          <w:rFonts w:ascii="宋体" w:hAnsi="宋体" w:cs="宋体" w:hint="eastAsia"/>
          <w:szCs w:val="21"/>
        </w:rPr>
        <w:t>（3）</w:t>
      </w:r>
      <w:r w:rsidRPr="008C42C7">
        <w:rPr>
          <w:rFonts w:ascii="宋体" w:hAnsi="宋体" w:cs="宋体" w:hint="eastAsia"/>
          <w:spacing w:val="-4"/>
          <w:szCs w:val="21"/>
        </w:rPr>
        <w:t>投标文件无法定代表人(负责人)或其授权委托代理人签字，或未</w:t>
      </w:r>
      <w:r w:rsidRPr="008C42C7">
        <w:rPr>
          <w:rFonts w:ascii="宋体" w:hAnsi="宋体" w:cs="宋体" w:hint="eastAsia"/>
          <w:bCs/>
          <w:spacing w:val="-4"/>
          <w:kern w:val="0"/>
          <w:szCs w:val="21"/>
        </w:rPr>
        <w:t>提供法定代表人(负责人)授权委托书、投标声明书的；</w:t>
      </w:r>
    </w:p>
    <w:p w14:paraId="4DB7AA57" w14:textId="77777777" w:rsidR="00343746" w:rsidRPr="008C42C7" w:rsidRDefault="00000000">
      <w:pPr>
        <w:snapToGrid w:val="0"/>
        <w:spacing w:line="400" w:lineRule="exact"/>
        <w:ind w:firstLineChars="196" w:firstLine="412"/>
        <w:rPr>
          <w:rFonts w:ascii="宋体" w:hAnsi="宋体" w:cs="宋体" w:hint="eastAsia"/>
          <w:szCs w:val="21"/>
        </w:rPr>
      </w:pPr>
      <w:r w:rsidRPr="008C42C7">
        <w:rPr>
          <w:rFonts w:ascii="宋体" w:hAnsi="宋体" w:cs="宋体" w:hint="eastAsia"/>
          <w:szCs w:val="21"/>
        </w:rPr>
        <w:t xml:space="preserve">（4）投标代表人未能出具身份证明或与法定代表人(负责人)授权委托人身份不符的； </w:t>
      </w:r>
    </w:p>
    <w:p w14:paraId="1A0EAAD8" w14:textId="77777777" w:rsidR="00343746" w:rsidRPr="008C42C7" w:rsidRDefault="00000000">
      <w:pPr>
        <w:pStyle w:val="ac"/>
        <w:snapToGrid w:val="0"/>
        <w:spacing w:line="400" w:lineRule="exact"/>
        <w:ind w:firstLineChars="196" w:firstLine="412"/>
        <w:rPr>
          <w:rFonts w:ascii="宋体" w:eastAsia="宋体" w:hAnsi="宋体" w:cs="宋体" w:hint="eastAsia"/>
          <w:snapToGrid w:val="0"/>
          <w:sz w:val="21"/>
          <w:szCs w:val="21"/>
        </w:rPr>
      </w:pPr>
      <w:r w:rsidRPr="008C42C7">
        <w:rPr>
          <w:rFonts w:ascii="宋体" w:eastAsia="宋体" w:hAnsi="宋体" w:cs="宋体" w:hint="eastAsia"/>
          <w:sz w:val="21"/>
          <w:szCs w:val="21"/>
        </w:rPr>
        <w:t>（</w:t>
      </w:r>
      <w:r w:rsidRPr="008C42C7">
        <w:rPr>
          <w:rFonts w:ascii="宋体" w:eastAsia="宋体" w:hAnsi="宋体" w:cs="宋体" w:hint="eastAsia"/>
          <w:snapToGrid w:val="0"/>
          <w:sz w:val="21"/>
          <w:szCs w:val="21"/>
        </w:rPr>
        <w:t>5）</w:t>
      </w:r>
      <w:r w:rsidRPr="008C42C7">
        <w:rPr>
          <w:rFonts w:ascii="宋体" w:eastAsia="宋体" w:hAnsi="宋体" w:cs="宋体" w:hint="eastAsia"/>
          <w:sz w:val="21"/>
          <w:szCs w:val="21"/>
        </w:rPr>
        <w:t>项目填写不齐全或者内容虚假的；</w:t>
      </w:r>
    </w:p>
    <w:p w14:paraId="3FBCCEC6" w14:textId="77777777" w:rsidR="00343746" w:rsidRPr="008C42C7" w:rsidRDefault="00000000">
      <w:pPr>
        <w:pStyle w:val="ac"/>
        <w:snapToGrid w:val="0"/>
        <w:spacing w:line="400" w:lineRule="exact"/>
        <w:ind w:firstLineChars="196" w:firstLine="412"/>
        <w:rPr>
          <w:rFonts w:ascii="宋体" w:eastAsia="宋体" w:hAnsi="宋体" w:cs="宋体" w:hint="eastAsia"/>
          <w:snapToGrid w:val="0"/>
          <w:sz w:val="21"/>
          <w:szCs w:val="21"/>
        </w:rPr>
      </w:pPr>
      <w:r w:rsidRPr="008C42C7">
        <w:rPr>
          <w:rFonts w:ascii="宋体" w:eastAsia="宋体" w:hAnsi="宋体" w:cs="宋体" w:hint="eastAsia"/>
          <w:sz w:val="21"/>
          <w:szCs w:val="21"/>
        </w:rPr>
        <w:t>（6）投标文件的实质性内容未使用中文表述、意思表述不明确、前后矛盾或者使用计量单位不符合招标文件要求的（经评标委员会认定并允许其当场更正的笔误除外）；</w:t>
      </w:r>
    </w:p>
    <w:p w14:paraId="49556582" w14:textId="77777777" w:rsidR="00343746" w:rsidRPr="008C42C7" w:rsidRDefault="00000000">
      <w:pPr>
        <w:pStyle w:val="ac"/>
        <w:snapToGrid w:val="0"/>
        <w:spacing w:line="400" w:lineRule="exact"/>
        <w:ind w:firstLineChars="196" w:firstLine="412"/>
        <w:rPr>
          <w:rFonts w:ascii="宋体" w:eastAsia="宋体" w:hAnsi="宋体" w:cs="宋体" w:hint="eastAsia"/>
          <w:snapToGrid w:val="0"/>
          <w:sz w:val="21"/>
          <w:szCs w:val="21"/>
        </w:rPr>
      </w:pPr>
      <w:r w:rsidRPr="008C42C7">
        <w:rPr>
          <w:rFonts w:ascii="宋体" w:eastAsia="宋体" w:hAnsi="宋体" w:cs="宋体" w:hint="eastAsia"/>
          <w:sz w:val="21"/>
          <w:szCs w:val="21"/>
        </w:rPr>
        <w:t>（</w:t>
      </w:r>
      <w:r w:rsidRPr="008C42C7">
        <w:rPr>
          <w:rFonts w:ascii="宋体" w:eastAsia="宋体" w:hAnsi="宋体" w:cs="宋体" w:hint="eastAsia"/>
          <w:snapToGrid w:val="0"/>
          <w:sz w:val="21"/>
          <w:szCs w:val="21"/>
        </w:rPr>
        <w:t>7）投标有效期、服务期、质保期、售后服务等商务条款不能满足招标文件要求的；</w:t>
      </w:r>
    </w:p>
    <w:p w14:paraId="6C24156C" w14:textId="77777777" w:rsidR="00343746" w:rsidRPr="008C42C7" w:rsidRDefault="00000000">
      <w:pPr>
        <w:pStyle w:val="ac"/>
        <w:snapToGrid w:val="0"/>
        <w:spacing w:line="400" w:lineRule="exact"/>
        <w:ind w:firstLineChars="196" w:firstLine="412"/>
        <w:rPr>
          <w:rFonts w:ascii="宋体" w:eastAsia="宋体" w:hAnsi="宋体" w:cs="宋体" w:hint="eastAsia"/>
          <w:sz w:val="21"/>
          <w:szCs w:val="21"/>
        </w:rPr>
      </w:pPr>
      <w:r w:rsidRPr="008C42C7">
        <w:rPr>
          <w:rFonts w:ascii="宋体" w:eastAsia="宋体" w:hAnsi="宋体" w:cs="宋体" w:hint="eastAsia"/>
          <w:sz w:val="21"/>
          <w:szCs w:val="21"/>
        </w:rPr>
        <w:t>（8）未实质性响应招标文件要求或者投标文件有采购人不能接受的附加条件的；</w:t>
      </w:r>
    </w:p>
    <w:p w14:paraId="3F56D156" w14:textId="77777777" w:rsidR="00343746" w:rsidRPr="008C42C7" w:rsidRDefault="00000000">
      <w:pPr>
        <w:pStyle w:val="ac"/>
        <w:snapToGrid w:val="0"/>
        <w:spacing w:line="400" w:lineRule="exact"/>
        <w:ind w:firstLineChars="196" w:firstLine="412"/>
        <w:rPr>
          <w:rFonts w:ascii="宋体" w:eastAsia="宋体" w:hAnsi="宋体" w:cs="宋体" w:hint="eastAsia"/>
          <w:sz w:val="21"/>
          <w:szCs w:val="21"/>
        </w:rPr>
      </w:pPr>
      <w:r w:rsidRPr="008C42C7">
        <w:rPr>
          <w:rFonts w:ascii="宋体" w:eastAsia="宋体" w:hAnsi="宋体" w:cs="宋体" w:hint="eastAsia"/>
          <w:sz w:val="21"/>
          <w:szCs w:val="21"/>
        </w:rPr>
        <w:t>（9）未按照招标文件规定要求密封、签署、盖章的；</w:t>
      </w:r>
    </w:p>
    <w:p w14:paraId="00A9A8E3" w14:textId="77777777" w:rsidR="00343746" w:rsidRPr="008C42C7" w:rsidRDefault="00000000">
      <w:pPr>
        <w:pStyle w:val="ac"/>
        <w:snapToGrid w:val="0"/>
        <w:spacing w:line="400" w:lineRule="exact"/>
        <w:ind w:firstLineChars="196" w:firstLine="412"/>
        <w:rPr>
          <w:rFonts w:ascii="宋体" w:eastAsia="宋体" w:hAnsi="宋体" w:cs="宋体" w:hint="eastAsia"/>
          <w:sz w:val="21"/>
          <w:szCs w:val="21"/>
        </w:rPr>
      </w:pPr>
      <w:r w:rsidRPr="008C42C7">
        <w:rPr>
          <w:rFonts w:ascii="宋体" w:eastAsia="宋体" w:hAnsi="宋体" w:cs="宋体" w:hint="eastAsia"/>
          <w:sz w:val="21"/>
          <w:szCs w:val="21"/>
        </w:rPr>
        <w:t>（10）应交未交投标保证金的。（说明：评标时，评标委员会将以本公司财务室编制的《项目投标保证金到帐信息表》作为评审参考依据）；</w:t>
      </w:r>
    </w:p>
    <w:p w14:paraId="07C0BB60" w14:textId="77777777" w:rsidR="00343746" w:rsidRPr="008C42C7" w:rsidRDefault="00000000">
      <w:pPr>
        <w:pStyle w:val="ac"/>
        <w:snapToGrid w:val="0"/>
        <w:spacing w:line="400" w:lineRule="exact"/>
        <w:ind w:firstLineChars="196" w:firstLine="412"/>
        <w:rPr>
          <w:rFonts w:ascii="宋体" w:eastAsia="宋体" w:hAnsi="宋体" w:cs="宋体" w:hint="eastAsia"/>
          <w:sz w:val="21"/>
          <w:szCs w:val="21"/>
        </w:rPr>
      </w:pPr>
      <w:r w:rsidRPr="008C42C7">
        <w:rPr>
          <w:rFonts w:ascii="宋体" w:eastAsia="宋体" w:hAnsi="宋体" w:cs="宋体" w:hint="eastAsia"/>
          <w:sz w:val="21"/>
          <w:szCs w:val="21"/>
        </w:rPr>
        <w:t>（11）法律、法规和招标文件规定的其他无效情形。</w:t>
      </w:r>
    </w:p>
    <w:p w14:paraId="07E0FA1E" w14:textId="77777777" w:rsidR="00343746" w:rsidRPr="008C42C7" w:rsidRDefault="00000000">
      <w:pPr>
        <w:pStyle w:val="ac"/>
        <w:snapToGrid w:val="0"/>
        <w:spacing w:line="400" w:lineRule="exact"/>
        <w:ind w:firstLineChars="196" w:firstLine="413"/>
        <w:rPr>
          <w:rFonts w:ascii="宋体" w:eastAsia="宋体" w:hAnsi="宋体" w:cs="宋体" w:hint="eastAsia"/>
          <w:b/>
          <w:bCs/>
          <w:sz w:val="21"/>
          <w:szCs w:val="21"/>
        </w:rPr>
      </w:pPr>
      <w:r w:rsidRPr="008C42C7">
        <w:rPr>
          <w:rFonts w:ascii="宋体" w:eastAsia="宋体" w:hAnsi="宋体" w:cs="宋体" w:hint="eastAsia"/>
          <w:b/>
          <w:bCs/>
          <w:sz w:val="21"/>
          <w:szCs w:val="21"/>
        </w:rPr>
        <w:t>2.在技术评审时，如发现下列情形之一的，投标文件将被视为无效：</w:t>
      </w:r>
    </w:p>
    <w:p w14:paraId="5CE7FE44" w14:textId="77777777" w:rsidR="00343746" w:rsidRPr="008C42C7" w:rsidRDefault="00000000">
      <w:pPr>
        <w:pStyle w:val="ac"/>
        <w:snapToGrid w:val="0"/>
        <w:spacing w:line="400" w:lineRule="exact"/>
        <w:ind w:firstLineChars="196" w:firstLine="412"/>
        <w:rPr>
          <w:rFonts w:ascii="宋体" w:eastAsia="宋体" w:hAnsi="宋体" w:cs="宋体" w:hint="eastAsia"/>
          <w:sz w:val="21"/>
          <w:szCs w:val="21"/>
        </w:rPr>
      </w:pPr>
      <w:r w:rsidRPr="008C42C7">
        <w:rPr>
          <w:rFonts w:ascii="宋体" w:eastAsia="宋体" w:hAnsi="宋体" w:cs="宋体" w:hint="eastAsia"/>
          <w:sz w:val="21"/>
          <w:szCs w:val="21"/>
        </w:rPr>
        <w:t>（1）未提供或未如实提供投标服务的服务承诺，或者投标文件标明的响应或偏离与事实不符或虚假投标的；</w:t>
      </w:r>
    </w:p>
    <w:p w14:paraId="4B126316" w14:textId="77777777" w:rsidR="00343746" w:rsidRPr="008C42C7" w:rsidRDefault="00000000">
      <w:pPr>
        <w:pStyle w:val="ac"/>
        <w:snapToGrid w:val="0"/>
        <w:spacing w:line="400" w:lineRule="exact"/>
        <w:ind w:firstLineChars="196" w:firstLine="412"/>
        <w:rPr>
          <w:rFonts w:ascii="宋体" w:eastAsia="宋体" w:hAnsi="宋体" w:cs="宋体" w:hint="eastAsia"/>
          <w:snapToGrid w:val="0"/>
          <w:sz w:val="21"/>
          <w:szCs w:val="21"/>
        </w:rPr>
      </w:pPr>
      <w:r w:rsidRPr="008C42C7">
        <w:rPr>
          <w:rFonts w:ascii="宋体" w:eastAsia="宋体" w:hAnsi="宋体" w:cs="宋体" w:hint="eastAsia"/>
          <w:sz w:val="21"/>
          <w:szCs w:val="21"/>
        </w:rPr>
        <w:t>（2）</w:t>
      </w:r>
      <w:r w:rsidRPr="008C42C7">
        <w:rPr>
          <w:rFonts w:ascii="宋体" w:eastAsia="宋体" w:hAnsi="宋体" w:cs="宋体" w:hint="eastAsia"/>
          <w:snapToGrid w:val="0"/>
          <w:sz w:val="21"/>
          <w:szCs w:val="21"/>
        </w:rPr>
        <w:t>明显不符合招标文件要求的服务要求，或者与招标文件中标“▲”的技术指标、主要功能项目发生实质性负偏离的；</w:t>
      </w:r>
    </w:p>
    <w:p w14:paraId="1B702633" w14:textId="77777777" w:rsidR="00343746" w:rsidRPr="008C42C7" w:rsidRDefault="00000000">
      <w:pPr>
        <w:pStyle w:val="ac"/>
        <w:snapToGrid w:val="0"/>
        <w:spacing w:line="400" w:lineRule="exact"/>
        <w:ind w:firstLineChars="196" w:firstLine="412"/>
        <w:rPr>
          <w:rFonts w:ascii="宋体" w:eastAsia="宋体" w:hAnsi="宋体" w:cs="宋体" w:hint="eastAsia"/>
          <w:snapToGrid w:val="0"/>
          <w:sz w:val="21"/>
          <w:szCs w:val="21"/>
        </w:rPr>
      </w:pPr>
      <w:r w:rsidRPr="008C42C7">
        <w:rPr>
          <w:rFonts w:ascii="宋体" w:eastAsia="宋体" w:hAnsi="宋体" w:cs="宋体" w:hint="eastAsia"/>
          <w:snapToGrid w:val="0"/>
          <w:sz w:val="21"/>
          <w:szCs w:val="21"/>
        </w:rPr>
        <w:t>（3）投标技术方案不明确，存在一个或一个以上备选（替代）投标方案的；</w:t>
      </w:r>
    </w:p>
    <w:p w14:paraId="387638E3" w14:textId="77777777" w:rsidR="00343746" w:rsidRPr="008C42C7" w:rsidRDefault="00000000">
      <w:pPr>
        <w:pStyle w:val="ac"/>
        <w:snapToGrid w:val="0"/>
        <w:spacing w:line="400" w:lineRule="exact"/>
        <w:ind w:firstLineChars="196" w:firstLine="412"/>
        <w:rPr>
          <w:rFonts w:ascii="宋体" w:eastAsia="宋体" w:hAnsi="宋体" w:cs="宋体" w:hint="eastAsia"/>
          <w:snapToGrid w:val="0"/>
          <w:sz w:val="21"/>
          <w:szCs w:val="21"/>
        </w:rPr>
      </w:pPr>
      <w:r w:rsidRPr="008C42C7">
        <w:rPr>
          <w:rFonts w:ascii="宋体" w:eastAsia="宋体" w:hAnsi="宋体" w:cs="宋体" w:hint="eastAsia"/>
          <w:snapToGrid w:val="0"/>
          <w:sz w:val="21"/>
          <w:szCs w:val="21"/>
        </w:rPr>
        <w:t>（4）与其他参加本次投标供应商的投标文件（技术文件）的文字表述内容差错相同二处以上的；</w:t>
      </w:r>
    </w:p>
    <w:p w14:paraId="2A712572" w14:textId="77777777" w:rsidR="00343746" w:rsidRPr="008C42C7" w:rsidRDefault="00000000">
      <w:pPr>
        <w:pStyle w:val="ac"/>
        <w:snapToGrid w:val="0"/>
        <w:spacing w:line="400" w:lineRule="exact"/>
        <w:ind w:firstLineChars="196" w:firstLine="413"/>
        <w:rPr>
          <w:rFonts w:ascii="宋体" w:eastAsia="宋体" w:hAnsi="宋体" w:cs="宋体" w:hint="eastAsia"/>
          <w:b/>
          <w:bCs/>
          <w:sz w:val="21"/>
          <w:szCs w:val="21"/>
        </w:rPr>
      </w:pPr>
      <w:r w:rsidRPr="008C42C7">
        <w:rPr>
          <w:rFonts w:ascii="宋体" w:eastAsia="宋体" w:hAnsi="宋体" w:cs="宋体" w:hint="eastAsia"/>
          <w:b/>
          <w:bCs/>
          <w:sz w:val="21"/>
          <w:szCs w:val="21"/>
        </w:rPr>
        <w:t>3.在报价评审时，如发现下列情形之一的，投标文件将被视为无效：</w:t>
      </w:r>
    </w:p>
    <w:p w14:paraId="51B65D1B" w14:textId="77777777" w:rsidR="00343746" w:rsidRPr="008C42C7" w:rsidRDefault="00000000">
      <w:pPr>
        <w:pStyle w:val="ac"/>
        <w:snapToGrid w:val="0"/>
        <w:spacing w:line="400" w:lineRule="exact"/>
        <w:ind w:firstLineChars="196" w:firstLine="412"/>
        <w:rPr>
          <w:rFonts w:ascii="宋体" w:eastAsia="宋体" w:hAnsi="宋体" w:cs="宋体" w:hint="eastAsia"/>
          <w:sz w:val="21"/>
          <w:szCs w:val="21"/>
        </w:rPr>
      </w:pPr>
      <w:r w:rsidRPr="008C42C7">
        <w:rPr>
          <w:rFonts w:ascii="宋体" w:eastAsia="宋体" w:hAnsi="宋体" w:cs="宋体" w:hint="eastAsia"/>
          <w:sz w:val="21"/>
          <w:szCs w:val="21"/>
        </w:rPr>
        <w:t>（1）未采用人民币报价或者未按照招标文件标明的币种报价的；</w:t>
      </w:r>
    </w:p>
    <w:p w14:paraId="5C1EB4B7" w14:textId="77777777" w:rsidR="00343746" w:rsidRPr="008C42C7" w:rsidRDefault="00000000">
      <w:pPr>
        <w:pStyle w:val="ac"/>
        <w:snapToGrid w:val="0"/>
        <w:spacing w:line="400" w:lineRule="exact"/>
        <w:ind w:firstLineChars="196" w:firstLine="412"/>
        <w:rPr>
          <w:rFonts w:ascii="宋体" w:eastAsia="宋体" w:hAnsi="宋体" w:cs="宋体" w:hint="eastAsia"/>
          <w:sz w:val="21"/>
          <w:szCs w:val="21"/>
        </w:rPr>
      </w:pPr>
      <w:r w:rsidRPr="008C42C7">
        <w:rPr>
          <w:rFonts w:ascii="宋体" w:eastAsia="宋体" w:hAnsi="宋体" w:cs="宋体" w:hint="eastAsia"/>
          <w:sz w:val="21"/>
          <w:szCs w:val="21"/>
        </w:rPr>
        <w:t>（2）报价超出最高限价，或者超出采购预算金额，采购人不能支付的；</w:t>
      </w:r>
    </w:p>
    <w:p w14:paraId="2107BD81" w14:textId="77777777" w:rsidR="00343746" w:rsidRPr="008C42C7" w:rsidRDefault="00000000">
      <w:pPr>
        <w:pStyle w:val="ac"/>
        <w:snapToGrid w:val="0"/>
        <w:spacing w:line="400" w:lineRule="exact"/>
        <w:ind w:firstLineChars="200" w:firstLine="420"/>
        <w:rPr>
          <w:rFonts w:ascii="宋体" w:eastAsia="宋体" w:hAnsi="宋体" w:cs="宋体" w:hint="eastAsia"/>
          <w:sz w:val="21"/>
          <w:szCs w:val="21"/>
        </w:rPr>
      </w:pPr>
      <w:r w:rsidRPr="008C42C7">
        <w:rPr>
          <w:rFonts w:ascii="宋体" w:eastAsia="宋体" w:hAnsi="宋体" w:cs="宋体" w:hint="eastAsia"/>
          <w:sz w:val="21"/>
          <w:szCs w:val="21"/>
        </w:rPr>
        <w:t>（3）投标报价具有选择性，或者开标价格与投标文件承诺的优惠（折扣）价格不一致的；</w:t>
      </w:r>
    </w:p>
    <w:p w14:paraId="40FDBC5B" w14:textId="77777777" w:rsidR="00343746" w:rsidRPr="008C42C7" w:rsidRDefault="00000000">
      <w:pPr>
        <w:pStyle w:val="ac"/>
        <w:snapToGrid w:val="0"/>
        <w:spacing w:line="400" w:lineRule="exact"/>
        <w:ind w:firstLineChars="200" w:firstLine="420"/>
        <w:rPr>
          <w:rFonts w:ascii="宋体" w:eastAsia="宋体" w:hAnsi="宋体" w:cs="宋体" w:hint="eastAsia"/>
          <w:sz w:val="21"/>
          <w:szCs w:val="21"/>
        </w:rPr>
      </w:pPr>
      <w:r w:rsidRPr="008C42C7">
        <w:rPr>
          <w:rFonts w:ascii="宋体" w:eastAsia="宋体" w:hAnsi="宋体" w:cs="宋体" w:hint="eastAsia"/>
          <w:sz w:val="21"/>
          <w:szCs w:val="21"/>
        </w:rPr>
        <w:t>（4）投标人未就所投项目的全部内容作完整唯一报价的，或有漏项报价的或有选择的或有条件的报价的。</w:t>
      </w:r>
    </w:p>
    <w:p w14:paraId="612FB544" w14:textId="77777777" w:rsidR="00343746" w:rsidRPr="008C42C7" w:rsidRDefault="00000000">
      <w:pPr>
        <w:pStyle w:val="ac"/>
        <w:snapToGrid w:val="0"/>
        <w:spacing w:line="400" w:lineRule="exact"/>
        <w:ind w:firstLineChars="200" w:firstLine="420"/>
        <w:rPr>
          <w:rFonts w:ascii="宋体" w:eastAsia="宋体" w:hAnsi="宋体" w:cs="宋体" w:hint="eastAsia"/>
          <w:sz w:val="21"/>
          <w:szCs w:val="21"/>
        </w:rPr>
      </w:pPr>
      <w:r w:rsidRPr="008C42C7">
        <w:rPr>
          <w:rFonts w:ascii="宋体" w:eastAsia="宋体" w:hAnsi="宋体" w:cs="宋体" w:hint="eastAsia"/>
          <w:sz w:val="21"/>
          <w:szCs w:val="21"/>
        </w:rPr>
        <w:t>（5）评标委员会认为投标人的报价明显低于其他通过符合性审查投标人的报价，有可能影响产品质量或者不能诚信履约，投标人不能证明其报价合理性的。</w:t>
      </w:r>
    </w:p>
    <w:p w14:paraId="7E49D31B" w14:textId="77777777" w:rsidR="00343746" w:rsidRPr="008C42C7" w:rsidRDefault="00000000">
      <w:pPr>
        <w:pStyle w:val="ac"/>
        <w:snapToGrid w:val="0"/>
        <w:spacing w:line="400" w:lineRule="exact"/>
        <w:ind w:firstLineChars="196" w:firstLine="413"/>
        <w:rPr>
          <w:rFonts w:ascii="宋体" w:eastAsia="宋体" w:hAnsi="宋体" w:cs="宋体" w:hint="eastAsia"/>
          <w:b/>
          <w:sz w:val="21"/>
          <w:szCs w:val="21"/>
        </w:rPr>
      </w:pPr>
      <w:r w:rsidRPr="008C42C7">
        <w:rPr>
          <w:rFonts w:ascii="宋体" w:eastAsia="宋体" w:hAnsi="宋体" w:cs="宋体" w:hint="eastAsia"/>
          <w:b/>
          <w:sz w:val="21"/>
          <w:szCs w:val="21"/>
        </w:rPr>
        <w:t>4.被拒绝的投标文件为无效。</w:t>
      </w:r>
    </w:p>
    <w:p w14:paraId="7134B81A" w14:textId="77777777" w:rsidR="00343746" w:rsidRPr="008C42C7" w:rsidRDefault="00343746">
      <w:pPr>
        <w:spacing w:line="400" w:lineRule="exact"/>
        <w:rPr>
          <w:rFonts w:ascii="宋体" w:hAnsi="宋体" w:cs="宋体" w:hint="eastAsia"/>
          <w:szCs w:val="21"/>
        </w:rPr>
      </w:pPr>
      <w:bookmarkStart w:id="81" w:name="_Toc254970685"/>
      <w:bookmarkStart w:id="82" w:name="_Toc254970544"/>
    </w:p>
    <w:p w14:paraId="0E87C30C" w14:textId="77777777" w:rsidR="00343746" w:rsidRPr="008C42C7" w:rsidRDefault="00000000">
      <w:pPr>
        <w:spacing w:line="400" w:lineRule="exact"/>
        <w:jc w:val="center"/>
        <w:rPr>
          <w:rFonts w:ascii="宋体" w:hAnsi="宋体" w:cs="宋体" w:hint="eastAsia"/>
          <w:b/>
          <w:szCs w:val="21"/>
        </w:rPr>
      </w:pPr>
      <w:r w:rsidRPr="008C42C7">
        <w:rPr>
          <w:rFonts w:ascii="宋体" w:hAnsi="宋体" w:cs="宋体" w:hint="eastAsia"/>
          <w:b/>
          <w:szCs w:val="21"/>
        </w:rPr>
        <w:t>四、开  标</w:t>
      </w:r>
      <w:bookmarkEnd w:id="81"/>
      <w:bookmarkEnd w:id="82"/>
    </w:p>
    <w:p w14:paraId="095251BE"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szCs w:val="21"/>
        </w:rPr>
        <w:t xml:space="preserve">    </w:t>
      </w:r>
      <w:r w:rsidRPr="008C42C7">
        <w:rPr>
          <w:rFonts w:ascii="宋体" w:hAnsi="宋体" w:cs="宋体" w:hint="eastAsia"/>
          <w:b/>
          <w:szCs w:val="21"/>
        </w:rPr>
        <w:t>（一）开标准备</w:t>
      </w:r>
    </w:p>
    <w:p w14:paraId="3616AA36"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采购代理机构将在规定的时间和地点进行开标，投标人的法定代表人（负责人）或其授权代表应参加开标会并签到。投标人的法定代表人（负责人）或其授权代表未参加开标会的，视同放弃开标监督权利、认可开标结果。</w:t>
      </w:r>
    </w:p>
    <w:p w14:paraId="1E8C9856"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投标人代表对开标过程和开标记录有疑义，以及认为采购人、采购代理机构相关工作人员有需要回避的情形的，应当场提出询问或者回避申请。</w:t>
      </w:r>
    </w:p>
    <w:p w14:paraId="12BCCFFF"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szCs w:val="21"/>
        </w:rPr>
        <w:t xml:space="preserve">    </w:t>
      </w:r>
      <w:r w:rsidRPr="008C42C7">
        <w:rPr>
          <w:rFonts w:ascii="宋体" w:hAnsi="宋体" w:cs="宋体" w:hint="eastAsia"/>
          <w:b/>
          <w:szCs w:val="21"/>
        </w:rPr>
        <w:t>（二）开标程序</w:t>
      </w:r>
    </w:p>
    <w:p w14:paraId="70841850"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1.开标会由本采购代理机构主持，主持人宣布开标会议开始；</w:t>
      </w:r>
    </w:p>
    <w:p w14:paraId="16A5BB7D"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2.主持人介绍参加开标会的人员名单； </w:t>
      </w:r>
    </w:p>
    <w:p w14:paraId="6F1658CA"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3.主持人宣布评标期间的有关事项； </w:t>
      </w:r>
    </w:p>
    <w:p w14:paraId="475927EE"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4.投标人或其当场推选的代表、监督人员检查投标文件密封的完整性并签字确认；</w:t>
      </w:r>
    </w:p>
    <w:p w14:paraId="425DBAB0"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5.唱标：经密封检查确认无误后，由采购人或者采购代理机构工作人员当众拆封，宣布投标人名称、投标价格和招标文件规定的需要宣布的其他内容；未宣读的投标价格和招标文件允许提供和备选投标方案等实质内容，评标时不予承认；本采购代理机构工作人员只唱开标一览表；</w:t>
      </w:r>
    </w:p>
    <w:p w14:paraId="20CFDAFD"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6.采购代理机构做开标记录，投标人代表对开标记录进行当场校核及勘误，并签字确认；同时由记录人、监督人当场签字确认。投标人代表未到场签字确认或者拒绝签字确认的，不影响评标过程。</w:t>
      </w:r>
    </w:p>
    <w:p w14:paraId="6110E8B6"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注：开标后，某分标投标人不足3家的不开标。</w:t>
      </w:r>
    </w:p>
    <w:p w14:paraId="60BC6EEC"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7.投标人代表如果对开标会环节有疑义或认为违反相关规定的，应当现场提出，否则视为放弃。</w:t>
      </w:r>
    </w:p>
    <w:p w14:paraId="37F847A6"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8.开标会议结束。</w:t>
      </w:r>
      <w:bookmarkStart w:id="83" w:name="_Toc254970545"/>
      <w:bookmarkStart w:id="84" w:name="_Toc254970686"/>
    </w:p>
    <w:p w14:paraId="4AE18512" w14:textId="77777777" w:rsidR="00343746" w:rsidRPr="008C42C7" w:rsidRDefault="00343746">
      <w:pPr>
        <w:spacing w:line="400" w:lineRule="exact"/>
        <w:rPr>
          <w:rFonts w:ascii="宋体" w:hAnsi="宋体" w:cs="宋体" w:hint="eastAsia"/>
          <w:szCs w:val="21"/>
        </w:rPr>
      </w:pPr>
    </w:p>
    <w:p w14:paraId="48BACE3E" w14:textId="77777777" w:rsidR="00343746" w:rsidRPr="008C42C7" w:rsidRDefault="00000000">
      <w:pPr>
        <w:spacing w:line="400" w:lineRule="exact"/>
        <w:jc w:val="center"/>
        <w:rPr>
          <w:rFonts w:ascii="宋体" w:hAnsi="宋体" w:cs="宋体" w:hint="eastAsia"/>
          <w:b/>
          <w:szCs w:val="21"/>
        </w:rPr>
      </w:pPr>
      <w:r w:rsidRPr="008C42C7">
        <w:rPr>
          <w:rFonts w:ascii="宋体" w:hAnsi="宋体" w:cs="宋体" w:hint="eastAsia"/>
          <w:b/>
          <w:szCs w:val="21"/>
        </w:rPr>
        <w:t>五、资格审查</w:t>
      </w:r>
    </w:p>
    <w:p w14:paraId="4186FE09" w14:textId="77777777" w:rsidR="00343746" w:rsidRPr="008C42C7" w:rsidRDefault="00000000">
      <w:pPr>
        <w:spacing w:line="400" w:lineRule="exact"/>
        <w:ind w:firstLineChars="245" w:firstLine="517"/>
        <w:jc w:val="left"/>
        <w:rPr>
          <w:rFonts w:ascii="宋体" w:hAnsi="宋体" w:cs="宋体" w:hint="eastAsia"/>
          <w:b/>
          <w:szCs w:val="21"/>
        </w:rPr>
      </w:pPr>
      <w:r w:rsidRPr="008C42C7">
        <w:rPr>
          <w:rFonts w:ascii="宋体" w:hAnsi="宋体" w:cs="宋体" w:hint="eastAsia"/>
          <w:b/>
          <w:szCs w:val="21"/>
        </w:rPr>
        <w:t>（一）资格审查</w:t>
      </w:r>
    </w:p>
    <w:p w14:paraId="72CC6D1E" w14:textId="77777777" w:rsidR="00343746" w:rsidRPr="008C42C7" w:rsidRDefault="00000000">
      <w:pPr>
        <w:spacing w:line="400" w:lineRule="exact"/>
        <w:ind w:leftChars="100" w:left="210" w:firstLineChars="200" w:firstLine="420"/>
        <w:jc w:val="left"/>
        <w:rPr>
          <w:rFonts w:ascii="宋体" w:hAnsi="宋体" w:cs="宋体" w:hint="eastAsia"/>
          <w:szCs w:val="21"/>
        </w:rPr>
      </w:pPr>
      <w:r w:rsidRPr="008C42C7">
        <w:rPr>
          <w:rFonts w:ascii="宋体" w:hAnsi="宋体" w:cs="宋体" w:hint="eastAsia"/>
          <w:szCs w:val="21"/>
        </w:rPr>
        <w:t>1.采购人、采购代理机构根据双方签订的代理协议约定，依法对投标人的资格进行审查。合格投标人不足3家的，不得评标。</w:t>
      </w:r>
    </w:p>
    <w:p w14:paraId="27830D8A" w14:textId="77777777" w:rsidR="00343746" w:rsidRPr="008C42C7" w:rsidRDefault="00000000">
      <w:pPr>
        <w:spacing w:line="400" w:lineRule="exact"/>
        <w:ind w:firstLineChars="300" w:firstLine="630"/>
        <w:jc w:val="left"/>
        <w:rPr>
          <w:rFonts w:ascii="宋体" w:hAnsi="宋体" w:cs="宋体" w:hint="eastAsia"/>
          <w:szCs w:val="21"/>
        </w:rPr>
      </w:pPr>
      <w:r w:rsidRPr="008C42C7">
        <w:rPr>
          <w:rFonts w:ascii="宋体" w:hAnsi="宋体" w:cs="宋体" w:hint="eastAsia"/>
          <w:szCs w:val="21"/>
        </w:rPr>
        <w:t>2.投标人有下列情形之一的，资格审查不通过：</w:t>
      </w:r>
    </w:p>
    <w:p w14:paraId="69AB2180" w14:textId="77777777" w:rsidR="00343746" w:rsidRPr="008C42C7" w:rsidRDefault="00000000">
      <w:pPr>
        <w:spacing w:line="400" w:lineRule="exact"/>
        <w:ind w:firstLineChars="300" w:firstLine="630"/>
        <w:jc w:val="left"/>
        <w:rPr>
          <w:rFonts w:ascii="宋体" w:hAnsi="宋体" w:cs="宋体" w:hint="eastAsia"/>
          <w:szCs w:val="21"/>
        </w:rPr>
      </w:pPr>
      <w:r w:rsidRPr="008C42C7">
        <w:rPr>
          <w:rFonts w:ascii="宋体" w:hAnsi="宋体" w:cs="宋体" w:hint="eastAsia"/>
          <w:szCs w:val="21"/>
        </w:rPr>
        <w:t>（1）不符合《中华人民共和国招标投标法》第二十二条规定条件的供应商的。</w:t>
      </w:r>
    </w:p>
    <w:p w14:paraId="65311872" w14:textId="77777777" w:rsidR="00343746" w:rsidRPr="008C42C7" w:rsidRDefault="00000000">
      <w:pPr>
        <w:spacing w:line="400" w:lineRule="exact"/>
        <w:ind w:firstLineChars="300" w:firstLine="630"/>
        <w:jc w:val="left"/>
        <w:rPr>
          <w:rFonts w:ascii="宋体" w:hAnsi="宋体" w:cs="宋体" w:hint="eastAsia"/>
          <w:szCs w:val="21"/>
        </w:rPr>
      </w:pPr>
      <w:r w:rsidRPr="008C42C7">
        <w:rPr>
          <w:rFonts w:ascii="宋体" w:hAnsi="宋体" w:cs="宋体" w:hint="eastAsia"/>
          <w:szCs w:val="21"/>
        </w:rPr>
        <w:t>（2）未购买本招标文件的投标人。</w:t>
      </w:r>
    </w:p>
    <w:p w14:paraId="2783AB4D" w14:textId="77777777" w:rsidR="00343746" w:rsidRPr="008C42C7" w:rsidRDefault="00000000">
      <w:pPr>
        <w:spacing w:line="400" w:lineRule="exact"/>
        <w:ind w:firstLineChars="300" w:firstLine="630"/>
        <w:jc w:val="left"/>
        <w:rPr>
          <w:rFonts w:ascii="宋体" w:hAnsi="宋体" w:cs="宋体" w:hint="eastAsia"/>
          <w:szCs w:val="21"/>
        </w:rPr>
      </w:pPr>
      <w:r w:rsidRPr="008C42C7">
        <w:rPr>
          <w:rFonts w:ascii="宋体" w:hAnsi="宋体" w:cs="宋体" w:hint="eastAsia"/>
          <w:szCs w:val="21"/>
        </w:rPr>
        <w:t>（3）投标人为本次采购项目提供整体设计、规范编制或者项目管理、监理、检测等服务的供应商的。</w:t>
      </w:r>
    </w:p>
    <w:p w14:paraId="014F734E" w14:textId="77777777" w:rsidR="00343746" w:rsidRPr="008C42C7" w:rsidRDefault="00000000">
      <w:pPr>
        <w:spacing w:line="400" w:lineRule="exact"/>
        <w:ind w:firstLineChars="300" w:firstLine="630"/>
        <w:jc w:val="left"/>
        <w:rPr>
          <w:rFonts w:ascii="宋体" w:hAnsi="宋体" w:cs="宋体" w:hint="eastAsia"/>
          <w:szCs w:val="21"/>
        </w:rPr>
      </w:pPr>
      <w:r w:rsidRPr="008C42C7">
        <w:rPr>
          <w:rFonts w:ascii="宋体" w:hAnsi="宋体" w:cs="宋体" w:hint="eastAsia"/>
          <w:szCs w:val="21"/>
        </w:rPr>
        <w:t>（4）在“信用中国”网站(www.creditchina.gov.cn)、中国政府采购网(www.ccgp.gov.cn)等渠道被列入失信被执行人、重大税收违法案件当事人名单、政府采购严重违法失信行为记录名单的。</w:t>
      </w:r>
    </w:p>
    <w:p w14:paraId="60073201" w14:textId="77777777" w:rsidR="00343746" w:rsidRPr="008C42C7" w:rsidRDefault="00000000">
      <w:pPr>
        <w:spacing w:line="400" w:lineRule="exact"/>
        <w:ind w:firstLineChars="300" w:firstLine="630"/>
        <w:jc w:val="left"/>
        <w:rPr>
          <w:rFonts w:ascii="宋体" w:hAnsi="宋体" w:cs="宋体" w:hint="eastAsia"/>
          <w:szCs w:val="21"/>
        </w:rPr>
      </w:pPr>
      <w:r w:rsidRPr="008C42C7">
        <w:rPr>
          <w:rFonts w:ascii="宋体" w:hAnsi="宋体" w:cs="宋体" w:hint="eastAsia"/>
          <w:szCs w:val="21"/>
        </w:rPr>
        <w:t>（5）不按照招标文件要求提供合格的资格证明材料的。</w:t>
      </w:r>
    </w:p>
    <w:p w14:paraId="0F1632D3" w14:textId="77777777" w:rsidR="00343746" w:rsidRPr="008C42C7" w:rsidRDefault="00000000">
      <w:pPr>
        <w:spacing w:line="400" w:lineRule="exact"/>
        <w:ind w:firstLineChars="300" w:firstLine="630"/>
        <w:jc w:val="left"/>
        <w:rPr>
          <w:rFonts w:ascii="宋体" w:hAnsi="宋体" w:cs="宋体" w:hint="eastAsia"/>
          <w:szCs w:val="21"/>
        </w:rPr>
      </w:pPr>
      <w:r w:rsidRPr="008C42C7">
        <w:rPr>
          <w:rFonts w:ascii="宋体" w:hAnsi="宋体" w:cs="宋体" w:hint="eastAsia"/>
          <w:szCs w:val="21"/>
        </w:rPr>
        <w:t>（6）违反国家法律法规规定的其他资格内容的。</w:t>
      </w:r>
    </w:p>
    <w:p w14:paraId="61A87B27" w14:textId="77777777" w:rsidR="00343746" w:rsidRPr="008C42C7" w:rsidRDefault="00343746">
      <w:pPr>
        <w:spacing w:line="400" w:lineRule="exact"/>
        <w:rPr>
          <w:rFonts w:ascii="宋体" w:hAnsi="宋体" w:cs="宋体" w:hint="eastAsia"/>
          <w:szCs w:val="21"/>
        </w:rPr>
      </w:pPr>
    </w:p>
    <w:p w14:paraId="17897158" w14:textId="77777777" w:rsidR="00343746" w:rsidRPr="008C42C7" w:rsidRDefault="00000000">
      <w:pPr>
        <w:spacing w:line="400" w:lineRule="exact"/>
        <w:jc w:val="center"/>
        <w:rPr>
          <w:rFonts w:ascii="宋体" w:hAnsi="宋体" w:cs="宋体" w:hint="eastAsia"/>
          <w:b/>
          <w:szCs w:val="21"/>
        </w:rPr>
      </w:pPr>
      <w:r w:rsidRPr="008C42C7">
        <w:rPr>
          <w:rFonts w:ascii="宋体" w:hAnsi="宋体" w:cs="宋体" w:hint="eastAsia"/>
          <w:b/>
          <w:szCs w:val="21"/>
        </w:rPr>
        <w:lastRenderedPageBreak/>
        <w:t>六、评  标</w:t>
      </w:r>
      <w:bookmarkEnd w:id="83"/>
      <w:bookmarkEnd w:id="84"/>
    </w:p>
    <w:p w14:paraId="0ECDFF35"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szCs w:val="21"/>
        </w:rPr>
        <w:t xml:space="preserve">    </w:t>
      </w:r>
      <w:r w:rsidRPr="008C42C7">
        <w:rPr>
          <w:rFonts w:ascii="宋体" w:hAnsi="宋体" w:cs="宋体" w:hint="eastAsia"/>
          <w:b/>
          <w:szCs w:val="21"/>
        </w:rPr>
        <w:t>（一）组建评标委员会</w:t>
      </w:r>
    </w:p>
    <w:p w14:paraId="0FC45D9D"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本招标采购项目的评标委员会由采购人代表和评审专家组成，成员人数应当为五人以上单数。其中，评审专家不得少于成员总数的三分之二。</w:t>
      </w:r>
    </w:p>
    <w:p w14:paraId="7B47FCD7"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szCs w:val="21"/>
        </w:rPr>
        <w:t xml:space="preserve">    </w:t>
      </w:r>
      <w:r w:rsidRPr="008C42C7">
        <w:rPr>
          <w:rFonts w:ascii="宋体" w:hAnsi="宋体" w:cs="宋体" w:hint="eastAsia"/>
          <w:b/>
          <w:szCs w:val="21"/>
        </w:rPr>
        <w:t>（二）评标的方式</w:t>
      </w:r>
    </w:p>
    <w:p w14:paraId="13BBB5C6"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本项目采用不公开方式评标，评标的依据为招标文件和投标文件。</w:t>
      </w:r>
    </w:p>
    <w:p w14:paraId="2339358A" w14:textId="77777777" w:rsidR="00343746" w:rsidRPr="008C42C7" w:rsidRDefault="00000000">
      <w:pPr>
        <w:spacing w:line="400" w:lineRule="exact"/>
        <w:ind w:firstLine="435"/>
        <w:rPr>
          <w:rFonts w:ascii="宋体" w:hAnsi="宋体" w:cs="宋体" w:hint="eastAsia"/>
          <w:b/>
          <w:szCs w:val="21"/>
        </w:rPr>
      </w:pPr>
      <w:r w:rsidRPr="008C42C7">
        <w:rPr>
          <w:rFonts w:ascii="宋体" w:hAnsi="宋体" w:cs="宋体" w:hint="eastAsia"/>
          <w:b/>
          <w:szCs w:val="21"/>
        </w:rPr>
        <w:t>（三）评标程序</w:t>
      </w:r>
    </w:p>
    <w:p w14:paraId="64C7A2FB" w14:textId="77777777" w:rsidR="00343746" w:rsidRPr="008C42C7" w:rsidRDefault="00000000">
      <w:pPr>
        <w:spacing w:line="400" w:lineRule="exact"/>
        <w:ind w:firstLine="435"/>
        <w:rPr>
          <w:rFonts w:ascii="宋体" w:hAnsi="宋体" w:cs="宋体" w:hint="eastAsia"/>
          <w:b/>
          <w:bCs/>
          <w:szCs w:val="21"/>
        </w:rPr>
      </w:pPr>
      <w:r w:rsidRPr="008C42C7">
        <w:rPr>
          <w:rFonts w:ascii="宋体" w:hAnsi="宋体" w:cs="宋体" w:hint="eastAsia"/>
          <w:b/>
          <w:bCs/>
          <w:szCs w:val="21"/>
        </w:rPr>
        <w:t>实质审查与比较</w:t>
      </w:r>
    </w:p>
    <w:p w14:paraId="59C46BB2"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（1）评标委员会审查、评价投标文件是否符合招标文件的商务、技术等实质性要求。</w:t>
      </w:r>
    </w:p>
    <w:p w14:paraId="5F6476CF"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（2）评标委员会对投标文件进行比较和评价,如有疑问,将要求投标人对投标文件有关事项</w:t>
      </w:r>
      <w:proofErr w:type="gramStart"/>
      <w:r w:rsidRPr="008C42C7">
        <w:rPr>
          <w:rFonts w:ascii="宋体" w:hAnsi="宋体" w:cs="宋体" w:hint="eastAsia"/>
          <w:szCs w:val="21"/>
        </w:rPr>
        <w:t>作出</w:t>
      </w:r>
      <w:proofErr w:type="gramEnd"/>
      <w:r w:rsidRPr="008C42C7">
        <w:rPr>
          <w:rFonts w:ascii="宋体" w:hAnsi="宋体" w:cs="宋体" w:hint="eastAsia"/>
          <w:szCs w:val="21"/>
        </w:rPr>
        <w:t>澄清或者说明。投标人向评标委员会澄清或者说明有关问题,并最终以书面形式进行答复。</w:t>
      </w:r>
    </w:p>
    <w:p w14:paraId="2C2ED9AA"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投标人代表未到场或者拒绝澄清或者澄清的内容改变了投标文件的实质性内容的，评标委员会有权视该投标文件无效。</w:t>
      </w:r>
    </w:p>
    <w:p w14:paraId="1C6108E8"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（3）评标委员会按照招标文件中规定的评标方法和标准计算各投标人的报价得分。在计算过程中，不得去掉最高报价或最低报价。</w:t>
      </w:r>
    </w:p>
    <w:p w14:paraId="519F5DF5"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（4）各投标人的技术得分为所有评委的有效评分的算术平均数，由指定专人进行计算复核。</w:t>
      </w:r>
    </w:p>
    <w:p w14:paraId="69E46A40"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5）评标委员会按评标原则推荐中标候选人同时起草并签署评标报告。评标委员会根据全体评标成员签字的原始评标记录和评标结果编写评标报告。评标委员会应当在评标报告上签字，对自己的评标意见承担法律责任。对评标过程中需要共同认定的事项存在争议的，应当按照少数服从多数的原则做出结论。持不同意见的评标委员会应当在评标报告上签署不同意见及理由，否则视为同意评标报告。</w:t>
      </w:r>
    </w:p>
    <w:p w14:paraId="7ACD08D1" w14:textId="77777777" w:rsidR="00343746" w:rsidRPr="008C42C7" w:rsidRDefault="00000000">
      <w:pPr>
        <w:snapToGrid w:val="0"/>
        <w:spacing w:line="400" w:lineRule="exact"/>
        <w:ind w:firstLineChars="200" w:firstLine="422"/>
        <w:rPr>
          <w:rFonts w:ascii="宋体" w:hAnsi="宋体" w:cs="宋体" w:hint="eastAsia"/>
          <w:b/>
          <w:szCs w:val="21"/>
        </w:rPr>
      </w:pPr>
      <w:r w:rsidRPr="008C42C7">
        <w:rPr>
          <w:rFonts w:ascii="宋体" w:hAnsi="宋体" w:cs="宋体" w:hint="eastAsia"/>
          <w:b/>
          <w:szCs w:val="21"/>
        </w:rPr>
        <w:t>（四）澄清问题的形式</w:t>
      </w:r>
    </w:p>
    <w:p w14:paraId="26D82586"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对投标文件中含义不明确、同类问题表述不一致或者有明显文字和计算错误的内容，评标委员会可要求投标人</w:t>
      </w:r>
      <w:proofErr w:type="gramStart"/>
      <w:r w:rsidRPr="008C42C7">
        <w:rPr>
          <w:rFonts w:ascii="宋体" w:hAnsi="宋体" w:cs="宋体" w:hint="eastAsia"/>
          <w:szCs w:val="21"/>
        </w:rPr>
        <w:t>作出</w:t>
      </w:r>
      <w:proofErr w:type="gramEnd"/>
      <w:r w:rsidRPr="008C42C7">
        <w:rPr>
          <w:rFonts w:ascii="宋体" w:hAnsi="宋体" w:cs="宋体" w:hint="eastAsia"/>
          <w:szCs w:val="21"/>
        </w:rPr>
        <w:t>必要的澄清、说明或者纠正。投标人的澄清、说明或者补正应当采用书面形式，由其授权的代表签字或盖章确认，并不得超出投标文件的范围或者改变投标文件的实质性内容。</w:t>
      </w:r>
    </w:p>
    <w:p w14:paraId="4D245939" w14:textId="77777777" w:rsidR="00343746" w:rsidRPr="008C42C7" w:rsidRDefault="00000000">
      <w:pPr>
        <w:snapToGrid w:val="0"/>
        <w:spacing w:line="400" w:lineRule="exact"/>
        <w:ind w:firstLineChars="200" w:firstLine="422"/>
        <w:rPr>
          <w:rFonts w:ascii="宋体" w:hAnsi="宋体" w:cs="宋体" w:hint="eastAsia"/>
          <w:b/>
          <w:szCs w:val="21"/>
        </w:rPr>
      </w:pPr>
      <w:r w:rsidRPr="008C42C7">
        <w:rPr>
          <w:rFonts w:ascii="宋体" w:hAnsi="宋体" w:cs="宋体" w:hint="eastAsia"/>
          <w:b/>
          <w:szCs w:val="21"/>
        </w:rPr>
        <w:t>（五）错误修正</w:t>
      </w:r>
    </w:p>
    <w:p w14:paraId="067FCDDB" w14:textId="77777777" w:rsidR="00343746" w:rsidRPr="008C42C7" w:rsidRDefault="00000000">
      <w:pPr>
        <w:snapToGrid w:val="0"/>
        <w:spacing w:line="400" w:lineRule="exact"/>
        <w:ind w:firstLineChars="200" w:firstLine="420"/>
        <w:rPr>
          <w:rFonts w:ascii="宋体" w:hAnsi="宋体" w:cs="宋体" w:hint="eastAsia"/>
          <w:szCs w:val="21"/>
        </w:rPr>
      </w:pPr>
      <w:r w:rsidRPr="008C42C7">
        <w:rPr>
          <w:rFonts w:ascii="宋体" w:hAnsi="宋体" w:cs="宋体" w:hint="eastAsia"/>
          <w:szCs w:val="21"/>
        </w:rPr>
        <w:t>投标文件如果出现计算或表达上的错误，修正错误的原则如下：</w:t>
      </w:r>
    </w:p>
    <w:p w14:paraId="7008FE7B"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1.投标文件中开标一览表（报价表）内容与投标文件中相应内容不一致的，以开标一览表（报价表）为准；开标一览表正副本不一致的以开标一览表正本为准。</w:t>
      </w:r>
    </w:p>
    <w:p w14:paraId="2417B02B"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2.大写金额和小写金额不一致的，以大写金额为准；</w:t>
      </w:r>
    </w:p>
    <w:p w14:paraId="3BCE2249"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3.单价金额小数点或者百分比有明显错位的，以开标一览表的总价为准，并修改单价；</w:t>
      </w:r>
    </w:p>
    <w:p w14:paraId="6E061AFD"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4.总价金额与按单价汇总金额不一致的，以单价金额计算结果为准。</w:t>
      </w:r>
    </w:p>
    <w:p w14:paraId="7B465F42"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5.对不同文字文本投标文件的解释发生异议的，以中文文本为准。</w:t>
      </w:r>
    </w:p>
    <w:p w14:paraId="55C150D9"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同时出现两种以上不一致的，按照前款规定的顺序修正。</w:t>
      </w:r>
    </w:p>
    <w:p w14:paraId="744787FE" w14:textId="77777777" w:rsidR="00343746" w:rsidRPr="008C42C7" w:rsidRDefault="00000000">
      <w:pPr>
        <w:pStyle w:val="ae"/>
        <w:snapToGrid w:val="0"/>
        <w:spacing w:line="400" w:lineRule="exact"/>
        <w:ind w:firstLineChars="200" w:firstLine="422"/>
        <w:rPr>
          <w:rFonts w:hAnsi="宋体" w:cs="宋体" w:hint="eastAsia"/>
          <w:b/>
          <w:bCs/>
        </w:rPr>
      </w:pPr>
      <w:r w:rsidRPr="008C42C7">
        <w:rPr>
          <w:rFonts w:hAnsi="宋体" w:cs="宋体" w:hint="eastAsia"/>
          <w:b/>
          <w:bCs/>
        </w:rPr>
        <w:t>按上述修正错误的原则及方法调整或修正投标文件的投标报价，投标人同意并签字确认后，调整后的投标报价对投标人具有约束作用。如果投标人不接受修正后的报价，则其投标将作为无效投标处理。</w:t>
      </w:r>
    </w:p>
    <w:p w14:paraId="77392271"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（六）评委表决</w:t>
      </w:r>
    </w:p>
    <w:p w14:paraId="65EB3CF6"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lastRenderedPageBreak/>
        <w:t>在评标过程中出现法律法规和招标文件均没有明确规定的情形时，由评标委员会现场协商解决，协商不一致的，由全体评委投票表决，以得票率二分之一以上专家的意见为准。</w:t>
      </w:r>
    </w:p>
    <w:p w14:paraId="0C8EA993"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（七）评标原则和评标方法</w:t>
      </w:r>
    </w:p>
    <w:p w14:paraId="580C17B6"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62F67A81"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2.评标方法。本项目评标方法是</w:t>
      </w:r>
      <w:r w:rsidRPr="008C42C7">
        <w:rPr>
          <w:rFonts w:hAnsi="宋体" w:cs="宋体" w:hint="eastAsia"/>
          <w:b/>
          <w:u w:val="single"/>
        </w:rPr>
        <w:t>综合评分法</w:t>
      </w:r>
      <w:r w:rsidRPr="008C42C7">
        <w:rPr>
          <w:rFonts w:hAnsi="宋体" w:cs="宋体" w:hint="eastAsia"/>
        </w:rPr>
        <w:t>，具体评标内容及评分标准等详见第四章：评标方法及评分标准。</w:t>
      </w:r>
    </w:p>
    <w:p w14:paraId="24C69B74" w14:textId="77777777" w:rsidR="00343746" w:rsidRPr="008C42C7" w:rsidRDefault="00000000">
      <w:pPr>
        <w:pStyle w:val="ae"/>
        <w:snapToGrid w:val="0"/>
        <w:spacing w:line="400" w:lineRule="exact"/>
        <w:ind w:firstLineChars="200" w:firstLine="422"/>
        <w:rPr>
          <w:rFonts w:hAnsi="宋体" w:cs="宋体" w:hint="eastAsia"/>
          <w:b/>
        </w:rPr>
      </w:pPr>
      <w:r w:rsidRPr="008C42C7">
        <w:rPr>
          <w:rFonts w:hAnsi="宋体" w:cs="宋体" w:hint="eastAsia"/>
          <w:b/>
        </w:rPr>
        <w:t>（八）评标过程的监控</w:t>
      </w:r>
    </w:p>
    <w:p w14:paraId="72467CE4" w14:textId="77777777" w:rsidR="00343746" w:rsidRPr="008C42C7" w:rsidRDefault="00000000">
      <w:pPr>
        <w:pStyle w:val="ae"/>
        <w:snapToGrid w:val="0"/>
        <w:spacing w:line="400" w:lineRule="exact"/>
        <w:ind w:firstLineChars="200" w:firstLine="420"/>
        <w:rPr>
          <w:rFonts w:hAnsi="宋体" w:cs="宋体" w:hint="eastAsia"/>
        </w:rPr>
      </w:pPr>
      <w:r w:rsidRPr="008C42C7">
        <w:rPr>
          <w:rFonts w:hAnsi="宋体" w:cs="宋体" w:hint="eastAsia"/>
        </w:rPr>
        <w:t>本项目评标过程实行全程录音、录像监控，投标人在评标过程中所进行的试图影响评标结果的不公正活动，可能导致其投标被拒绝。</w:t>
      </w:r>
      <w:bookmarkStart w:id="85" w:name="_Toc254970687"/>
      <w:bookmarkStart w:id="86" w:name="_Toc254970546"/>
    </w:p>
    <w:p w14:paraId="1532292C" w14:textId="77777777" w:rsidR="00343746" w:rsidRPr="008C42C7" w:rsidRDefault="00343746">
      <w:pPr>
        <w:pStyle w:val="ae"/>
        <w:snapToGrid w:val="0"/>
        <w:spacing w:line="400" w:lineRule="exact"/>
        <w:rPr>
          <w:rFonts w:hAnsi="宋体" w:cs="宋体" w:hint="eastAsia"/>
        </w:rPr>
      </w:pPr>
    </w:p>
    <w:p w14:paraId="406237A7" w14:textId="77777777" w:rsidR="00343746" w:rsidRPr="008C42C7" w:rsidRDefault="00000000">
      <w:pPr>
        <w:pStyle w:val="ae"/>
        <w:snapToGrid w:val="0"/>
        <w:spacing w:line="400" w:lineRule="exact"/>
        <w:jc w:val="center"/>
        <w:rPr>
          <w:rFonts w:hAnsi="宋体" w:cs="宋体" w:hint="eastAsia"/>
          <w:b/>
        </w:rPr>
      </w:pPr>
      <w:r w:rsidRPr="008C42C7">
        <w:rPr>
          <w:rFonts w:hAnsi="宋体" w:cs="宋体" w:hint="eastAsia"/>
          <w:b/>
        </w:rPr>
        <w:t>七、评标结果</w:t>
      </w:r>
      <w:bookmarkEnd w:id="85"/>
      <w:bookmarkEnd w:id="86"/>
    </w:p>
    <w:p w14:paraId="12FDE420" w14:textId="77777777" w:rsidR="00343746" w:rsidRPr="008C42C7" w:rsidRDefault="00000000">
      <w:pPr>
        <w:pStyle w:val="ae"/>
        <w:spacing w:line="400" w:lineRule="exact"/>
        <w:rPr>
          <w:rFonts w:hAnsi="宋体" w:cs="宋体" w:hint="eastAsia"/>
        </w:rPr>
      </w:pPr>
      <w:r w:rsidRPr="008C42C7">
        <w:rPr>
          <w:rFonts w:hAnsi="宋体" w:cs="宋体" w:hint="eastAsia"/>
          <w:bCs/>
        </w:rPr>
        <w:t xml:space="preserve">   （一）</w:t>
      </w:r>
      <w:r w:rsidRPr="008C42C7">
        <w:rPr>
          <w:rFonts w:hAnsi="宋体" w:cs="宋体" w:hint="eastAsia"/>
        </w:rPr>
        <w:t>本采购代理机构将在评标结束后2个工作日内将评标报告送采购人，采购人在5个工作日内按照评标报告中推荐的中标候选</w:t>
      </w:r>
      <w:r w:rsidRPr="008C42C7">
        <w:rPr>
          <w:rFonts w:hAnsi="宋体" w:cs="宋体" w:hint="eastAsia"/>
          <w:bCs/>
        </w:rPr>
        <w:t>人</w:t>
      </w:r>
      <w:r w:rsidRPr="008C42C7">
        <w:rPr>
          <w:rFonts w:hAnsi="宋体" w:cs="宋体" w:hint="eastAsia"/>
        </w:rPr>
        <w:t>顺序确定中标人。采购人也可以事先授权评标委员会直接确定中标人。</w:t>
      </w:r>
    </w:p>
    <w:p w14:paraId="31256D07" w14:textId="77777777" w:rsidR="00343746" w:rsidRPr="008C42C7" w:rsidRDefault="00000000">
      <w:pPr>
        <w:pStyle w:val="ae"/>
        <w:spacing w:line="400" w:lineRule="exact"/>
        <w:ind w:firstLine="420"/>
        <w:rPr>
          <w:rFonts w:hAnsi="宋体" w:cs="宋体" w:hint="eastAsia"/>
        </w:rPr>
      </w:pPr>
      <w:r w:rsidRPr="008C42C7">
        <w:rPr>
          <w:rFonts w:hAnsi="宋体" w:cs="宋体" w:hint="eastAsia"/>
        </w:rPr>
        <w:t>（二）中标人确定后，采购代理机构在采购公告指定网站发布中标公告。</w:t>
      </w:r>
    </w:p>
    <w:p w14:paraId="03D47160" w14:textId="77777777" w:rsidR="00343746" w:rsidRPr="008C42C7" w:rsidRDefault="00000000">
      <w:pPr>
        <w:pStyle w:val="ae"/>
        <w:spacing w:line="400" w:lineRule="exact"/>
        <w:ind w:firstLine="420"/>
        <w:rPr>
          <w:rFonts w:hAnsi="宋体" w:cs="宋体" w:hint="eastAsia"/>
        </w:rPr>
      </w:pPr>
      <w:r w:rsidRPr="008C42C7">
        <w:rPr>
          <w:rFonts w:hAnsi="宋体" w:cs="宋体" w:hint="eastAsia"/>
        </w:rPr>
        <w:t>（三）在发布中标公告的同时，采购代理机构向中标人发出中标通知书。</w:t>
      </w:r>
    </w:p>
    <w:p w14:paraId="080E1C76" w14:textId="77777777" w:rsidR="00343746" w:rsidRPr="008C42C7" w:rsidRDefault="00000000">
      <w:pPr>
        <w:pStyle w:val="ae"/>
        <w:spacing w:line="400" w:lineRule="exact"/>
        <w:rPr>
          <w:rFonts w:hAnsi="宋体" w:cs="宋体" w:hint="eastAsia"/>
          <w:bCs/>
        </w:rPr>
      </w:pPr>
      <w:r w:rsidRPr="008C42C7">
        <w:rPr>
          <w:rFonts w:hAnsi="宋体" w:cs="宋体" w:hint="eastAsia"/>
        </w:rPr>
        <w:t xml:space="preserve">    （四）</w:t>
      </w:r>
      <w:r w:rsidRPr="008C42C7">
        <w:rPr>
          <w:rFonts w:hAnsi="宋体" w:cs="宋体" w:hint="eastAsia"/>
          <w:bCs/>
        </w:rPr>
        <w:t>投标人认为招标文件、招标过程和中标结果使自己的权益受到损害的，可以在知道或者应知其权益受到损害之日起七个工作日内，以书面形式向采购代理机构提出质疑，并及时索要书面回执。</w:t>
      </w:r>
    </w:p>
    <w:p w14:paraId="20669144" w14:textId="77777777" w:rsidR="00343746" w:rsidRPr="008C42C7" w:rsidRDefault="00000000">
      <w:pPr>
        <w:pStyle w:val="ae"/>
        <w:spacing w:line="400" w:lineRule="exact"/>
        <w:rPr>
          <w:rFonts w:hAnsi="宋体" w:cs="宋体" w:hint="eastAsia"/>
          <w:bCs/>
        </w:rPr>
      </w:pPr>
      <w:r w:rsidRPr="008C42C7">
        <w:rPr>
          <w:rFonts w:hAnsi="宋体" w:cs="宋体" w:hint="eastAsia"/>
          <w:bCs/>
        </w:rPr>
        <w:t xml:space="preserve">    </w:t>
      </w:r>
      <w:r w:rsidRPr="008C42C7">
        <w:rPr>
          <w:rFonts w:hAnsi="宋体" w:cs="宋体" w:hint="eastAsia"/>
        </w:rPr>
        <w:t>（五）</w:t>
      </w:r>
      <w:r w:rsidRPr="008C42C7">
        <w:rPr>
          <w:rFonts w:hAnsi="宋体" w:cs="宋体" w:hint="eastAsia"/>
          <w:bCs/>
        </w:rPr>
        <w:t>采购代理机构应当按照有关规定就采购人委托授权范围内的事项在收到投标人的书面质疑后七个工作日内做出答复，但答复的内容不得涉及商业秘密。</w:t>
      </w:r>
    </w:p>
    <w:p w14:paraId="19DFB299" w14:textId="77777777" w:rsidR="00343746" w:rsidRPr="008C42C7" w:rsidRDefault="00343746">
      <w:pPr>
        <w:pStyle w:val="ae"/>
        <w:spacing w:line="400" w:lineRule="exact"/>
        <w:rPr>
          <w:rFonts w:hAnsi="宋体" w:cs="宋体" w:hint="eastAsia"/>
          <w:bCs/>
        </w:rPr>
      </w:pPr>
    </w:p>
    <w:p w14:paraId="35D369B4" w14:textId="77777777" w:rsidR="00343746" w:rsidRPr="008C42C7" w:rsidRDefault="00000000">
      <w:pPr>
        <w:pStyle w:val="ae"/>
        <w:spacing w:line="400" w:lineRule="exact"/>
        <w:jc w:val="center"/>
        <w:rPr>
          <w:rFonts w:hAnsi="宋体" w:cs="宋体" w:hint="eastAsia"/>
          <w:b/>
        </w:rPr>
      </w:pPr>
      <w:r w:rsidRPr="008C42C7">
        <w:rPr>
          <w:rFonts w:hAnsi="宋体" w:cs="宋体" w:hint="eastAsia"/>
          <w:b/>
        </w:rPr>
        <w:t>八、签订合同</w:t>
      </w:r>
    </w:p>
    <w:p w14:paraId="0A8AFB3B"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szCs w:val="21"/>
        </w:rPr>
        <w:t xml:space="preserve">   </w:t>
      </w:r>
      <w:r w:rsidRPr="008C42C7">
        <w:rPr>
          <w:rFonts w:ascii="宋体" w:hAnsi="宋体" w:cs="宋体" w:hint="eastAsia"/>
          <w:b/>
          <w:szCs w:val="21"/>
        </w:rPr>
        <w:t xml:space="preserve"> （一）合同授予标准</w:t>
      </w:r>
    </w:p>
    <w:p w14:paraId="10D4BBF0"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szCs w:val="21"/>
        </w:rPr>
        <w:t>合同将授予被确定投标文件满足招标文件全部实质性要求，具备履行合同能力，评标委员会根据第四章评标方法及评分标准推荐，并经采购人确认的供应商。</w:t>
      </w:r>
    </w:p>
    <w:p w14:paraId="4C3A8DD3" w14:textId="77777777" w:rsidR="00343746" w:rsidRPr="008C42C7" w:rsidRDefault="00000000">
      <w:pPr>
        <w:spacing w:line="400" w:lineRule="exact"/>
        <w:ind w:firstLine="435"/>
        <w:rPr>
          <w:rFonts w:ascii="宋体" w:hAnsi="宋体" w:cs="宋体" w:hint="eastAsia"/>
          <w:szCs w:val="21"/>
        </w:rPr>
      </w:pPr>
      <w:r w:rsidRPr="008C42C7">
        <w:rPr>
          <w:rFonts w:ascii="宋体" w:hAnsi="宋体" w:cs="宋体" w:hint="eastAsia"/>
          <w:b/>
          <w:szCs w:val="21"/>
        </w:rPr>
        <w:t>（二）履约保证金</w:t>
      </w:r>
    </w:p>
    <w:p w14:paraId="485F6F5E" w14:textId="6B4FFB79" w:rsidR="00F25704" w:rsidRPr="008C42C7" w:rsidRDefault="00F25704" w:rsidP="00F25704">
      <w:pPr>
        <w:spacing w:line="400" w:lineRule="exact"/>
        <w:ind w:firstLine="435"/>
        <w:rPr>
          <w:rFonts w:ascii="宋体" w:hAnsi="宋体" w:cs="宋体" w:hint="eastAsia"/>
          <w:szCs w:val="21"/>
        </w:rPr>
      </w:pPr>
      <w:r w:rsidRPr="008C42C7">
        <w:rPr>
          <w:rFonts w:ascii="宋体" w:hAnsi="宋体" w:cs="宋体" w:hint="eastAsia"/>
          <w:szCs w:val="21"/>
        </w:rPr>
        <w:t>1.</w:t>
      </w:r>
      <w:r w:rsidR="007467F1" w:rsidRPr="008C42C7">
        <w:rPr>
          <w:rFonts w:ascii="宋体" w:hAnsi="宋体" w:cs="汉仪书宋二S" w:hint="eastAsia"/>
          <w:kern w:val="0"/>
          <w:szCs w:val="21"/>
        </w:rPr>
        <w:t xml:space="preserve"> 中标人</w:t>
      </w:r>
      <w:r w:rsidR="007467F1" w:rsidRPr="008C42C7">
        <w:rPr>
          <w:rFonts w:ascii="宋体" w:hAnsi="宋体" w:hint="eastAsia"/>
          <w:szCs w:val="21"/>
        </w:rPr>
        <w:t>收到中标通知后10个工作日内（在合同签订前）提交至指定账户</w:t>
      </w:r>
      <w:r w:rsidR="007467F1" w:rsidRPr="008C42C7">
        <w:rPr>
          <w:rFonts w:ascii="宋体" w:hAnsi="宋体" w:cs="仿宋" w:hint="eastAsia"/>
          <w:kern w:val="0"/>
          <w:szCs w:val="21"/>
        </w:rPr>
        <w:t>（履约保证金期限为项目合同期限）</w:t>
      </w:r>
      <w:r w:rsidRPr="008C42C7">
        <w:rPr>
          <w:rFonts w:ascii="宋体" w:hAnsi="宋体" w:cs="宋体" w:hint="eastAsia"/>
          <w:szCs w:val="21"/>
        </w:rPr>
        <w:t>。</w:t>
      </w:r>
    </w:p>
    <w:p w14:paraId="10404F34" w14:textId="77777777" w:rsidR="00F25704" w:rsidRPr="008C42C7" w:rsidRDefault="00F25704" w:rsidP="00F25704">
      <w:pPr>
        <w:spacing w:line="400" w:lineRule="exact"/>
        <w:ind w:firstLine="435"/>
        <w:rPr>
          <w:rFonts w:ascii="宋体" w:hAnsi="宋体" w:cs="宋体" w:hint="eastAsia"/>
          <w:szCs w:val="21"/>
        </w:rPr>
      </w:pPr>
      <w:r w:rsidRPr="008C42C7">
        <w:rPr>
          <w:rFonts w:ascii="宋体" w:hAnsi="宋体" w:cs="宋体" w:hint="eastAsia"/>
          <w:szCs w:val="21"/>
        </w:rPr>
        <w:t>2.签订合同后，如中标人不按双方签订的合同规定履约，则没收其全部履约保证金，履约保证金不足以赔偿损失的，按实际损失赔偿。</w:t>
      </w:r>
    </w:p>
    <w:p w14:paraId="0E2B4081" w14:textId="33FA9F32" w:rsidR="00F25704" w:rsidRPr="008C42C7" w:rsidRDefault="00F25704" w:rsidP="00F25704">
      <w:pPr>
        <w:spacing w:line="400" w:lineRule="exact"/>
        <w:ind w:firstLine="435"/>
        <w:rPr>
          <w:rFonts w:ascii="宋体" w:hAnsi="宋体" w:cs="宋体" w:hint="eastAsia"/>
          <w:szCs w:val="21"/>
        </w:rPr>
      </w:pPr>
      <w:r w:rsidRPr="008C42C7">
        <w:rPr>
          <w:rFonts w:ascii="宋体" w:hAnsi="宋体" w:cs="宋体" w:hint="eastAsia"/>
          <w:szCs w:val="21"/>
        </w:rPr>
        <w:t>3.</w:t>
      </w:r>
      <w:r w:rsidR="004B3F4D" w:rsidRPr="008C42C7">
        <w:rPr>
          <w:rFonts w:ascii="宋体" w:hAnsi="宋体" w:cs="仿宋" w:hint="eastAsia"/>
          <w:kern w:val="0"/>
          <w:szCs w:val="21"/>
        </w:rPr>
        <w:t xml:space="preserve"> 若合同期内中标人认真履约无质量问题，合同期满后采购人在收到中标人合格申请材料后1</w:t>
      </w:r>
      <w:r w:rsidR="004B3F4D" w:rsidRPr="008C42C7">
        <w:rPr>
          <w:rFonts w:ascii="宋体" w:hAnsi="宋体" w:cs="仿宋"/>
          <w:kern w:val="0"/>
          <w:szCs w:val="21"/>
        </w:rPr>
        <w:t>5</w:t>
      </w:r>
      <w:r w:rsidR="004B3F4D" w:rsidRPr="008C42C7">
        <w:rPr>
          <w:rFonts w:ascii="宋体" w:hAnsi="宋体" w:cs="仿宋" w:hint="eastAsia"/>
          <w:kern w:val="0"/>
          <w:szCs w:val="21"/>
        </w:rPr>
        <w:t>个工作日内，通过对公转账无息返还；若出现质量问题发生扣除履约保证金时，则无息返还余额</w:t>
      </w:r>
      <w:r w:rsidRPr="008C42C7">
        <w:rPr>
          <w:rFonts w:ascii="宋体" w:hAnsi="宋体" w:cs="宋体" w:hint="eastAsia"/>
          <w:szCs w:val="21"/>
        </w:rPr>
        <w:t>。</w:t>
      </w:r>
    </w:p>
    <w:p w14:paraId="2C565AB3" w14:textId="77777777" w:rsidR="00F25704" w:rsidRPr="008C42C7" w:rsidRDefault="00F25704" w:rsidP="00F25704">
      <w:pPr>
        <w:spacing w:line="400" w:lineRule="exact"/>
        <w:ind w:firstLine="435"/>
        <w:rPr>
          <w:rFonts w:ascii="宋体" w:hAnsi="宋体" w:cs="宋体" w:hint="eastAsia"/>
          <w:szCs w:val="21"/>
        </w:rPr>
      </w:pPr>
      <w:r w:rsidRPr="008C42C7">
        <w:rPr>
          <w:rFonts w:ascii="宋体" w:hAnsi="宋体" w:cs="宋体" w:hint="eastAsia"/>
          <w:szCs w:val="21"/>
        </w:rPr>
        <w:t>4.在履约保证金退还日期前，若中标人的开户名称、开户银行、</w:t>
      </w:r>
      <w:proofErr w:type="gramStart"/>
      <w:r w:rsidRPr="008C42C7">
        <w:rPr>
          <w:rFonts w:ascii="宋体" w:hAnsi="宋体" w:cs="宋体" w:hint="eastAsia"/>
          <w:szCs w:val="21"/>
        </w:rPr>
        <w:t>帐号</w:t>
      </w:r>
      <w:proofErr w:type="gramEnd"/>
      <w:r w:rsidRPr="008C42C7">
        <w:rPr>
          <w:rFonts w:ascii="宋体" w:hAnsi="宋体" w:cs="宋体" w:hint="eastAsia"/>
          <w:szCs w:val="21"/>
        </w:rPr>
        <w:t>有变动的，请以书面形式通知履约保证金收取单位，否则由此产生的后果由中标人自负。</w:t>
      </w:r>
    </w:p>
    <w:p w14:paraId="532A2E0F" w14:textId="77777777" w:rsidR="00343746" w:rsidRPr="008C42C7" w:rsidRDefault="00000000">
      <w:pPr>
        <w:spacing w:line="400" w:lineRule="exact"/>
        <w:rPr>
          <w:rFonts w:ascii="宋体" w:hAnsi="宋体" w:cs="宋体" w:hint="eastAsia"/>
          <w:b/>
          <w:szCs w:val="21"/>
        </w:rPr>
      </w:pPr>
      <w:r w:rsidRPr="008C42C7">
        <w:rPr>
          <w:rFonts w:ascii="宋体" w:hAnsi="宋体" w:cs="宋体" w:hint="eastAsia"/>
          <w:szCs w:val="21"/>
        </w:rPr>
        <w:t xml:space="preserve">    </w:t>
      </w:r>
      <w:r w:rsidRPr="008C42C7">
        <w:rPr>
          <w:rFonts w:ascii="宋体" w:hAnsi="宋体" w:cs="宋体" w:hint="eastAsia"/>
          <w:b/>
          <w:szCs w:val="21"/>
        </w:rPr>
        <w:t>（三）签订合同</w:t>
      </w:r>
    </w:p>
    <w:p w14:paraId="1435E1A6"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lastRenderedPageBreak/>
        <w:t xml:space="preserve">    （1）投标人接到中标通知书后，应按中标通知书规定的时间、地点与采购人签订合同。中标人无正当理由不得放弃中标。</w:t>
      </w:r>
    </w:p>
    <w:p w14:paraId="721E5BDE"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（2）如中标人不按中标通知书的规定签订合同，则按中标人违约处理，采购代理机构将没收中标人投标的全部投标保证金。</w:t>
      </w:r>
    </w:p>
    <w:p w14:paraId="11B74731"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（3）中标人</w:t>
      </w:r>
      <w:r w:rsidRPr="008C42C7">
        <w:rPr>
          <w:rFonts w:ascii="宋体" w:hAnsi="宋体" w:cs="宋体" w:hint="eastAsia"/>
          <w:b/>
          <w:szCs w:val="21"/>
        </w:rPr>
        <w:t>拒绝与采购人签订合同或</w:t>
      </w:r>
      <w:r w:rsidRPr="008C42C7">
        <w:rPr>
          <w:rFonts w:ascii="宋体" w:hAnsi="宋体" w:cs="宋体" w:hint="eastAsia"/>
          <w:szCs w:val="21"/>
        </w:rPr>
        <w:t>因不可抗力或者自身原因不能履行采购合同的，采购人可以与中标人之后排名第一的中标候选</w:t>
      </w:r>
      <w:r w:rsidRPr="008C42C7">
        <w:rPr>
          <w:rFonts w:ascii="宋体" w:hAnsi="宋体" w:cs="宋体" w:hint="eastAsia"/>
          <w:bCs/>
          <w:szCs w:val="21"/>
        </w:rPr>
        <w:t>人</w:t>
      </w:r>
      <w:r w:rsidRPr="008C42C7">
        <w:rPr>
          <w:rFonts w:ascii="宋体" w:hAnsi="宋体" w:cs="宋体" w:hint="eastAsia"/>
          <w:szCs w:val="21"/>
        </w:rPr>
        <w:t>签订采购合同，以此类推,也可以重新招标。中标人放弃中标项目，拒绝与采购人签订合同的，其投标保证金将不予退还，给采购人造成损失的，还应当赔偿损失，并作为不良行为记录在案。</w:t>
      </w:r>
    </w:p>
    <w:p w14:paraId="3F32D9E0" w14:textId="77777777" w:rsidR="00343746" w:rsidRPr="008C42C7" w:rsidRDefault="00343746">
      <w:pPr>
        <w:spacing w:line="400" w:lineRule="exact"/>
        <w:rPr>
          <w:rFonts w:ascii="宋体" w:hAnsi="宋体" w:cs="宋体" w:hint="eastAsia"/>
          <w:szCs w:val="21"/>
        </w:rPr>
      </w:pPr>
    </w:p>
    <w:p w14:paraId="1CDD2D42" w14:textId="77777777" w:rsidR="00343746" w:rsidRPr="008C42C7" w:rsidRDefault="00000000">
      <w:pPr>
        <w:pStyle w:val="ae"/>
        <w:spacing w:line="400" w:lineRule="exact"/>
        <w:jc w:val="center"/>
        <w:rPr>
          <w:rFonts w:hAnsi="宋体" w:cs="宋体" w:hint="eastAsia"/>
          <w:b/>
        </w:rPr>
      </w:pPr>
      <w:r w:rsidRPr="008C42C7">
        <w:rPr>
          <w:rFonts w:hAnsi="宋体" w:cs="宋体" w:hint="eastAsia"/>
          <w:b/>
        </w:rPr>
        <w:t>九、其他事项</w:t>
      </w:r>
    </w:p>
    <w:p w14:paraId="6C1E105F" w14:textId="77777777" w:rsidR="00343746" w:rsidRPr="008C42C7" w:rsidRDefault="00000000">
      <w:pPr>
        <w:pStyle w:val="ae"/>
        <w:spacing w:line="400" w:lineRule="exact"/>
        <w:rPr>
          <w:rFonts w:hAnsi="宋体" w:cs="宋体" w:hint="eastAsia"/>
          <w:b/>
        </w:rPr>
      </w:pPr>
      <w:r w:rsidRPr="008C42C7">
        <w:rPr>
          <w:rFonts w:hAnsi="宋体" w:cs="宋体" w:hint="eastAsia"/>
          <w:b/>
        </w:rPr>
        <w:t xml:space="preserve">    （一）中标服务费</w:t>
      </w:r>
    </w:p>
    <w:p w14:paraId="5866ECB8" w14:textId="3F2F174F" w:rsidR="00343746" w:rsidRPr="008C42C7" w:rsidRDefault="00000000">
      <w:pPr>
        <w:pStyle w:val="ae"/>
        <w:spacing w:line="400" w:lineRule="exact"/>
        <w:ind w:firstLineChars="200" w:firstLine="420"/>
        <w:rPr>
          <w:rFonts w:hAnsi="宋体" w:hint="eastAsia"/>
        </w:rPr>
      </w:pPr>
      <w:bookmarkStart w:id="87" w:name="_Toc254970689"/>
      <w:bookmarkStart w:id="88" w:name="_Toc254970548"/>
      <w:r w:rsidRPr="008C42C7">
        <w:rPr>
          <w:rFonts w:hAnsi="宋体" w:cs="宋体" w:hint="eastAsia"/>
        </w:rPr>
        <w:t>（1）代理报酬参照“桂价费〔2011〕55号”文件招标代理服务费收费标准，在收费标准基础上代理服务费下浮</w:t>
      </w:r>
      <w:r w:rsidRPr="008C42C7">
        <w:rPr>
          <w:rFonts w:hAnsi="宋体" w:cs="宋体" w:hint="eastAsia"/>
          <w:u w:val="single"/>
        </w:rPr>
        <w:t xml:space="preserve">  5  </w:t>
      </w:r>
      <w:r w:rsidRPr="008C42C7">
        <w:rPr>
          <w:rFonts w:hAnsi="宋体" w:cs="宋体" w:hint="eastAsia"/>
        </w:rPr>
        <w:t>%</w:t>
      </w:r>
      <w:r w:rsidRPr="008C42C7">
        <w:rPr>
          <w:rFonts w:hAnsi="宋体" w:cs="宋体" w:hint="eastAsia"/>
          <w:bCs/>
        </w:rPr>
        <w:t>。以各分标总预算</w:t>
      </w:r>
      <w:r w:rsidR="008A12C4" w:rsidRPr="008C42C7">
        <w:rPr>
          <w:rFonts w:hAnsi="宋体" w:cs="宋体" w:hint="eastAsia"/>
          <w:bCs/>
        </w:rPr>
        <w:t>（</w:t>
      </w:r>
      <w:r w:rsidR="008C7F91" w:rsidRPr="008C42C7">
        <w:rPr>
          <w:rFonts w:hAnsi="宋体" w:cs="宋体" w:hint="eastAsia"/>
          <w:bCs/>
        </w:rPr>
        <w:t>2</w:t>
      </w:r>
      <w:r w:rsidR="008A12C4" w:rsidRPr="008C42C7">
        <w:rPr>
          <w:rFonts w:hAnsi="宋体" w:cs="宋体" w:hint="eastAsia"/>
          <w:bCs/>
        </w:rPr>
        <w:t>年）</w:t>
      </w:r>
      <w:r w:rsidRPr="008C42C7">
        <w:rPr>
          <w:rFonts w:hAnsi="宋体" w:cs="宋体" w:hint="eastAsia"/>
          <w:bCs/>
        </w:rPr>
        <w:t>金额计算</w:t>
      </w:r>
      <w:r w:rsidRPr="008C42C7">
        <w:rPr>
          <w:rFonts w:hAnsi="宋体" w:cs="宋体" w:hint="eastAsia"/>
        </w:rPr>
        <w:t>。签订合同前，由各分标中标人向广西国建项目管理有限公司一次付清成交服务费。</w:t>
      </w:r>
    </w:p>
    <w:p w14:paraId="7F94315F" w14:textId="77777777" w:rsidR="00343746" w:rsidRPr="008C42C7" w:rsidRDefault="00000000">
      <w:pPr>
        <w:pStyle w:val="ae"/>
        <w:spacing w:line="400" w:lineRule="exact"/>
        <w:ind w:firstLine="435"/>
        <w:rPr>
          <w:rFonts w:hAnsi="宋体" w:cs="宋体" w:hint="eastAsia"/>
        </w:rPr>
      </w:pPr>
      <w:r w:rsidRPr="008C42C7">
        <w:rPr>
          <w:rFonts w:hAnsi="宋体" w:cs="宋体" w:hint="eastAsia"/>
        </w:rPr>
        <w:t>（2）代理服务收费标准：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2"/>
        <w:gridCol w:w="1659"/>
        <w:gridCol w:w="1687"/>
        <w:gridCol w:w="1659"/>
      </w:tblGrid>
      <w:tr w:rsidR="008C42C7" w:rsidRPr="008C42C7" w14:paraId="6F394231" w14:textId="77777777">
        <w:trPr>
          <w:jc w:val="center"/>
        </w:trPr>
        <w:tc>
          <w:tcPr>
            <w:tcW w:w="3472" w:type="dxa"/>
            <w:tcBorders>
              <w:tl2br w:val="single" w:sz="4" w:space="0" w:color="auto"/>
            </w:tcBorders>
          </w:tcPr>
          <w:p w14:paraId="7337043E"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 xml:space="preserve">               费率</w:t>
            </w:r>
          </w:p>
          <w:p w14:paraId="20AAACBF"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中标金额</w:t>
            </w:r>
          </w:p>
        </w:tc>
        <w:tc>
          <w:tcPr>
            <w:tcW w:w="1659" w:type="dxa"/>
            <w:vAlign w:val="center"/>
          </w:tcPr>
          <w:p w14:paraId="4EB1D65B" w14:textId="77777777" w:rsidR="00343746" w:rsidRPr="008C42C7" w:rsidRDefault="00000000">
            <w:pPr>
              <w:spacing w:line="400" w:lineRule="exact"/>
              <w:ind w:firstLineChars="50" w:firstLine="105"/>
              <w:jc w:val="center"/>
              <w:rPr>
                <w:rFonts w:ascii="宋体" w:hAnsi="宋体" w:cs="宋体" w:hint="eastAsia"/>
                <w:szCs w:val="21"/>
              </w:rPr>
            </w:pPr>
            <w:r w:rsidRPr="008C42C7">
              <w:rPr>
                <w:rFonts w:ascii="宋体" w:hAnsi="宋体" w:cs="宋体" w:hint="eastAsia"/>
                <w:szCs w:val="21"/>
              </w:rPr>
              <w:t>货物招标</w:t>
            </w:r>
          </w:p>
        </w:tc>
        <w:tc>
          <w:tcPr>
            <w:tcW w:w="1687" w:type="dxa"/>
            <w:vAlign w:val="center"/>
          </w:tcPr>
          <w:p w14:paraId="17793907" w14:textId="77777777" w:rsidR="00343746" w:rsidRPr="008C42C7" w:rsidRDefault="00000000">
            <w:pPr>
              <w:spacing w:line="400" w:lineRule="exact"/>
              <w:jc w:val="center"/>
              <w:rPr>
                <w:rFonts w:ascii="宋体" w:hAnsi="宋体" w:cs="宋体" w:hint="eastAsia"/>
                <w:szCs w:val="21"/>
              </w:rPr>
            </w:pPr>
            <w:r w:rsidRPr="008C42C7">
              <w:rPr>
                <w:rFonts w:ascii="宋体" w:hAnsi="宋体" w:cs="宋体" w:hint="eastAsia"/>
                <w:szCs w:val="21"/>
              </w:rPr>
              <w:t>服务招标</w:t>
            </w:r>
          </w:p>
        </w:tc>
        <w:tc>
          <w:tcPr>
            <w:tcW w:w="1659" w:type="dxa"/>
            <w:vAlign w:val="center"/>
          </w:tcPr>
          <w:p w14:paraId="208D7E76" w14:textId="77777777" w:rsidR="00343746" w:rsidRPr="008C42C7" w:rsidRDefault="00000000">
            <w:pPr>
              <w:spacing w:line="400" w:lineRule="exact"/>
              <w:jc w:val="center"/>
              <w:rPr>
                <w:rFonts w:ascii="宋体" w:hAnsi="宋体" w:cs="宋体" w:hint="eastAsia"/>
                <w:szCs w:val="21"/>
              </w:rPr>
            </w:pPr>
            <w:r w:rsidRPr="008C42C7">
              <w:rPr>
                <w:rFonts w:ascii="宋体" w:hAnsi="宋体" w:cs="宋体" w:hint="eastAsia"/>
                <w:szCs w:val="21"/>
              </w:rPr>
              <w:t>工程招标</w:t>
            </w:r>
          </w:p>
        </w:tc>
      </w:tr>
      <w:tr w:rsidR="008C42C7" w:rsidRPr="008C42C7" w14:paraId="2B45E1B2" w14:textId="77777777">
        <w:trPr>
          <w:jc w:val="center"/>
        </w:trPr>
        <w:tc>
          <w:tcPr>
            <w:tcW w:w="3472" w:type="dxa"/>
          </w:tcPr>
          <w:p w14:paraId="02AD3D07"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100万元以下</w:t>
            </w:r>
          </w:p>
        </w:tc>
        <w:tc>
          <w:tcPr>
            <w:tcW w:w="1659" w:type="dxa"/>
          </w:tcPr>
          <w:p w14:paraId="4B0AE652"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kern w:val="0"/>
                <w:szCs w:val="21"/>
              </w:rPr>
              <w:t xml:space="preserve">  1.5%                </w:t>
            </w:r>
          </w:p>
        </w:tc>
        <w:tc>
          <w:tcPr>
            <w:tcW w:w="1687" w:type="dxa"/>
          </w:tcPr>
          <w:p w14:paraId="7C32BB25"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1.5%</w:t>
            </w:r>
          </w:p>
        </w:tc>
        <w:tc>
          <w:tcPr>
            <w:tcW w:w="1659" w:type="dxa"/>
          </w:tcPr>
          <w:p w14:paraId="414265BD"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 xml:space="preserve">1.0% </w:t>
            </w:r>
          </w:p>
        </w:tc>
      </w:tr>
      <w:tr w:rsidR="008C42C7" w:rsidRPr="008C42C7" w14:paraId="1F12A745" w14:textId="77777777">
        <w:trPr>
          <w:jc w:val="center"/>
        </w:trPr>
        <w:tc>
          <w:tcPr>
            <w:tcW w:w="3472" w:type="dxa"/>
          </w:tcPr>
          <w:p w14:paraId="32F041EE"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100～500万元</w:t>
            </w:r>
          </w:p>
        </w:tc>
        <w:tc>
          <w:tcPr>
            <w:tcW w:w="1659" w:type="dxa"/>
          </w:tcPr>
          <w:p w14:paraId="461E2040"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 xml:space="preserve">1.1%                 </w:t>
            </w:r>
          </w:p>
        </w:tc>
        <w:tc>
          <w:tcPr>
            <w:tcW w:w="1687" w:type="dxa"/>
          </w:tcPr>
          <w:p w14:paraId="0CC81A75"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0.8%</w:t>
            </w:r>
          </w:p>
        </w:tc>
        <w:tc>
          <w:tcPr>
            <w:tcW w:w="1659" w:type="dxa"/>
          </w:tcPr>
          <w:p w14:paraId="73ABC0DC"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 xml:space="preserve">0.7% </w:t>
            </w:r>
          </w:p>
        </w:tc>
      </w:tr>
      <w:tr w:rsidR="008C42C7" w:rsidRPr="008C42C7" w14:paraId="1208CB6C" w14:textId="77777777">
        <w:trPr>
          <w:jc w:val="center"/>
        </w:trPr>
        <w:tc>
          <w:tcPr>
            <w:tcW w:w="3472" w:type="dxa"/>
          </w:tcPr>
          <w:p w14:paraId="29A7B28C"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500～1000万元</w:t>
            </w:r>
          </w:p>
        </w:tc>
        <w:tc>
          <w:tcPr>
            <w:tcW w:w="1659" w:type="dxa"/>
          </w:tcPr>
          <w:p w14:paraId="21796C58"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kern w:val="0"/>
                <w:szCs w:val="21"/>
              </w:rPr>
              <w:t xml:space="preserve">  0.8%                </w:t>
            </w:r>
          </w:p>
        </w:tc>
        <w:tc>
          <w:tcPr>
            <w:tcW w:w="1687" w:type="dxa"/>
          </w:tcPr>
          <w:p w14:paraId="4A3E2A62"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0.45%</w:t>
            </w:r>
          </w:p>
        </w:tc>
        <w:tc>
          <w:tcPr>
            <w:tcW w:w="1659" w:type="dxa"/>
          </w:tcPr>
          <w:p w14:paraId="4DECD734"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0.55%</w:t>
            </w:r>
          </w:p>
        </w:tc>
      </w:tr>
      <w:tr w:rsidR="008C42C7" w:rsidRPr="008C42C7" w14:paraId="54F3F86C" w14:textId="77777777">
        <w:trPr>
          <w:jc w:val="center"/>
        </w:trPr>
        <w:tc>
          <w:tcPr>
            <w:tcW w:w="3472" w:type="dxa"/>
          </w:tcPr>
          <w:p w14:paraId="7670A66D"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1000～5000万元</w:t>
            </w:r>
          </w:p>
        </w:tc>
        <w:tc>
          <w:tcPr>
            <w:tcW w:w="1659" w:type="dxa"/>
          </w:tcPr>
          <w:p w14:paraId="5AADACA4"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 xml:space="preserve">0.5%                </w:t>
            </w:r>
          </w:p>
        </w:tc>
        <w:tc>
          <w:tcPr>
            <w:tcW w:w="1687" w:type="dxa"/>
          </w:tcPr>
          <w:p w14:paraId="53C4F1F5"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0.25%</w:t>
            </w:r>
          </w:p>
        </w:tc>
        <w:tc>
          <w:tcPr>
            <w:tcW w:w="1659" w:type="dxa"/>
          </w:tcPr>
          <w:p w14:paraId="458330CD"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 xml:space="preserve">0.35% </w:t>
            </w:r>
          </w:p>
        </w:tc>
      </w:tr>
      <w:tr w:rsidR="008C42C7" w:rsidRPr="008C42C7" w14:paraId="429A596B" w14:textId="77777777">
        <w:trPr>
          <w:jc w:val="center"/>
        </w:trPr>
        <w:tc>
          <w:tcPr>
            <w:tcW w:w="3472" w:type="dxa"/>
          </w:tcPr>
          <w:p w14:paraId="2E8E19CF" w14:textId="77777777" w:rsidR="00343746" w:rsidRPr="008C42C7" w:rsidRDefault="00000000">
            <w:pPr>
              <w:spacing w:line="400" w:lineRule="exact"/>
              <w:rPr>
                <w:rFonts w:ascii="宋体" w:hAnsi="宋体" w:cs="宋体" w:hint="eastAsia"/>
                <w:szCs w:val="21"/>
              </w:rPr>
            </w:pPr>
            <w:r w:rsidRPr="008C42C7">
              <w:rPr>
                <w:rFonts w:ascii="宋体" w:hAnsi="宋体" w:cs="宋体" w:hint="eastAsia"/>
                <w:szCs w:val="21"/>
              </w:rPr>
              <w:t>5000万元～1亿元</w:t>
            </w:r>
          </w:p>
        </w:tc>
        <w:tc>
          <w:tcPr>
            <w:tcW w:w="1659" w:type="dxa"/>
          </w:tcPr>
          <w:p w14:paraId="1C80D41F"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 xml:space="preserve">0.25%                 </w:t>
            </w:r>
          </w:p>
        </w:tc>
        <w:tc>
          <w:tcPr>
            <w:tcW w:w="1687" w:type="dxa"/>
          </w:tcPr>
          <w:p w14:paraId="15566C67"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0.1%</w:t>
            </w:r>
          </w:p>
        </w:tc>
        <w:tc>
          <w:tcPr>
            <w:tcW w:w="1659" w:type="dxa"/>
          </w:tcPr>
          <w:p w14:paraId="2F89554E" w14:textId="77777777" w:rsidR="00343746" w:rsidRPr="008C42C7" w:rsidRDefault="00000000">
            <w:pPr>
              <w:spacing w:line="400" w:lineRule="exact"/>
              <w:ind w:firstLineChars="100" w:firstLine="210"/>
              <w:rPr>
                <w:rFonts w:ascii="宋体" w:hAnsi="宋体" w:cs="宋体" w:hint="eastAsia"/>
                <w:szCs w:val="21"/>
              </w:rPr>
            </w:pPr>
            <w:r w:rsidRPr="008C42C7">
              <w:rPr>
                <w:rFonts w:ascii="宋体" w:hAnsi="宋体" w:cs="宋体" w:hint="eastAsia"/>
                <w:kern w:val="0"/>
                <w:szCs w:val="21"/>
              </w:rPr>
              <w:t>0.2%</w:t>
            </w:r>
          </w:p>
        </w:tc>
      </w:tr>
    </w:tbl>
    <w:p w14:paraId="36652DAC" w14:textId="77777777" w:rsidR="00343746" w:rsidRPr="008C42C7" w:rsidRDefault="00000000">
      <w:pPr>
        <w:pStyle w:val="ae"/>
        <w:spacing w:line="400" w:lineRule="exact"/>
        <w:ind w:firstLine="435"/>
        <w:rPr>
          <w:rFonts w:hAnsi="宋体" w:cs="宋体" w:hint="eastAsia"/>
        </w:rPr>
      </w:pPr>
      <w:r w:rsidRPr="008C42C7">
        <w:rPr>
          <w:rFonts w:hAnsi="宋体" w:cs="宋体" w:hint="eastAsia"/>
        </w:rPr>
        <w:t>注：招标代理服务收费按差额定率累进法计算。</w:t>
      </w:r>
    </w:p>
    <w:p w14:paraId="6295E41E" w14:textId="77777777" w:rsidR="00343746" w:rsidRPr="008C42C7" w:rsidRDefault="00000000">
      <w:pPr>
        <w:pStyle w:val="ae"/>
        <w:spacing w:line="400" w:lineRule="exact"/>
        <w:ind w:firstLine="435"/>
        <w:rPr>
          <w:rFonts w:hAnsi="宋体" w:cs="宋体" w:hint="eastAsia"/>
        </w:rPr>
      </w:pPr>
      <w:r w:rsidRPr="008C42C7">
        <w:rPr>
          <w:rFonts w:hAnsi="宋体" w:cs="宋体" w:hint="eastAsia"/>
        </w:rPr>
        <w:t>（3）服务费指定银行账户：</w:t>
      </w:r>
    </w:p>
    <w:p w14:paraId="2B5D3B6D" w14:textId="77777777" w:rsidR="00343746" w:rsidRPr="008C42C7" w:rsidRDefault="00000000">
      <w:pPr>
        <w:pStyle w:val="ae"/>
        <w:spacing w:line="400" w:lineRule="exact"/>
        <w:ind w:firstLine="435"/>
        <w:rPr>
          <w:rFonts w:hAnsi="宋体" w:cs="宋体" w:hint="eastAsia"/>
        </w:rPr>
      </w:pPr>
      <w:r w:rsidRPr="008C42C7">
        <w:rPr>
          <w:rFonts w:hAnsi="宋体" w:cs="宋体" w:hint="eastAsia"/>
        </w:rPr>
        <w:t>开户名称：广西国建项目管理有限公司</w:t>
      </w:r>
    </w:p>
    <w:p w14:paraId="32BD86FC" w14:textId="77777777" w:rsidR="00343746" w:rsidRPr="008C42C7" w:rsidRDefault="00000000">
      <w:pPr>
        <w:spacing w:line="400" w:lineRule="exact"/>
        <w:ind w:firstLineChars="200" w:firstLine="420"/>
        <w:rPr>
          <w:rFonts w:ascii="宋体" w:hAnsi="宋体" w:cs="宋体" w:hint="eastAsia"/>
          <w:szCs w:val="21"/>
        </w:rPr>
      </w:pPr>
      <w:r w:rsidRPr="008C42C7">
        <w:rPr>
          <w:rFonts w:ascii="宋体" w:hAnsi="宋体" w:cs="宋体" w:hint="eastAsia"/>
          <w:szCs w:val="21"/>
        </w:rPr>
        <w:t>开户银行：广西北部湾银行股份有限公司南宁市江南支行</w:t>
      </w:r>
    </w:p>
    <w:p w14:paraId="2BF048D7" w14:textId="77777777" w:rsidR="00343746" w:rsidRPr="008C42C7" w:rsidRDefault="00000000">
      <w:pPr>
        <w:spacing w:line="400" w:lineRule="exact"/>
        <w:ind w:firstLineChars="200" w:firstLine="420"/>
        <w:rPr>
          <w:rFonts w:ascii="宋体" w:hAnsi="宋体" w:cs="宋体" w:hint="eastAsia"/>
          <w:szCs w:val="21"/>
        </w:rPr>
      </w:pPr>
      <w:r w:rsidRPr="008C42C7">
        <w:rPr>
          <w:rFonts w:ascii="宋体" w:hAnsi="宋体" w:cs="宋体" w:hint="eastAsia"/>
          <w:szCs w:val="21"/>
        </w:rPr>
        <w:t>银行账号：8001 1543 5100 037</w:t>
      </w:r>
    </w:p>
    <w:p w14:paraId="3C272B09" w14:textId="77777777" w:rsidR="00343746" w:rsidRPr="008C42C7" w:rsidRDefault="00000000">
      <w:pPr>
        <w:pStyle w:val="ae"/>
        <w:spacing w:line="400" w:lineRule="exact"/>
        <w:rPr>
          <w:rFonts w:hAnsi="宋体" w:cs="宋体" w:hint="eastAsia"/>
          <w:spacing w:val="-4"/>
        </w:rPr>
      </w:pPr>
      <w:r w:rsidRPr="008C42C7">
        <w:rPr>
          <w:rFonts w:hAnsi="宋体" w:cs="宋体" w:hint="eastAsia"/>
        </w:rPr>
        <w:t xml:space="preserve">    </w:t>
      </w:r>
      <w:r w:rsidRPr="008C42C7">
        <w:rPr>
          <w:rFonts w:hAnsi="宋体" w:cs="宋体" w:hint="eastAsia"/>
          <w:b/>
        </w:rPr>
        <w:t>（二）解释权：</w:t>
      </w:r>
      <w:r w:rsidRPr="008C42C7">
        <w:rPr>
          <w:rFonts w:hAnsi="宋体" w:cs="宋体" w:hint="eastAsia"/>
          <w:spacing w:val="-4"/>
        </w:rPr>
        <w:t>本招标文件解释权属本采购代理机构。</w:t>
      </w:r>
    </w:p>
    <w:p w14:paraId="45AAC452" w14:textId="77777777" w:rsidR="00343746" w:rsidRPr="008C42C7" w:rsidRDefault="00000000">
      <w:pPr>
        <w:pStyle w:val="ae"/>
        <w:spacing w:line="380" w:lineRule="exact"/>
        <w:rPr>
          <w:rFonts w:hAnsi="宋体" w:cs="宋体" w:hint="eastAsia"/>
        </w:rPr>
      </w:pPr>
      <w:r w:rsidRPr="008C42C7">
        <w:rPr>
          <w:rFonts w:hAnsi="宋体" w:cs="宋体" w:hint="eastAsia"/>
          <w:spacing w:val="-4"/>
        </w:rPr>
        <w:t xml:space="preserve">   </w:t>
      </w:r>
    </w:p>
    <w:p w14:paraId="433A65A4" w14:textId="77777777" w:rsidR="00343746" w:rsidRPr="008C42C7" w:rsidRDefault="00343746">
      <w:pPr>
        <w:pStyle w:val="ae"/>
        <w:spacing w:line="380" w:lineRule="exact"/>
        <w:ind w:firstLine="420"/>
        <w:rPr>
          <w:rFonts w:hAnsi="宋体" w:cs="宋体" w:hint="eastAsia"/>
        </w:rPr>
      </w:pPr>
    </w:p>
    <w:p w14:paraId="325A14FA" w14:textId="77777777" w:rsidR="00343746" w:rsidRPr="008C42C7" w:rsidRDefault="00000000">
      <w:pPr>
        <w:jc w:val="left"/>
        <w:rPr>
          <w:rFonts w:ascii="宋体" w:hAnsi="宋体" w:cs="宋体" w:hint="eastAsia"/>
        </w:rPr>
      </w:pPr>
      <w:r w:rsidRPr="008C42C7">
        <w:rPr>
          <w:rFonts w:ascii="宋体" w:hAnsi="宋体" w:cs="宋体" w:hint="eastAsia"/>
          <w:kern w:val="0"/>
          <w:sz w:val="20"/>
          <w:szCs w:val="21"/>
        </w:rPr>
        <w:br w:type="page"/>
      </w:r>
    </w:p>
    <w:p w14:paraId="44E390D7" w14:textId="77777777" w:rsidR="00343746" w:rsidRPr="008C42C7" w:rsidRDefault="00343746">
      <w:pPr>
        <w:spacing w:line="400" w:lineRule="exact"/>
        <w:jc w:val="center"/>
        <w:rPr>
          <w:rFonts w:ascii="宋体" w:hAnsi="宋体" w:cs="宋体" w:hint="eastAsia"/>
          <w:sz w:val="32"/>
          <w:szCs w:val="32"/>
        </w:rPr>
      </w:pPr>
    </w:p>
    <w:p w14:paraId="69384FA9" w14:textId="77777777" w:rsidR="00343746" w:rsidRPr="008C42C7" w:rsidRDefault="00343746">
      <w:pPr>
        <w:spacing w:line="400" w:lineRule="exact"/>
        <w:jc w:val="center"/>
        <w:rPr>
          <w:rFonts w:ascii="宋体" w:hAnsi="宋体" w:cs="宋体" w:hint="eastAsia"/>
          <w:sz w:val="32"/>
          <w:szCs w:val="32"/>
        </w:rPr>
      </w:pPr>
    </w:p>
    <w:p w14:paraId="3054F225" w14:textId="77777777" w:rsidR="00343746" w:rsidRPr="008C42C7" w:rsidRDefault="00343746">
      <w:pPr>
        <w:spacing w:line="400" w:lineRule="exact"/>
        <w:jc w:val="center"/>
        <w:rPr>
          <w:rFonts w:ascii="宋体" w:hAnsi="宋体" w:cs="宋体" w:hint="eastAsia"/>
          <w:sz w:val="32"/>
          <w:szCs w:val="32"/>
        </w:rPr>
      </w:pPr>
    </w:p>
    <w:p w14:paraId="45DA308F" w14:textId="77777777" w:rsidR="00343746" w:rsidRPr="008C42C7" w:rsidRDefault="00343746">
      <w:pPr>
        <w:spacing w:line="400" w:lineRule="exact"/>
        <w:jc w:val="center"/>
        <w:rPr>
          <w:rFonts w:ascii="宋体" w:hAnsi="宋体" w:cs="宋体" w:hint="eastAsia"/>
          <w:sz w:val="32"/>
          <w:szCs w:val="32"/>
        </w:rPr>
      </w:pPr>
    </w:p>
    <w:p w14:paraId="5E85C3DA" w14:textId="77777777" w:rsidR="00343746" w:rsidRPr="008C42C7" w:rsidRDefault="00343746">
      <w:pPr>
        <w:spacing w:line="400" w:lineRule="exact"/>
        <w:jc w:val="center"/>
        <w:rPr>
          <w:rFonts w:ascii="宋体" w:hAnsi="宋体" w:cs="宋体" w:hint="eastAsia"/>
          <w:sz w:val="32"/>
          <w:szCs w:val="32"/>
        </w:rPr>
      </w:pPr>
    </w:p>
    <w:p w14:paraId="4CB75D3C" w14:textId="77777777" w:rsidR="00343746" w:rsidRPr="008C42C7" w:rsidRDefault="00343746">
      <w:pPr>
        <w:spacing w:line="400" w:lineRule="exact"/>
        <w:jc w:val="center"/>
        <w:rPr>
          <w:rFonts w:ascii="宋体" w:hAnsi="宋体" w:cs="宋体" w:hint="eastAsia"/>
          <w:sz w:val="32"/>
          <w:szCs w:val="32"/>
        </w:rPr>
      </w:pPr>
    </w:p>
    <w:p w14:paraId="318094E0" w14:textId="77777777" w:rsidR="00343746" w:rsidRPr="008C42C7" w:rsidRDefault="00343746">
      <w:pPr>
        <w:spacing w:line="400" w:lineRule="exact"/>
        <w:jc w:val="center"/>
        <w:rPr>
          <w:rFonts w:ascii="宋体" w:hAnsi="宋体" w:cs="宋体" w:hint="eastAsia"/>
          <w:sz w:val="32"/>
          <w:szCs w:val="32"/>
        </w:rPr>
      </w:pPr>
    </w:p>
    <w:p w14:paraId="2CDC1331" w14:textId="77777777" w:rsidR="00343746" w:rsidRPr="008C42C7" w:rsidRDefault="00343746">
      <w:pPr>
        <w:spacing w:line="400" w:lineRule="exact"/>
        <w:jc w:val="center"/>
        <w:rPr>
          <w:rFonts w:ascii="宋体" w:hAnsi="宋体" w:cs="宋体" w:hint="eastAsia"/>
          <w:sz w:val="32"/>
          <w:szCs w:val="32"/>
        </w:rPr>
      </w:pPr>
    </w:p>
    <w:p w14:paraId="11D91306" w14:textId="77777777" w:rsidR="00343746" w:rsidRPr="008C42C7" w:rsidRDefault="00343746">
      <w:pPr>
        <w:spacing w:line="400" w:lineRule="exact"/>
        <w:jc w:val="center"/>
        <w:rPr>
          <w:rFonts w:ascii="宋体" w:hAnsi="宋体" w:cs="宋体" w:hint="eastAsia"/>
          <w:sz w:val="32"/>
          <w:szCs w:val="32"/>
        </w:rPr>
      </w:pPr>
    </w:p>
    <w:p w14:paraId="4FBB86F3" w14:textId="77777777" w:rsidR="00343746" w:rsidRPr="008C42C7" w:rsidRDefault="00343746">
      <w:pPr>
        <w:spacing w:line="400" w:lineRule="exact"/>
        <w:jc w:val="center"/>
        <w:rPr>
          <w:rFonts w:ascii="宋体" w:hAnsi="宋体" w:cs="宋体" w:hint="eastAsia"/>
          <w:sz w:val="32"/>
          <w:szCs w:val="32"/>
        </w:rPr>
      </w:pPr>
    </w:p>
    <w:p w14:paraId="6834F3D6" w14:textId="77777777" w:rsidR="00343746" w:rsidRPr="008C42C7" w:rsidRDefault="00343746">
      <w:pPr>
        <w:spacing w:line="400" w:lineRule="exact"/>
        <w:jc w:val="center"/>
        <w:rPr>
          <w:rFonts w:ascii="宋体" w:hAnsi="宋体" w:cs="宋体" w:hint="eastAsia"/>
          <w:sz w:val="32"/>
          <w:szCs w:val="32"/>
        </w:rPr>
      </w:pPr>
    </w:p>
    <w:p w14:paraId="527B5798" w14:textId="77777777" w:rsidR="00343746" w:rsidRPr="008C42C7" w:rsidRDefault="00343746">
      <w:pPr>
        <w:spacing w:line="400" w:lineRule="exact"/>
        <w:jc w:val="center"/>
        <w:rPr>
          <w:rFonts w:ascii="宋体" w:hAnsi="宋体" w:cs="宋体" w:hint="eastAsia"/>
          <w:sz w:val="32"/>
          <w:szCs w:val="32"/>
        </w:rPr>
      </w:pPr>
    </w:p>
    <w:p w14:paraId="60DC4FE9" w14:textId="77777777" w:rsidR="00343746" w:rsidRPr="008C42C7" w:rsidRDefault="00343746">
      <w:pPr>
        <w:spacing w:line="400" w:lineRule="exact"/>
        <w:jc w:val="center"/>
        <w:rPr>
          <w:rFonts w:ascii="宋体" w:hAnsi="宋体" w:cs="宋体" w:hint="eastAsia"/>
          <w:sz w:val="32"/>
          <w:szCs w:val="32"/>
        </w:rPr>
      </w:pPr>
    </w:p>
    <w:p w14:paraId="7EF29AD9" w14:textId="77777777" w:rsidR="00343746" w:rsidRPr="008C42C7" w:rsidRDefault="00343746">
      <w:pPr>
        <w:spacing w:line="400" w:lineRule="exact"/>
        <w:jc w:val="center"/>
        <w:rPr>
          <w:rFonts w:ascii="宋体" w:hAnsi="宋体" w:cs="宋体" w:hint="eastAsia"/>
          <w:sz w:val="32"/>
          <w:szCs w:val="32"/>
        </w:rPr>
      </w:pPr>
    </w:p>
    <w:p w14:paraId="3C2B64AD" w14:textId="77777777" w:rsidR="00343746" w:rsidRPr="008C42C7" w:rsidRDefault="00343746">
      <w:pPr>
        <w:spacing w:line="400" w:lineRule="exact"/>
        <w:jc w:val="center"/>
        <w:rPr>
          <w:rFonts w:ascii="宋体" w:hAnsi="宋体" w:cs="宋体" w:hint="eastAsia"/>
          <w:sz w:val="32"/>
          <w:szCs w:val="32"/>
        </w:rPr>
      </w:pPr>
    </w:p>
    <w:p w14:paraId="67C225C6" w14:textId="77777777" w:rsidR="00343746" w:rsidRPr="008C42C7" w:rsidRDefault="00000000">
      <w:pPr>
        <w:pStyle w:val="afa"/>
        <w:rPr>
          <w:rFonts w:ascii="宋体" w:hAnsi="宋体" w:cs="宋体" w:hint="eastAsia"/>
          <w:sz w:val="44"/>
          <w:szCs w:val="44"/>
        </w:rPr>
      </w:pPr>
      <w:bookmarkStart w:id="89" w:name="_Toc476436434"/>
      <w:bookmarkStart w:id="90" w:name="_Toc476436175"/>
      <w:bookmarkStart w:id="91" w:name="_Hlk175147006"/>
      <w:bookmarkEnd w:id="87"/>
      <w:bookmarkEnd w:id="88"/>
      <w:r w:rsidRPr="008C42C7">
        <w:rPr>
          <w:rFonts w:ascii="宋体" w:hAnsi="宋体" w:cs="宋体" w:hint="eastAsia"/>
          <w:sz w:val="44"/>
          <w:szCs w:val="44"/>
        </w:rPr>
        <w:t>第四章  评标方法及评分标准</w:t>
      </w:r>
      <w:bookmarkEnd w:id="89"/>
      <w:bookmarkEnd w:id="90"/>
    </w:p>
    <w:p w14:paraId="1E301079" w14:textId="77777777" w:rsidR="00343746" w:rsidRPr="008C42C7" w:rsidRDefault="00343746">
      <w:pPr>
        <w:pStyle w:val="ae"/>
        <w:spacing w:line="360" w:lineRule="exact"/>
        <w:rPr>
          <w:rFonts w:hAnsi="宋体" w:cs="宋体" w:hint="eastAsia"/>
          <w:b/>
          <w:bCs/>
        </w:rPr>
      </w:pPr>
      <w:bookmarkStart w:id="92" w:name="_Toc254970690"/>
      <w:bookmarkStart w:id="93" w:name="_Toc254970549"/>
      <w:bookmarkEnd w:id="91"/>
    </w:p>
    <w:p w14:paraId="34F4A8E1" w14:textId="77777777" w:rsidR="00343746" w:rsidRPr="008C42C7" w:rsidRDefault="00343746">
      <w:pPr>
        <w:pStyle w:val="ae"/>
        <w:spacing w:line="360" w:lineRule="exact"/>
        <w:rPr>
          <w:rFonts w:hAnsi="宋体" w:cs="宋体" w:hint="eastAsia"/>
          <w:b/>
          <w:bCs/>
        </w:rPr>
      </w:pPr>
    </w:p>
    <w:p w14:paraId="28FF9F0C" w14:textId="77777777" w:rsidR="00343746" w:rsidRPr="008C42C7" w:rsidRDefault="00343746">
      <w:pPr>
        <w:pStyle w:val="ae"/>
        <w:spacing w:line="360" w:lineRule="exact"/>
        <w:rPr>
          <w:rFonts w:hAnsi="宋体" w:cs="宋体" w:hint="eastAsia"/>
          <w:b/>
          <w:bCs/>
        </w:rPr>
      </w:pPr>
    </w:p>
    <w:p w14:paraId="71856AFE" w14:textId="77777777" w:rsidR="00343746" w:rsidRPr="008C42C7" w:rsidRDefault="00343746">
      <w:pPr>
        <w:pStyle w:val="ae"/>
        <w:spacing w:line="360" w:lineRule="exact"/>
        <w:rPr>
          <w:rFonts w:hAnsi="宋体" w:cs="宋体" w:hint="eastAsia"/>
          <w:b/>
          <w:bCs/>
        </w:rPr>
      </w:pPr>
    </w:p>
    <w:bookmarkEnd w:id="92"/>
    <w:bookmarkEnd w:id="93"/>
    <w:p w14:paraId="26669819" w14:textId="77777777" w:rsidR="00343746" w:rsidRPr="008C42C7" w:rsidRDefault="00343746">
      <w:pPr>
        <w:pStyle w:val="ae"/>
        <w:spacing w:line="360" w:lineRule="exact"/>
        <w:ind w:firstLineChars="995" w:firstLine="3196"/>
        <w:rPr>
          <w:rFonts w:hAnsi="宋体" w:cs="宋体" w:hint="eastAsia"/>
          <w:b/>
          <w:sz w:val="32"/>
          <w:szCs w:val="32"/>
        </w:rPr>
      </w:pPr>
    </w:p>
    <w:p w14:paraId="48E5BA71" w14:textId="77777777" w:rsidR="00343746" w:rsidRPr="008C42C7" w:rsidRDefault="00343746">
      <w:pPr>
        <w:pStyle w:val="ae"/>
        <w:spacing w:line="360" w:lineRule="exact"/>
        <w:ind w:firstLineChars="995" w:firstLine="3196"/>
        <w:rPr>
          <w:rFonts w:hAnsi="宋体" w:cs="宋体" w:hint="eastAsia"/>
          <w:b/>
          <w:sz w:val="32"/>
          <w:szCs w:val="32"/>
        </w:rPr>
      </w:pPr>
    </w:p>
    <w:p w14:paraId="302E6635" w14:textId="77777777" w:rsidR="00343746" w:rsidRPr="008C42C7" w:rsidRDefault="00000000">
      <w:pPr>
        <w:pStyle w:val="ae"/>
        <w:spacing w:line="560" w:lineRule="exact"/>
        <w:jc w:val="center"/>
        <w:rPr>
          <w:rFonts w:hAnsi="宋体" w:cs="宋体" w:hint="eastAsia"/>
          <w:b/>
          <w:sz w:val="32"/>
          <w:szCs w:val="32"/>
        </w:rPr>
      </w:pPr>
      <w:r w:rsidRPr="008C42C7">
        <w:rPr>
          <w:rFonts w:hAnsi="宋体" w:cs="宋体" w:hint="eastAsia"/>
          <w:b/>
          <w:sz w:val="32"/>
          <w:szCs w:val="32"/>
        </w:rPr>
        <w:br w:type="page"/>
      </w:r>
      <w:r w:rsidRPr="008C42C7">
        <w:rPr>
          <w:rFonts w:hAnsi="宋体" w:cs="宋体" w:hint="eastAsia"/>
          <w:b/>
          <w:sz w:val="32"/>
          <w:szCs w:val="32"/>
        </w:rPr>
        <w:lastRenderedPageBreak/>
        <w:t>评标方法及评分标准</w:t>
      </w:r>
    </w:p>
    <w:p w14:paraId="7F13BAF8" w14:textId="77777777" w:rsidR="00343746" w:rsidRPr="008C42C7" w:rsidRDefault="00343746">
      <w:pPr>
        <w:pStyle w:val="ae"/>
        <w:spacing w:line="560" w:lineRule="exact"/>
        <w:jc w:val="center"/>
        <w:rPr>
          <w:rFonts w:hAnsi="宋体" w:cs="宋体" w:hint="eastAsia"/>
          <w:b/>
          <w:sz w:val="24"/>
          <w:szCs w:val="24"/>
        </w:rPr>
      </w:pPr>
    </w:p>
    <w:p w14:paraId="32F8B361" w14:textId="77777777" w:rsidR="00343746" w:rsidRPr="008C42C7" w:rsidRDefault="00000000">
      <w:pPr>
        <w:pStyle w:val="TOC9"/>
        <w:spacing w:line="330" w:lineRule="exact"/>
        <w:ind w:left="0"/>
        <w:rPr>
          <w:rFonts w:ascii="宋体" w:hAnsi="宋体" w:cs="宋体" w:hint="eastAsia"/>
          <w:b/>
          <w:bCs/>
          <w:szCs w:val="21"/>
        </w:rPr>
      </w:pPr>
      <w:r w:rsidRPr="008C42C7">
        <w:rPr>
          <w:rFonts w:ascii="宋体" w:hAnsi="宋体" w:cs="宋体" w:hint="eastAsia"/>
          <w:b/>
          <w:bCs/>
          <w:szCs w:val="21"/>
        </w:rPr>
        <w:t>一、评标原则</w:t>
      </w:r>
    </w:p>
    <w:p w14:paraId="0A0670AD" w14:textId="77777777" w:rsidR="00343746" w:rsidRPr="008C42C7" w:rsidRDefault="00000000">
      <w:pPr>
        <w:pStyle w:val="TOC9"/>
        <w:spacing w:line="330" w:lineRule="exact"/>
        <w:ind w:left="0"/>
        <w:rPr>
          <w:rFonts w:ascii="宋体" w:hAnsi="宋体" w:cs="宋体" w:hint="eastAsia"/>
          <w:bCs/>
          <w:szCs w:val="21"/>
        </w:rPr>
      </w:pPr>
      <w:r w:rsidRPr="008C42C7">
        <w:rPr>
          <w:rFonts w:ascii="宋体" w:hAnsi="宋体" w:cs="宋体" w:hint="eastAsia"/>
          <w:bCs/>
          <w:szCs w:val="21"/>
        </w:rPr>
        <w:t xml:space="preserve">    （一）评委组成：本招标采购项目的评标委员会由采购人代表和评审专家组成，成员人数应当为五人以上单数。其中，评审专家不得少于成员总数的三分之二。</w:t>
      </w:r>
    </w:p>
    <w:p w14:paraId="341D478F" w14:textId="77777777" w:rsidR="00343746" w:rsidRPr="008C42C7" w:rsidRDefault="00000000">
      <w:pPr>
        <w:pStyle w:val="TOC9"/>
        <w:spacing w:line="330" w:lineRule="exact"/>
        <w:ind w:left="0"/>
        <w:rPr>
          <w:rFonts w:ascii="宋体" w:hAnsi="宋体" w:cs="宋体" w:hint="eastAsia"/>
          <w:b/>
          <w:bCs/>
          <w:strike/>
          <w:szCs w:val="21"/>
        </w:rPr>
      </w:pPr>
      <w:r w:rsidRPr="008C42C7">
        <w:rPr>
          <w:rFonts w:ascii="宋体" w:hAnsi="宋体" w:cs="宋体" w:hint="eastAsia"/>
          <w:bCs/>
          <w:szCs w:val="21"/>
        </w:rPr>
        <w:t xml:space="preserve">    （二）评标依据：评委将以招投标文件为评标依据，对投标人的投标报价、商务、技术等内容按百分制打分。</w:t>
      </w:r>
    </w:p>
    <w:p w14:paraId="624F00F4" w14:textId="77777777" w:rsidR="00343746" w:rsidRPr="008C42C7" w:rsidRDefault="00000000">
      <w:pPr>
        <w:pStyle w:val="TOC9"/>
        <w:spacing w:line="330" w:lineRule="exact"/>
        <w:ind w:left="0" w:firstLineChars="200" w:firstLine="420"/>
        <w:rPr>
          <w:rFonts w:ascii="宋体" w:hAnsi="宋体" w:cs="宋体" w:hint="eastAsia"/>
          <w:bCs/>
          <w:szCs w:val="21"/>
        </w:rPr>
      </w:pPr>
      <w:r w:rsidRPr="008C42C7">
        <w:rPr>
          <w:rFonts w:ascii="宋体" w:hAnsi="宋体" w:cs="宋体" w:hint="eastAsia"/>
          <w:bCs/>
          <w:szCs w:val="21"/>
        </w:rPr>
        <w:t>（三）评标方式：以封闭方式进行。</w:t>
      </w:r>
    </w:p>
    <w:p w14:paraId="0BE47FD6" w14:textId="77777777" w:rsidR="00343746" w:rsidRPr="008C42C7" w:rsidRDefault="00000000">
      <w:pPr>
        <w:pStyle w:val="TOC9"/>
        <w:spacing w:line="330" w:lineRule="exact"/>
        <w:ind w:left="0"/>
        <w:rPr>
          <w:rFonts w:ascii="宋体" w:hAnsi="宋体" w:cs="宋体" w:hint="eastAsia"/>
          <w:b/>
          <w:bCs/>
          <w:szCs w:val="21"/>
        </w:rPr>
      </w:pPr>
      <w:r w:rsidRPr="008C42C7">
        <w:rPr>
          <w:rFonts w:ascii="宋体" w:hAnsi="宋体" w:cs="宋体" w:hint="eastAsia"/>
          <w:b/>
          <w:bCs/>
          <w:szCs w:val="21"/>
        </w:rPr>
        <w:t>二、评标方法</w:t>
      </w:r>
    </w:p>
    <w:p w14:paraId="5808FD7F" w14:textId="77777777" w:rsidR="00343746" w:rsidRPr="008C42C7" w:rsidRDefault="00000000">
      <w:pPr>
        <w:pStyle w:val="TOC9"/>
        <w:spacing w:line="330" w:lineRule="exact"/>
        <w:ind w:left="0" w:firstLineChars="200" w:firstLine="420"/>
        <w:rPr>
          <w:rFonts w:ascii="宋体" w:hAnsi="宋体" w:cs="宋体" w:hint="eastAsia"/>
          <w:bCs/>
          <w:szCs w:val="21"/>
        </w:rPr>
      </w:pPr>
      <w:r w:rsidRPr="008C42C7">
        <w:rPr>
          <w:rFonts w:ascii="宋体" w:hAnsi="宋体" w:cs="宋体" w:hint="eastAsia"/>
          <w:bCs/>
          <w:szCs w:val="21"/>
        </w:rPr>
        <w:t>（一）对</w:t>
      </w:r>
      <w:proofErr w:type="gramStart"/>
      <w:r w:rsidRPr="008C42C7">
        <w:rPr>
          <w:rFonts w:ascii="宋体" w:hAnsi="宋体" w:cs="宋体" w:hint="eastAsia"/>
          <w:bCs/>
          <w:szCs w:val="21"/>
        </w:rPr>
        <w:t>进入详评的</w:t>
      </w:r>
      <w:proofErr w:type="gramEnd"/>
      <w:r w:rsidRPr="008C42C7">
        <w:rPr>
          <w:rFonts w:ascii="宋体" w:hAnsi="宋体" w:cs="宋体" w:hint="eastAsia"/>
          <w:bCs/>
          <w:szCs w:val="21"/>
        </w:rPr>
        <w:t>，采用百分制综合评分法。</w:t>
      </w:r>
    </w:p>
    <w:p w14:paraId="6BF1D949" w14:textId="77777777" w:rsidR="00343746" w:rsidRPr="008C42C7" w:rsidRDefault="00000000">
      <w:pPr>
        <w:pStyle w:val="TOC9"/>
        <w:spacing w:line="330" w:lineRule="exact"/>
        <w:ind w:left="0" w:firstLineChars="200" w:firstLine="420"/>
        <w:rPr>
          <w:rFonts w:ascii="宋体" w:hAnsi="宋体" w:cs="宋体" w:hint="eastAsia"/>
          <w:bCs/>
          <w:szCs w:val="21"/>
        </w:rPr>
      </w:pPr>
      <w:r w:rsidRPr="008C42C7">
        <w:rPr>
          <w:rFonts w:ascii="宋体" w:hAnsi="宋体" w:cs="宋体" w:hint="eastAsia"/>
          <w:bCs/>
          <w:szCs w:val="21"/>
        </w:rPr>
        <w:t>（二）计分办法（按四舍五入取至百分位）：</w:t>
      </w:r>
    </w:p>
    <w:p w14:paraId="5E9CE15D" w14:textId="77777777" w:rsidR="00343746" w:rsidRPr="008C42C7" w:rsidRDefault="00000000">
      <w:pPr>
        <w:jc w:val="center"/>
        <w:rPr>
          <w:rFonts w:ascii="宋体" w:hAnsi="宋体" w:cstheme="minorEastAsia" w:hint="eastAsia"/>
          <w:b/>
          <w:bCs/>
          <w:szCs w:val="21"/>
        </w:rPr>
      </w:pPr>
      <w:r w:rsidRPr="008C42C7">
        <w:rPr>
          <w:rFonts w:ascii="宋体" w:hAnsi="宋体" w:cstheme="minorEastAsia" w:hint="eastAsia"/>
          <w:b/>
          <w:bCs/>
          <w:szCs w:val="21"/>
        </w:rPr>
        <w:t>适用于1分标</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88"/>
        <w:gridCol w:w="1005"/>
        <w:gridCol w:w="7372"/>
      </w:tblGrid>
      <w:tr w:rsidR="008C42C7" w:rsidRPr="008C42C7" w14:paraId="49744C58" w14:textId="77777777">
        <w:trPr>
          <w:jc w:val="center"/>
        </w:trPr>
        <w:tc>
          <w:tcPr>
            <w:tcW w:w="640" w:type="pct"/>
            <w:gridSpan w:val="2"/>
            <w:noWrap/>
            <w:vAlign w:val="center"/>
          </w:tcPr>
          <w:p w14:paraId="17BA2EF8"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序号</w:t>
            </w:r>
          </w:p>
        </w:tc>
        <w:tc>
          <w:tcPr>
            <w:tcW w:w="523" w:type="pct"/>
            <w:noWrap/>
            <w:vAlign w:val="center"/>
          </w:tcPr>
          <w:p w14:paraId="7DA9935F"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hint="eastAsia"/>
                <w:b/>
                <w:szCs w:val="21"/>
              </w:rPr>
              <w:t>评审因素</w:t>
            </w:r>
          </w:p>
        </w:tc>
        <w:tc>
          <w:tcPr>
            <w:tcW w:w="3837" w:type="pct"/>
            <w:noWrap/>
            <w:vAlign w:val="center"/>
          </w:tcPr>
          <w:p w14:paraId="195521BA"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评标标准</w:t>
            </w:r>
          </w:p>
        </w:tc>
      </w:tr>
      <w:tr w:rsidR="008C42C7" w:rsidRPr="008C42C7" w14:paraId="168E535E" w14:textId="77777777">
        <w:trPr>
          <w:jc w:val="center"/>
        </w:trPr>
        <w:tc>
          <w:tcPr>
            <w:tcW w:w="282" w:type="pct"/>
            <w:noWrap/>
            <w:vAlign w:val="center"/>
          </w:tcPr>
          <w:p w14:paraId="6D5F160F"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1</w:t>
            </w:r>
          </w:p>
        </w:tc>
        <w:tc>
          <w:tcPr>
            <w:tcW w:w="358" w:type="pct"/>
            <w:noWrap/>
            <w:vAlign w:val="center"/>
          </w:tcPr>
          <w:p w14:paraId="562654D0"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价格分</w:t>
            </w:r>
          </w:p>
          <w:p w14:paraId="0D259F47"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（满分10分）</w:t>
            </w:r>
          </w:p>
        </w:tc>
        <w:tc>
          <w:tcPr>
            <w:tcW w:w="523" w:type="pct"/>
            <w:noWrap/>
            <w:vAlign w:val="center"/>
          </w:tcPr>
          <w:p w14:paraId="7A0FF471"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hint="eastAsia"/>
                <w:szCs w:val="21"/>
              </w:rPr>
              <w:t>投标报价（满分10分）</w:t>
            </w:r>
          </w:p>
        </w:tc>
        <w:tc>
          <w:tcPr>
            <w:tcW w:w="3837" w:type="pct"/>
            <w:noWrap/>
            <w:vAlign w:val="center"/>
          </w:tcPr>
          <w:p w14:paraId="6F90849C" w14:textId="77777777" w:rsidR="00343746" w:rsidRPr="008C42C7" w:rsidRDefault="00000000">
            <w:pPr>
              <w:snapToGrid w:val="0"/>
              <w:spacing w:line="360" w:lineRule="exact"/>
              <w:ind w:firstLineChars="111" w:firstLine="233"/>
              <w:rPr>
                <w:rFonts w:ascii="宋体" w:hAnsi="宋体" w:hint="eastAsia"/>
                <w:bCs/>
                <w:szCs w:val="21"/>
              </w:rPr>
            </w:pPr>
            <w:r w:rsidRPr="008C42C7">
              <w:rPr>
                <w:rFonts w:ascii="宋体" w:hAnsi="宋体" w:hint="eastAsia"/>
                <w:bCs/>
                <w:szCs w:val="21"/>
              </w:rPr>
              <w:t>（1）以进入综合评分环节的最高的评标报价为基准价（如A供应商下浮系数报价为5%；B供应商下浮系数报价为8%，则B供应商的下浮系数报价高），基准价报价得分为10分。</w:t>
            </w:r>
          </w:p>
          <w:p w14:paraId="374E8333" w14:textId="77777777" w:rsidR="00343746" w:rsidRPr="008C42C7" w:rsidRDefault="00000000">
            <w:pPr>
              <w:snapToGrid w:val="0"/>
              <w:spacing w:line="360" w:lineRule="exact"/>
              <w:ind w:firstLineChars="111" w:firstLine="233"/>
              <w:rPr>
                <w:rFonts w:ascii="宋体" w:hAnsi="宋体" w:hint="eastAsia"/>
                <w:bCs/>
                <w:szCs w:val="21"/>
              </w:rPr>
            </w:pPr>
            <w:r w:rsidRPr="008C42C7">
              <w:rPr>
                <w:rFonts w:ascii="宋体" w:hAnsi="宋体" w:hint="eastAsia"/>
                <w:bCs/>
                <w:szCs w:val="21"/>
              </w:rPr>
              <w:t xml:space="preserve">（2）价格分计算公式：        </w:t>
            </w:r>
          </w:p>
          <w:p w14:paraId="3744C22B" w14:textId="77777777" w:rsidR="00343746" w:rsidRPr="008C42C7" w:rsidRDefault="00000000">
            <w:pPr>
              <w:spacing w:line="360" w:lineRule="exact"/>
              <w:ind w:firstLineChars="111" w:firstLine="233"/>
              <w:rPr>
                <w:rFonts w:ascii="宋体" w:hAnsi="宋体" w:hint="eastAsia"/>
                <w:bCs/>
                <w:szCs w:val="21"/>
              </w:rPr>
            </w:pPr>
            <w:r w:rsidRPr="008C42C7">
              <w:rPr>
                <w:rFonts w:ascii="宋体" w:hAnsi="宋体" w:hint="eastAsia"/>
                <w:bCs/>
                <w:szCs w:val="21"/>
              </w:rPr>
              <w:t>某投标人价格分=（1-基准价（最高下浮系数））/（1-某投标人下浮系数）×10分。</w:t>
            </w:r>
          </w:p>
          <w:p w14:paraId="01B38659"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bCs/>
                <w:szCs w:val="21"/>
              </w:rPr>
              <w:t>备注：1分标：</w:t>
            </w:r>
            <w:r w:rsidRPr="008C42C7">
              <w:rPr>
                <w:rFonts w:ascii="宋体" w:hAnsi="宋体" w:cs="宋体"/>
                <w:spacing w:val="-8"/>
                <w:szCs w:val="21"/>
              </w:rPr>
              <w:t>1</w:t>
            </w:r>
            <w:r w:rsidRPr="008C42C7">
              <w:rPr>
                <w:rFonts w:ascii="宋体" w:hAnsi="宋体" w:cs="宋体" w:hint="eastAsia"/>
                <w:spacing w:val="-8"/>
                <w:szCs w:val="21"/>
              </w:rPr>
              <w:t>5</w:t>
            </w:r>
            <w:r w:rsidRPr="008C42C7">
              <w:rPr>
                <w:rFonts w:ascii="宋体" w:hAnsi="宋体" w:cs="宋体"/>
                <w:spacing w:val="-8"/>
                <w:szCs w:val="21"/>
              </w:rPr>
              <w:t>%≥下浮系</w:t>
            </w:r>
            <w:r w:rsidRPr="008C42C7">
              <w:rPr>
                <w:rFonts w:ascii="宋体" w:hAnsi="宋体" w:cs="宋体"/>
                <w:spacing w:val="-9"/>
                <w:szCs w:val="21"/>
              </w:rPr>
              <w:t>数≥</w:t>
            </w:r>
            <w:r w:rsidRPr="008C42C7">
              <w:rPr>
                <w:rFonts w:ascii="宋体" w:hAnsi="宋体" w:cs="宋体" w:hint="eastAsia"/>
                <w:spacing w:val="-9"/>
                <w:szCs w:val="21"/>
              </w:rPr>
              <w:t>5</w:t>
            </w:r>
            <w:r w:rsidRPr="008C42C7">
              <w:rPr>
                <w:rFonts w:ascii="宋体" w:hAnsi="宋体" w:cs="宋体"/>
                <w:spacing w:val="-9"/>
                <w:szCs w:val="21"/>
              </w:rPr>
              <w:t>%</w:t>
            </w:r>
            <w:r w:rsidRPr="008C42C7">
              <w:rPr>
                <w:rFonts w:ascii="宋体" w:hAnsi="宋体" w:cs="仿宋" w:hint="eastAsia"/>
                <w:kern w:val="0"/>
                <w:szCs w:val="21"/>
              </w:rPr>
              <w:t>内为有效报价，超出有效报价范围的视为无效报价，无效</w:t>
            </w:r>
            <w:r w:rsidRPr="008C42C7">
              <w:rPr>
                <w:rFonts w:ascii="宋体" w:hAnsi="宋体" w:cs="仿宋"/>
                <w:kern w:val="0"/>
                <w:szCs w:val="21"/>
              </w:rPr>
              <w:t>报价价格分为</w:t>
            </w:r>
            <w:r w:rsidRPr="008C42C7">
              <w:rPr>
                <w:rFonts w:ascii="宋体" w:hAnsi="宋体" w:cs="仿宋" w:hint="eastAsia"/>
                <w:kern w:val="0"/>
                <w:szCs w:val="21"/>
              </w:rPr>
              <w:t>0分。</w:t>
            </w:r>
          </w:p>
        </w:tc>
      </w:tr>
      <w:tr w:rsidR="008C42C7" w:rsidRPr="008C42C7" w14:paraId="1AF70C0B" w14:textId="77777777">
        <w:trPr>
          <w:trHeight w:val="360"/>
          <w:jc w:val="center"/>
        </w:trPr>
        <w:tc>
          <w:tcPr>
            <w:tcW w:w="282" w:type="pct"/>
            <w:vMerge w:val="restart"/>
            <w:noWrap/>
            <w:vAlign w:val="center"/>
          </w:tcPr>
          <w:p w14:paraId="261B5692"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2</w:t>
            </w:r>
          </w:p>
        </w:tc>
        <w:tc>
          <w:tcPr>
            <w:tcW w:w="358" w:type="pct"/>
            <w:vMerge w:val="restart"/>
            <w:noWrap/>
            <w:vAlign w:val="center"/>
          </w:tcPr>
          <w:p w14:paraId="4BB964DC" w14:textId="77777777" w:rsidR="00343746" w:rsidRPr="008C42C7" w:rsidRDefault="00000000">
            <w:pPr>
              <w:adjustRightInd w:val="0"/>
              <w:spacing w:line="360" w:lineRule="exact"/>
              <w:ind w:leftChars="-50" w:left="-105" w:rightChars="-50" w:right="-105"/>
              <w:jc w:val="center"/>
              <w:textAlignment w:val="baseline"/>
              <w:rPr>
                <w:rFonts w:ascii="宋体" w:hAnsi="宋体" w:hint="eastAsia"/>
                <w:b/>
                <w:bCs/>
                <w:szCs w:val="21"/>
              </w:rPr>
            </w:pPr>
            <w:r w:rsidRPr="008C42C7">
              <w:rPr>
                <w:rFonts w:ascii="宋体" w:hAnsi="宋体" w:hint="eastAsia"/>
                <w:b/>
                <w:bCs/>
                <w:szCs w:val="21"/>
              </w:rPr>
              <w:t>技术分</w:t>
            </w:r>
          </w:p>
          <w:p w14:paraId="3A27AC7F" w14:textId="3ADDD7F4" w:rsidR="00343746" w:rsidRPr="008C42C7" w:rsidRDefault="00000000">
            <w:pPr>
              <w:adjustRightInd w:val="0"/>
              <w:spacing w:line="360" w:lineRule="exact"/>
              <w:ind w:leftChars="-50" w:left="-105" w:rightChars="-50" w:right="-105"/>
              <w:jc w:val="center"/>
              <w:textAlignment w:val="baseline"/>
              <w:rPr>
                <w:rFonts w:ascii="宋体" w:hAnsi="宋体" w:hint="eastAsia"/>
                <w:b/>
                <w:spacing w:val="-18"/>
                <w:szCs w:val="21"/>
              </w:rPr>
            </w:pPr>
            <w:r w:rsidRPr="008C42C7">
              <w:rPr>
                <w:rFonts w:ascii="宋体" w:hAnsi="宋体" w:hint="eastAsia"/>
                <w:b/>
                <w:bCs/>
                <w:szCs w:val="21"/>
              </w:rPr>
              <w:t>（</w:t>
            </w:r>
            <w:r w:rsidRPr="008C42C7">
              <w:rPr>
                <w:rFonts w:ascii="宋体" w:hAnsi="宋体" w:hint="eastAsia"/>
                <w:b/>
                <w:szCs w:val="21"/>
              </w:rPr>
              <w:t>满分4</w:t>
            </w:r>
            <w:r w:rsidR="00D84384" w:rsidRPr="008C42C7">
              <w:rPr>
                <w:rFonts w:ascii="宋体" w:hAnsi="宋体" w:hint="eastAsia"/>
                <w:b/>
                <w:szCs w:val="21"/>
              </w:rPr>
              <w:t>1</w:t>
            </w:r>
            <w:r w:rsidRPr="008C42C7">
              <w:rPr>
                <w:rFonts w:ascii="宋体" w:hAnsi="宋体" w:hint="eastAsia"/>
                <w:b/>
                <w:bCs/>
                <w:szCs w:val="21"/>
              </w:rPr>
              <w:t>分）</w:t>
            </w:r>
          </w:p>
        </w:tc>
        <w:tc>
          <w:tcPr>
            <w:tcW w:w="523" w:type="pct"/>
            <w:noWrap/>
            <w:vAlign w:val="center"/>
          </w:tcPr>
          <w:p w14:paraId="66B95E76" w14:textId="4FB07738" w:rsidR="00343746" w:rsidRPr="008C42C7" w:rsidRDefault="00000000">
            <w:pPr>
              <w:adjustRightInd w:val="0"/>
              <w:spacing w:line="360" w:lineRule="exact"/>
              <w:jc w:val="center"/>
              <w:textAlignment w:val="baseline"/>
              <w:rPr>
                <w:rFonts w:ascii="宋体" w:hAnsi="宋体" w:hint="eastAsia"/>
                <w:szCs w:val="21"/>
                <w:u w:val="single"/>
              </w:rPr>
            </w:pPr>
            <w:r w:rsidRPr="008C42C7">
              <w:rPr>
                <w:rFonts w:ascii="宋体" w:hAnsi="宋体" w:cs="宋体" w:hint="eastAsia"/>
                <w:kern w:val="0"/>
                <w:szCs w:val="21"/>
                <w:lang w:bidi="ar"/>
              </w:rPr>
              <w:t>服务方案</w:t>
            </w:r>
            <w:r w:rsidRPr="008C42C7">
              <w:rPr>
                <w:rFonts w:ascii="宋体" w:hAnsi="宋体" w:hint="eastAsia"/>
                <w:szCs w:val="21"/>
              </w:rPr>
              <w:t>分（满分1</w:t>
            </w:r>
            <w:r w:rsidR="00D84384" w:rsidRPr="008C42C7">
              <w:rPr>
                <w:rFonts w:ascii="宋体" w:hAnsi="宋体" w:hint="eastAsia"/>
                <w:szCs w:val="21"/>
              </w:rPr>
              <w:t>1</w:t>
            </w:r>
            <w:r w:rsidRPr="008C42C7">
              <w:rPr>
                <w:rFonts w:ascii="宋体" w:hAnsi="宋体" w:hint="eastAsia"/>
                <w:szCs w:val="21"/>
              </w:rPr>
              <w:t>分）</w:t>
            </w:r>
          </w:p>
        </w:tc>
        <w:tc>
          <w:tcPr>
            <w:tcW w:w="3837" w:type="pct"/>
            <w:noWrap/>
            <w:vAlign w:val="center"/>
          </w:tcPr>
          <w:p w14:paraId="7BAF6F23" w14:textId="47B36F24"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一档（</w:t>
            </w:r>
            <w:r w:rsidR="007A7463" w:rsidRPr="008C42C7">
              <w:rPr>
                <w:rFonts w:ascii="宋体" w:hAnsi="宋体" w:cs="宋体" w:hint="eastAsia"/>
                <w:bCs/>
                <w:szCs w:val="21"/>
              </w:rPr>
              <w:t>1</w:t>
            </w:r>
            <w:r w:rsidRPr="008C42C7">
              <w:rPr>
                <w:rFonts w:ascii="宋体" w:hAnsi="宋体" w:cs="宋体" w:hint="eastAsia"/>
                <w:bCs/>
                <w:szCs w:val="21"/>
              </w:rPr>
              <w:t>~3分）：对项目需求及采购人单位性质、职能、特点有一定了解，并针对本项目提出可行服务方案，配送方案满足采购需求；</w:t>
            </w:r>
          </w:p>
          <w:p w14:paraId="51CCEEFF"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二档（4~7分）：从采购人实际需求出发，针对本项目提出科学、可行的服务方案，并有详细的配送方案、服务流程和服务承诺；</w:t>
            </w:r>
          </w:p>
          <w:p w14:paraId="4B049213" w14:textId="3B870403" w:rsidR="00343746" w:rsidRPr="008C42C7" w:rsidRDefault="00000000">
            <w:pPr>
              <w:spacing w:line="360" w:lineRule="exact"/>
              <w:ind w:firstLineChars="211" w:firstLine="443"/>
              <w:rPr>
                <w:rFonts w:ascii="宋体" w:hAnsi="宋体" w:cs="宋体" w:hint="eastAsia"/>
                <w:bCs/>
                <w:szCs w:val="21"/>
              </w:rPr>
            </w:pPr>
            <w:r w:rsidRPr="008C42C7">
              <w:rPr>
                <w:rFonts w:ascii="宋体" w:hAnsi="宋体" w:cs="宋体" w:hint="eastAsia"/>
                <w:bCs/>
                <w:szCs w:val="21"/>
              </w:rPr>
              <w:t>三档（8~1</w:t>
            </w:r>
            <w:r w:rsidR="00D84384" w:rsidRPr="008C42C7">
              <w:rPr>
                <w:rFonts w:ascii="宋体" w:hAnsi="宋体" w:cs="宋体" w:hint="eastAsia"/>
                <w:bCs/>
                <w:szCs w:val="21"/>
              </w:rPr>
              <w:t>1</w:t>
            </w:r>
            <w:r w:rsidRPr="008C42C7">
              <w:rPr>
                <w:rFonts w:ascii="宋体" w:hAnsi="宋体" w:cs="宋体" w:hint="eastAsia"/>
                <w:bCs/>
                <w:szCs w:val="21"/>
              </w:rPr>
              <w:t>分）：从采购人实际需求出发，针对本项目提出科学、可行的服务方案，并有详细的配送方案、服务流程和服务承诺，能从本项目的整体出发，且</w:t>
            </w:r>
            <w:proofErr w:type="gramStart"/>
            <w:r w:rsidRPr="008C42C7">
              <w:rPr>
                <w:rFonts w:ascii="宋体" w:hAnsi="宋体" w:cs="宋体" w:hint="eastAsia"/>
                <w:bCs/>
                <w:szCs w:val="21"/>
              </w:rPr>
              <w:t>具服务</w:t>
            </w:r>
            <w:proofErr w:type="gramEnd"/>
            <w:r w:rsidRPr="008C42C7">
              <w:rPr>
                <w:rFonts w:ascii="宋体" w:hAnsi="宋体" w:cs="宋体" w:hint="eastAsia"/>
                <w:bCs/>
                <w:szCs w:val="21"/>
              </w:rPr>
              <w:t>意识。能针对重点及难点工作提出符合实际的解决方案。</w:t>
            </w:r>
          </w:p>
          <w:p w14:paraId="679322EA" w14:textId="77777777" w:rsidR="00343746" w:rsidRPr="008C42C7" w:rsidRDefault="00000000">
            <w:pPr>
              <w:spacing w:line="360" w:lineRule="exact"/>
              <w:ind w:firstLineChars="111" w:firstLine="233"/>
              <w:rPr>
                <w:rFonts w:ascii="宋体" w:hAnsi="宋体" w:cs="Courier New" w:hint="eastAsia"/>
                <w:b/>
                <w:szCs w:val="21"/>
              </w:rPr>
            </w:pPr>
            <w:r w:rsidRPr="008C42C7">
              <w:rPr>
                <w:rFonts w:ascii="宋体" w:hAnsi="宋体" w:cs="宋体" w:hint="eastAsia"/>
                <w:bCs/>
                <w:szCs w:val="21"/>
              </w:rPr>
              <w:t>不满足要求或未提供的得0分。</w:t>
            </w:r>
          </w:p>
        </w:tc>
      </w:tr>
      <w:tr w:rsidR="008C42C7" w:rsidRPr="008C42C7" w14:paraId="02EC3DE2" w14:textId="77777777">
        <w:trPr>
          <w:trHeight w:val="416"/>
          <w:jc w:val="center"/>
        </w:trPr>
        <w:tc>
          <w:tcPr>
            <w:tcW w:w="282" w:type="pct"/>
            <w:vMerge/>
            <w:noWrap/>
          </w:tcPr>
          <w:p w14:paraId="147FB40B" w14:textId="77777777" w:rsidR="00343746" w:rsidRPr="008C42C7" w:rsidRDefault="00343746">
            <w:pPr>
              <w:adjustRightInd w:val="0"/>
              <w:spacing w:line="360" w:lineRule="exact"/>
              <w:jc w:val="center"/>
              <w:textAlignment w:val="baseline"/>
              <w:rPr>
                <w:rFonts w:ascii="宋体" w:hAnsi="宋体" w:hint="eastAsia"/>
                <w:b/>
                <w:szCs w:val="21"/>
              </w:rPr>
            </w:pPr>
          </w:p>
        </w:tc>
        <w:tc>
          <w:tcPr>
            <w:tcW w:w="358" w:type="pct"/>
            <w:vMerge/>
            <w:noWrap/>
          </w:tcPr>
          <w:p w14:paraId="2CD46635" w14:textId="77777777" w:rsidR="00343746" w:rsidRPr="008C42C7" w:rsidRDefault="00343746">
            <w:pPr>
              <w:adjustRightInd w:val="0"/>
              <w:spacing w:line="360" w:lineRule="exact"/>
              <w:jc w:val="center"/>
              <w:textAlignment w:val="baseline"/>
              <w:rPr>
                <w:rFonts w:ascii="宋体" w:hAnsi="宋体" w:hint="eastAsia"/>
                <w:szCs w:val="21"/>
              </w:rPr>
            </w:pPr>
          </w:p>
        </w:tc>
        <w:tc>
          <w:tcPr>
            <w:tcW w:w="523" w:type="pct"/>
            <w:noWrap/>
            <w:tcMar>
              <w:left w:w="57" w:type="dxa"/>
              <w:right w:w="57" w:type="dxa"/>
            </w:tcMar>
            <w:vAlign w:val="center"/>
          </w:tcPr>
          <w:p w14:paraId="4ADF3C59" w14:textId="77777777" w:rsidR="00343746" w:rsidRPr="008C42C7" w:rsidRDefault="00000000">
            <w:pPr>
              <w:spacing w:line="360" w:lineRule="exact"/>
              <w:jc w:val="center"/>
              <w:rPr>
                <w:rFonts w:ascii="宋体" w:hAnsi="宋体" w:cs="宋体" w:hint="eastAsia"/>
                <w:szCs w:val="21"/>
                <w:lang w:bidi="ar"/>
              </w:rPr>
            </w:pPr>
            <w:r w:rsidRPr="008C42C7">
              <w:rPr>
                <w:rFonts w:ascii="宋体" w:hAnsi="宋体" w:cs="宋体" w:hint="eastAsia"/>
                <w:kern w:val="0"/>
                <w:szCs w:val="21"/>
                <w:lang w:bidi="ar"/>
              </w:rPr>
              <w:t>食材质</w:t>
            </w:r>
            <w:proofErr w:type="gramStart"/>
            <w:r w:rsidRPr="008C42C7">
              <w:rPr>
                <w:rFonts w:ascii="宋体" w:hAnsi="宋体" w:cs="宋体" w:hint="eastAsia"/>
                <w:kern w:val="0"/>
                <w:szCs w:val="21"/>
                <w:lang w:bidi="ar"/>
              </w:rPr>
              <w:t>量保障</w:t>
            </w:r>
            <w:proofErr w:type="gramEnd"/>
            <w:r w:rsidRPr="008C42C7">
              <w:rPr>
                <w:rFonts w:ascii="宋体" w:hAnsi="宋体" w:cs="宋体" w:hint="eastAsia"/>
                <w:kern w:val="0"/>
                <w:szCs w:val="21"/>
                <w:lang w:bidi="ar"/>
              </w:rPr>
              <w:t>方案</w:t>
            </w:r>
            <w:r w:rsidRPr="008C42C7">
              <w:rPr>
                <w:rFonts w:ascii="宋体" w:hAnsi="宋体" w:cs="宋体"/>
                <w:kern w:val="0"/>
                <w:szCs w:val="21"/>
                <w:lang w:bidi="ar"/>
              </w:rPr>
              <w:t>分（满分</w:t>
            </w:r>
            <w:r w:rsidRPr="008C42C7">
              <w:rPr>
                <w:rFonts w:ascii="宋体" w:hAnsi="宋体" w:cs="宋体" w:hint="eastAsia"/>
                <w:kern w:val="0"/>
                <w:szCs w:val="21"/>
                <w:lang w:bidi="ar"/>
              </w:rPr>
              <w:t>10</w:t>
            </w:r>
            <w:r w:rsidRPr="008C42C7">
              <w:rPr>
                <w:rFonts w:ascii="宋体" w:hAnsi="宋体" w:cs="宋体"/>
                <w:kern w:val="0"/>
                <w:szCs w:val="21"/>
                <w:lang w:bidi="ar"/>
              </w:rPr>
              <w:t>分）</w:t>
            </w:r>
          </w:p>
        </w:tc>
        <w:tc>
          <w:tcPr>
            <w:tcW w:w="3837" w:type="pct"/>
            <w:noWrap/>
            <w:vAlign w:val="center"/>
          </w:tcPr>
          <w:p w14:paraId="67EA30EF" w14:textId="3ECDB408"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一档（</w:t>
            </w:r>
            <w:r w:rsidR="007A7463" w:rsidRPr="008C42C7">
              <w:rPr>
                <w:rFonts w:ascii="宋体" w:hAnsi="宋体" w:cs="宋体" w:hint="eastAsia"/>
                <w:bCs/>
                <w:szCs w:val="21"/>
              </w:rPr>
              <w:t>1</w:t>
            </w:r>
            <w:r w:rsidRPr="008C42C7">
              <w:rPr>
                <w:rFonts w:ascii="宋体" w:hAnsi="宋体" w:cs="宋体" w:hint="eastAsia"/>
                <w:bCs/>
                <w:szCs w:val="21"/>
              </w:rPr>
              <w:t>~3分）：食材质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方案，可行性较强。有</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；有检验检疫措施，主动开展检验工作；</w:t>
            </w:r>
          </w:p>
          <w:p w14:paraId="38344AF8"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二档（4~7分）：食材质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方案，可行性强。有相对完整的进货采购渠道、</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；有检验检疫措施，能把好食材质量关；主动开展检验工作；</w:t>
            </w:r>
          </w:p>
          <w:p w14:paraId="4434156E"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三档（8~10分）：食材质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方案根据项目实际情况制定，有完整相对固定的进货采购渠道、</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；可清晰直观的</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；检验检疫措施全面，能严格进行食材质量把关；主动开展检验工作，有具体的实施步骤和要求。</w:t>
            </w:r>
          </w:p>
          <w:p w14:paraId="5994FB4A"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bCs/>
                <w:szCs w:val="21"/>
              </w:rPr>
              <w:lastRenderedPageBreak/>
              <w:t>不满足要求或未提供的得0分。</w:t>
            </w:r>
          </w:p>
        </w:tc>
      </w:tr>
      <w:tr w:rsidR="008C42C7" w:rsidRPr="008C42C7" w14:paraId="784B67AF" w14:textId="77777777">
        <w:trPr>
          <w:trHeight w:val="939"/>
          <w:jc w:val="center"/>
        </w:trPr>
        <w:tc>
          <w:tcPr>
            <w:tcW w:w="282" w:type="pct"/>
            <w:vMerge/>
            <w:noWrap/>
          </w:tcPr>
          <w:p w14:paraId="10577590" w14:textId="77777777" w:rsidR="00343746" w:rsidRPr="008C42C7" w:rsidRDefault="00343746">
            <w:pPr>
              <w:adjustRightInd w:val="0"/>
              <w:spacing w:line="360" w:lineRule="exact"/>
              <w:jc w:val="center"/>
              <w:textAlignment w:val="baseline"/>
              <w:rPr>
                <w:rFonts w:ascii="宋体" w:hAnsi="宋体" w:hint="eastAsia"/>
                <w:b/>
                <w:szCs w:val="21"/>
              </w:rPr>
            </w:pPr>
          </w:p>
        </w:tc>
        <w:tc>
          <w:tcPr>
            <w:tcW w:w="358" w:type="pct"/>
            <w:vMerge/>
            <w:noWrap/>
          </w:tcPr>
          <w:p w14:paraId="315870C4" w14:textId="77777777" w:rsidR="00343746" w:rsidRPr="008C42C7" w:rsidRDefault="00343746">
            <w:pPr>
              <w:adjustRightInd w:val="0"/>
              <w:spacing w:line="360" w:lineRule="exact"/>
              <w:jc w:val="center"/>
              <w:textAlignment w:val="baseline"/>
              <w:rPr>
                <w:rFonts w:ascii="宋体" w:hAnsi="宋体" w:hint="eastAsia"/>
                <w:szCs w:val="21"/>
              </w:rPr>
            </w:pPr>
          </w:p>
        </w:tc>
        <w:tc>
          <w:tcPr>
            <w:tcW w:w="523" w:type="pct"/>
            <w:noWrap/>
            <w:tcMar>
              <w:left w:w="57" w:type="dxa"/>
              <w:right w:w="57" w:type="dxa"/>
            </w:tcMar>
            <w:vAlign w:val="center"/>
          </w:tcPr>
          <w:p w14:paraId="0D90C278" w14:textId="77777777" w:rsidR="00343746" w:rsidRPr="008C42C7" w:rsidRDefault="00000000">
            <w:pPr>
              <w:spacing w:line="360" w:lineRule="exact"/>
              <w:jc w:val="center"/>
              <w:rPr>
                <w:rFonts w:ascii="宋体" w:hAnsi="宋体" w:cs="宋体" w:hint="eastAsia"/>
                <w:szCs w:val="21"/>
              </w:rPr>
            </w:pPr>
            <w:r w:rsidRPr="008C42C7">
              <w:rPr>
                <w:rFonts w:ascii="宋体" w:hAnsi="宋体" w:cs="宋体" w:hint="eastAsia"/>
                <w:kern w:val="0"/>
                <w:szCs w:val="21"/>
                <w:lang w:bidi="ar"/>
              </w:rPr>
              <w:t>应急预案</w:t>
            </w:r>
            <w:r w:rsidRPr="008C42C7">
              <w:rPr>
                <w:rFonts w:ascii="宋体" w:hAnsi="宋体" w:cs="宋体" w:hint="eastAsia"/>
                <w:szCs w:val="21"/>
              </w:rPr>
              <w:t>分（满分10分）</w:t>
            </w:r>
          </w:p>
        </w:tc>
        <w:tc>
          <w:tcPr>
            <w:tcW w:w="3837" w:type="pct"/>
            <w:noWrap/>
          </w:tcPr>
          <w:p w14:paraId="6C24CD35"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一档（</w:t>
            </w:r>
            <w:r w:rsidRPr="008C42C7">
              <w:rPr>
                <w:rFonts w:ascii="宋体" w:hAnsi="宋体" w:cs="宋体"/>
                <w:bCs/>
                <w:szCs w:val="21"/>
              </w:rPr>
              <w:t>4</w:t>
            </w:r>
            <w:r w:rsidRPr="008C42C7">
              <w:rPr>
                <w:rFonts w:ascii="宋体" w:hAnsi="宋体" w:cs="宋体" w:hint="eastAsia"/>
                <w:bCs/>
                <w:szCs w:val="21"/>
                <w:lang w:eastAsia="zh-TW"/>
              </w:rPr>
              <w:t>分）：投标人</w:t>
            </w:r>
            <w:r w:rsidRPr="008C42C7">
              <w:rPr>
                <w:rFonts w:ascii="宋体" w:hAnsi="宋体" w:cs="宋体" w:hint="eastAsia"/>
                <w:bCs/>
                <w:szCs w:val="21"/>
              </w:rPr>
              <w:t>设置有</w:t>
            </w:r>
            <w:r w:rsidRPr="008C42C7">
              <w:rPr>
                <w:rFonts w:ascii="宋体" w:hAnsi="宋体" w:cs="宋体" w:hint="eastAsia"/>
                <w:bCs/>
                <w:szCs w:val="21"/>
                <w:lang w:eastAsia="zh-TW"/>
              </w:rPr>
              <w:t>对问题食材</w:t>
            </w:r>
            <w:r w:rsidRPr="008C42C7">
              <w:rPr>
                <w:rFonts w:ascii="宋体" w:hAnsi="宋体" w:cs="宋体" w:hint="eastAsia"/>
                <w:bCs/>
                <w:szCs w:val="21"/>
              </w:rPr>
              <w:t>或配送过程中</w:t>
            </w:r>
            <w:r w:rsidRPr="008C42C7">
              <w:rPr>
                <w:rFonts w:ascii="宋体" w:hAnsi="宋体" w:cs="宋体" w:hint="eastAsia"/>
                <w:bCs/>
                <w:szCs w:val="21"/>
                <w:lang w:eastAsia="zh-TW"/>
              </w:rPr>
              <w:t>发生紧急事件处理</w:t>
            </w:r>
            <w:r w:rsidRPr="008C42C7">
              <w:rPr>
                <w:rFonts w:ascii="宋体" w:hAnsi="宋体" w:cs="宋体" w:hint="eastAsia"/>
                <w:bCs/>
                <w:szCs w:val="21"/>
              </w:rPr>
              <w:t>的应急</w:t>
            </w:r>
            <w:r w:rsidRPr="008C42C7">
              <w:rPr>
                <w:rFonts w:ascii="宋体" w:hAnsi="宋体" w:cs="宋体" w:hint="eastAsia"/>
                <w:bCs/>
                <w:szCs w:val="21"/>
                <w:lang w:eastAsia="zh-TW"/>
              </w:rPr>
              <w:t>预案，</w:t>
            </w:r>
            <w:r w:rsidRPr="008C42C7">
              <w:rPr>
                <w:rFonts w:ascii="宋体" w:hAnsi="宋体" w:cs="宋体" w:hint="eastAsia"/>
                <w:bCs/>
                <w:szCs w:val="21"/>
              </w:rPr>
              <w:t>并具有可行性</w:t>
            </w:r>
            <w:r w:rsidRPr="008C42C7">
              <w:rPr>
                <w:rFonts w:ascii="宋体" w:hAnsi="宋体" w:cs="宋体" w:hint="eastAsia"/>
                <w:bCs/>
                <w:szCs w:val="21"/>
                <w:lang w:eastAsia="zh-TW"/>
              </w:rPr>
              <w:t>；</w:t>
            </w:r>
          </w:p>
          <w:p w14:paraId="71CFA8BE"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二档（</w:t>
            </w:r>
            <w:r w:rsidRPr="008C42C7">
              <w:rPr>
                <w:rFonts w:ascii="宋体" w:hAnsi="宋体" w:cs="宋体"/>
                <w:bCs/>
                <w:szCs w:val="21"/>
              </w:rPr>
              <w:t>6</w:t>
            </w:r>
            <w:r w:rsidRPr="008C42C7">
              <w:rPr>
                <w:rFonts w:ascii="宋体" w:hAnsi="宋体" w:cs="宋体" w:hint="eastAsia"/>
                <w:bCs/>
                <w:szCs w:val="21"/>
                <w:lang w:eastAsia="zh-TW"/>
              </w:rPr>
              <w:t>分）：投标人</w:t>
            </w:r>
            <w:r w:rsidRPr="008C42C7">
              <w:rPr>
                <w:rFonts w:ascii="宋体" w:hAnsi="宋体" w:cs="宋体" w:hint="eastAsia"/>
                <w:bCs/>
                <w:szCs w:val="21"/>
              </w:rPr>
              <w:t>设置有完备的</w:t>
            </w:r>
            <w:r w:rsidRPr="008C42C7">
              <w:rPr>
                <w:rFonts w:ascii="宋体" w:hAnsi="宋体" w:cs="宋体" w:hint="eastAsia"/>
                <w:bCs/>
                <w:szCs w:val="21"/>
                <w:lang w:eastAsia="zh-TW"/>
              </w:rPr>
              <w:t>对问题食材或配送过程中发生的</w:t>
            </w:r>
            <w:r w:rsidRPr="008C42C7">
              <w:rPr>
                <w:rFonts w:ascii="宋体" w:hAnsi="宋体" w:cs="宋体" w:hint="eastAsia"/>
                <w:bCs/>
                <w:szCs w:val="21"/>
              </w:rPr>
              <w:t>紧急事件</w:t>
            </w:r>
            <w:r w:rsidRPr="008C42C7">
              <w:rPr>
                <w:rFonts w:ascii="宋体" w:hAnsi="宋体" w:cs="宋体" w:hint="eastAsia"/>
                <w:bCs/>
                <w:szCs w:val="21"/>
                <w:lang w:eastAsia="zh-TW"/>
              </w:rPr>
              <w:t>处理有具体可执行的</w:t>
            </w:r>
            <w:r w:rsidRPr="008C42C7">
              <w:rPr>
                <w:rFonts w:ascii="宋体" w:hAnsi="宋体" w:cs="宋体" w:hint="eastAsia"/>
                <w:bCs/>
                <w:szCs w:val="21"/>
              </w:rPr>
              <w:t>应急</w:t>
            </w:r>
            <w:r w:rsidRPr="008C42C7">
              <w:rPr>
                <w:rFonts w:ascii="宋体" w:hAnsi="宋体" w:cs="宋体" w:hint="eastAsia"/>
                <w:bCs/>
                <w:szCs w:val="21"/>
                <w:lang w:eastAsia="zh-TW"/>
              </w:rPr>
              <w:t>预案</w:t>
            </w:r>
            <w:r w:rsidRPr="008C42C7">
              <w:rPr>
                <w:rFonts w:ascii="宋体" w:hAnsi="宋体" w:cs="宋体" w:hint="eastAsia"/>
                <w:bCs/>
                <w:szCs w:val="21"/>
              </w:rPr>
              <w:t>，并有详细的处理流程方案。</w:t>
            </w:r>
            <w:r w:rsidRPr="008C42C7">
              <w:rPr>
                <w:rFonts w:ascii="宋体" w:hAnsi="宋体" w:cs="宋体" w:hint="eastAsia"/>
                <w:bCs/>
                <w:szCs w:val="21"/>
                <w:lang w:eastAsia="zh-TW"/>
              </w:rPr>
              <w:t>当接到采购人</w:t>
            </w:r>
            <w:r w:rsidRPr="008C42C7">
              <w:rPr>
                <w:rFonts w:ascii="宋体" w:hAnsi="宋体" w:cs="宋体" w:hint="eastAsia"/>
                <w:bCs/>
                <w:szCs w:val="21"/>
              </w:rPr>
              <w:t>应</w:t>
            </w:r>
            <w:r w:rsidRPr="008C42C7">
              <w:rPr>
                <w:rFonts w:ascii="宋体" w:hAnsi="宋体" w:cs="宋体" w:hint="eastAsia"/>
                <w:bCs/>
                <w:szCs w:val="21"/>
                <w:lang w:eastAsia="zh-TW"/>
              </w:rPr>
              <w:t>急</w:t>
            </w:r>
            <w:r w:rsidRPr="008C42C7">
              <w:rPr>
                <w:rFonts w:ascii="宋体" w:hAnsi="宋体" w:cs="宋体" w:hint="eastAsia"/>
                <w:bCs/>
                <w:szCs w:val="21"/>
              </w:rPr>
              <w:t>需求</w:t>
            </w:r>
            <w:r w:rsidRPr="008C42C7">
              <w:rPr>
                <w:rFonts w:ascii="宋体" w:hAnsi="宋体" w:cs="宋体" w:hint="eastAsia"/>
                <w:bCs/>
                <w:szCs w:val="21"/>
                <w:lang w:eastAsia="zh-TW"/>
              </w:rPr>
              <w:t>时，</w:t>
            </w:r>
            <w:r w:rsidRPr="008C42C7">
              <w:rPr>
                <w:rFonts w:ascii="宋体" w:hAnsi="宋体" w:cs="宋体" w:hint="eastAsia"/>
                <w:bCs/>
                <w:szCs w:val="21"/>
              </w:rPr>
              <w:t>能</w:t>
            </w:r>
            <w:r w:rsidRPr="008C42C7">
              <w:rPr>
                <w:rFonts w:ascii="宋体" w:hAnsi="宋体" w:cs="宋体" w:hint="eastAsia"/>
                <w:bCs/>
                <w:szCs w:val="21"/>
                <w:lang w:eastAsia="zh-TW"/>
              </w:rPr>
              <w:t>承诺在</w:t>
            </w:r>
            <w:r w:rsidRPr="008C42C7">
              <w:rPr>
                <w:rFonts w:ascii="宋体" w:hAnsi="宋体" w:cs="宋体" w:hint="eastAsia"/>
                <w:bCs/>
                <w:szCs w:val="21"/>
              </w:rPr>
              <w:t>1.5小时</w:t>
            </w:r>
            <w:r w:rsidRPr="008C42C7">
              <w:rPr>
                <w:rFonts w:ascii="宋体" w:hAnsi="宋体" w:cs="宋体" w:hint="eastAsia"/>
                <w:bCs/>
                <w:szCs w:val="21"/>
                <w:lang w:eastAsia="zh-TW"/>
              </w:rPr>
              <w:t>内</w:t>
            </w:r>
            <w:r w:rsidRPr="008C42C7">
              <w:rPr>
                <w:rFonts w:ascii="宋体" w:hAnsi="宋体" w:cs="宋体" w:hint="eastAsia"/>
                <w:bCs/>
                <w:szCs w:val="21"/>
              </w:rPr>
              <w:t>响应解决完成；</w:t>
            </w:r>
          </w:p>
          <w:p w14:paraId="5866361F"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lang w:eastAsia="zh-TW"/>
              </w:rPr>
              <w:t>三档（</w:t>
            </w:r>
            <w:r w:rsidRPr="008C42C7">
              <w:rPr>
                <w:rFonts w:ascii="宋体" w:hAnsi="宋体" w:cs="宋体" w:hint="eastAsia"/>
                <w:bCs/>
                <w:szCs w:val="21"/>
              </w:rPr>
              <w:t>10</w:t>
            </w:r>
            <w:r w:rsidRPr="008C42C7">
              <w:rPr>
                <w:rFonts w:ascii="宋体" w:hAnsi="宋体" w:cs="宋体" w:hint="eastAsia"/>
                <w:bCs/>
                <w:szCs w:val="21"/>
                <w:lang w:eastAsia="zh-TW"/>
              </w:rPr>
              <w:t>分）：投标人</w:t>
            </w:r>
            <w:r w:rsidRPr="008C42C7">
              <w:rPr>
                <w:rFonts w:ascii="宋体" w:hAnsi="宋体" w:cs="宋体" w:hint="eastAsia"/>
                <w:bCs/>
                <w:szCs w:val="21"/>
              </w:rPr>
              <w:t>设置</w:t>
            </w:r>
            <w:r w:rsidRPr="008C42C7">
              <w:rPr>
                <w:rFonts w:ascii="宋体" w:hAnsi="宋体" w:cs="宋体" w:hint="eastAsia"/>
                <w:bCs/>
                <w:szCs w:val="21"/>
                <w:lang w:eastAsia="zh-TW"/>
              </w:rPr>
              <w:t>对问题食材或配送过程中发生的</w:t>
            </w:r>
            <w:r w:rsidRPr="008C42C7">
              <w:rPr>
                <w:rFonts w:ascii="宋体" w:hAnsi="宋体" w:cs="宋体" w:hint="eastAsia"/>
                <w:bCs/>
                <w:szCs w:val="21"/>
              </w:rPr>
              <w:t>紧急事件</w:t>
            </w:r>
            <w:r w:rsidRPr="008C42C7">
              <w:rPr>
                <w:rFonts w:ascii="宋体" w:hAnsi="宋体" w:cs="宋体" w:hint="eastAsia"/>
                <w:bCs/>
                <w:szCs w:val="21"/>
                <w:lang w:eastAsia="zh-TW"/>
              </w:rPr>
              <w:t>有</w:t>
            </w:r>
            <w:r w:rsidRPr="008C42C7">
              <w:rPr>
                <w:rFonts w:ascii="宋体" w:hAnsi="宋体" w:cs="宋体" w:hint="eastAsia"/>
                <w:bCs/>
                <w:szCs w:val="21"/>
              </w:rPr>
              <w:t>完备的应急</w:t>
            </w:r>
            <w:r w:rsidRPr="008C42C7">
              <w:rPr>
                <w:rFonts w:ascii="宋体" w:hAnsi="宋体" w:cs="宋体" w:hint="eastAsia"/>
                <w:bCs/>
                <w:szCs w:val="21"/>
                <w:lang w:eastAsia="zh-TW"/>
              </w:rPr>
              <w:t>预案</w:t>
            </w:r>
            <w:r w:rsidRPr="008C42C7">
              <w:rPr>
                <w:rFonts w:ascii="宋体" w:hAnsi="宋体" w:cs="宋体" w:hint="eastAsia"/>
                <w:bCs/>
                <w:szCs w:val="21"/>
              </w:rPr>
              <w:t>，并有详细的处理流程方案，</w:t>
            </w:r>
            <w:r w:rsidRPr="008C42C7">
              <w:rPr>
                <w:rFonts w:ascii="宋体" w:hAnsi="宋体" w:cs="宋体" w:hint="eastAsia"/>
                <w:bCs/>
                <w:szCs w:val="21"/>
                <w:lang w:eastAsia="zh-TW"/>
              </w:rPr>
              <w:t>当接到采购人</w:t>
            </w:r>
            <w:r w:rsidRPr="008C42C7">
              <w:rPr>
                <w:rFonts w:ascii="宋体" w:hAnsi="宋体" w:cs="宋体" w:hint="eastAsia"/>
                <w:bCs/>
                <w:szCs w:val="21"/>
              </w:rPr>
              <w:t>应</w:t>
            </w:r>
            <w:r w:rsidRPr="008C42C7">
              <w:rPr>
                <w:rFonts w:ascii="宋体" w:hAnsi="宋体" w:cs="宋体" w:hint="eastAsia"/>
                <w:bCs/>
                <w:szCs w:val="21"/>
                <w:lang w:eastAsia="zh-TW"/>
              </w:rPr>
              <w:t>急</w:t>
            </w:r>
            <w:r w:rsidRPr="008C42C7">
              <w:rPr>
                <w:rFonts w:ascii="宋体" w:hAnsi="宋体" w:cs="宋体" w:hint="eastAsia"/>
                <w:bCs/>
                <w:szCs w:val="21"/>
              </w:rPr>
              <w:t>需求</w:t>
            </w:r>
            <w:r w:rsidRPr="008C42C7">
              <w:rPr>
                <w:rFonts w:ascii="宋体" w:hAnsi="宋体" w:cs="宋体" w:hint="eastAsia"/>
                <w:bCs/>
                <w:szCs w:val="21"/>
                <w:lang w:eastAsia="zh-TW"/>
              </w:rPr>
              <w:t>时，</w:t>
            </w:r>
            <w:r w:rsidRPr="008C42C7">
              <w:rPr>
                <w:rFonts w:ascii="宋体" w:hAnsi="宋体" w:cs="宋体" w:hint="eastAsia"/>
                <w:bCs/>
                <w:szCs w:val="21"/>
              </w:rPr>
              <w:t>能</w:t>
            </w:r>
            <w:r w:rsidRPr="008C42C7">
              <w:rPr>
                <w:rFonts w:ascii="宋体" w:hAnsi="宋体" w:cs="宋体" w:hint="eastAsia"/>
                <w:bCs/>
                <w:szCs w:val="21"/>
                <w:lang w:eastAsia="zh-TW"/>
              </w:rPr>
              <w:t>承诺在</w:t>
            </w:r>
            <w:r w:rsidRPr="008C42C7">
              <w:rPr>
                <w:rFonts w:ascii="宋体" w:hAnsi="宋体" w:cs="宋体" w:hint="eastAsia"/>
                <w:bCs/>
                <w:szCs w:val="21"/>
              </w:rPr>
              <w:t>1小时</w:t>
            </w:r>
            <w:r w:rsidRPr="008C42C7">
              <w:rPr>
                <w:rFonts w:ascii="宋体" w:hAnsi="宋体" w:cs="宋体" w:hint="eastAsia"/>
                <w:bCs/>
                <w:szCs w:val="21"/>
                <w:lang w:eastAsia="zh-TW"/>
              </w:rPr>
              <w:t>内</w:t>
            </w:r>
            <w:r w:rsidRPr="008C42C7">
              <w:rPr>
                <w:rFonts w:ascii="宋体" w:hAnsi="宋体" w:cs="宋体" w:hint="eastAsia"/>
                <w:bCs/>
                <w:szCs w:val="21"/>
              </w:rPr>
              <w:t>响应解决完成。</w:t>
            </w:r>
          </w:p>
          <w:p w14:paraId="3BB8DBC2"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bCs/>
                <w:szCs w:val="21"/>
              </w:rPr>
              <w:t>不满足要求或未提供的得0分。</w:t>
            </w:r>
          </w:p>
        </w:tc>
      </w:tr>
      <w:tr w:rsidR="008C42C7" w:rsidRPr="008C42C7" w14:paraId="420A762F" w14:textId="77777777">
        <w:trPr>
          <w:trHeight w:val="939"/>
          <w:jc w:val="center"/>
        </w:trPr>
        <w:tc>
          <w:tcPr>
            <w:tcW w:w="282" w:type="pct"/>
            <w:vMerge/>
            <w:noWrap/>
          </w:tcPr>
          <w:p w14:paraId="6391F805" w14:textId="77777777" w:rsidR="00343746" w:rsidRPr="008C42C7" w:rsidRDefault="00343746">
            <w:pPr>
              <w:adjustRightInd w:val="0"/>
              <w:spacing w:line="360" w:lineRule="exact"/>
              <w:jc w:val="center"/>
              <w:textAlignment w:val="baseline"/>
              <w:rPr>
                <w:rFonts w:ascii="宋体" w:hAnsi="宋体" w:hint="eastAsia"/>
                <w:b/>
                <w:szCs w:val="21"/>
              </w:rPr>
            </w:pPr>
          </w:p>
        </w:tc>
        <w:tc>
          <w:tcPr>
            <w:tcW w:w="358" w:type="pct"/>
            <w:vMerge/>
            <w:noWrap/>
          </w:tcPr>
          <w:p w14:paraId="7112FCD3" w14:textId="77777777" w:rsidR="00343746" w:rsidRPr="008C42C7" w:rsidRDefault="00343746">
            <w:pPr>
              <w:adjustRightInd w:val="0"/>
              <w:spacing w:line="360" w:lineRule="exact"/>
              <w:jc w:val="center"/>
              <w:textAlignment w:val="baseline"/>
              <w:rPr>
                <w:rFonts w:ascii="宋体" w:hAnsi="宋体" w:hint="eastAsia"/>
                <w:szCs w:val="21"/>
              </w:rPr>
            </w:pPr>
          </w:p>
        </w:tc>
        <w:tc>
          <w:tcPr>
            <w:tcW w:w="523" w:type="pct"/>
            <w:noWrap/>
            <w:tcMar>
              <w:left w:w="57" w:type="dxa"/>
              <w:right w:w="57" w:type="dxa"/>
            </w:tcMar>
            <w:vAlign w:val="center"/>
          </w:tcPr>
          <w:p w14:paraId="28CAE204" w14:textId="77777777" w:rsidR="00343746" w:rsidRPr="008C42C7" w:rsidRDefault="00000000">
            <w:pPr>
              <w:widowControl/>
              <w:adjustRightInd w:val="0"/>
              <w:snapToGrid w:val="0"/>
              <w:spacing w:line="360" w:lineRule="exact"/>
              <w:jc w:val="center"/>
              <w:rPr>
                <w:rFonts w:ascii="宋体" w:hAnsi="宋体" w:cs="宋体" w:hint="eastAsia"/>
                <w:kern w:val="0"/>
                <w:szCs w:val="21"/>
                <w:lang w:bidi="ar"/>
              </w:rPr>
            </w:pPr>
            <w:r w:rsidRPr="008C42C7">
              <w:rPr>
                <w:rFonts w:ascii="宋体" w:hAnsi="宋体" w:cs="宋体" w:hint="eastAsia"/>
                <w:kern w:val="0"/>
                <w:szCs w:val="21"/>
                <w:lang w:bidi="ar"/>
              </w:rPr>
              <w:t>售后服务方案分（满分10分</w:t>
            </w:r>
          </w:p>
        </w:tc>
        <w:tc>
          <w:tcPr>
            <w:tcW w:w="3837" w:type="pct"/>
            <w:noWrap/>
          </w:tcPr>
          <w:p w14:paraId="46B311E1"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一档</w:t>
            </w:r>
            <w:r w:rsidRPr="008C42C7">
              <w:rPr>
                <w:rFonts w:ascii="宋体" w:hAnsi="宋体" w:cs="宋体" w:hint="eastAsia"/>
                <w:bCs/>
                <w:szCs w:val="21"/>
              </w:rPr>
              <w:t>（4</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：售后服务方案阐述简单，售后流程简单，服务响应较慢；</w:t>
            </w:r>
          </w:p>
          <w:p w14:paraId="38707BBD"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二档</w:t>
            </w:r>
            <w:r w:rsidRPr="008C42C7">
              <w:rPr>
                <w:rFonts w:ascii="宋体" w:hAnsi="宋体" w:cs="宋体" w:hint="eastAsia"/>
                <w:bCs/>
                <w:szCs w:val="21"/>
              </w:rPr>
              <w:t>（6</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：售后服务方案阐述较详细，售后流程清晰，服务响应快速；</w:t>
            </w:r>
          </w:p>
          <w:p w14:paraId="00826175"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lang w:eastAsia="zh-TW"/>
              </w:rPr>
              <w:t>三档</w:t>
            </w:r>
            <w:r w:rsidRPr="008C42C7">
              <w:rPr>
                <w:rFonts w:ascii="宋体" w:hAnsi="宋体" w:cs="宋体" w:hint="eastAsia"/>
                <w:bCs/>
                <w:szCs w:val="21"/>
              </w:rPr>
              <w:t>（10</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：售后服务方案阐述详细且全面，售后流程清晰，服务响应快速，有固定的售后服务团队。</w:t>
            </w:r>
          </w:p>
        </w:tc>
      </w:tr>
      <w:tr w:rsidR="008C42C7" w:rsidRPr="008C42C7" w14:paraId="048D095F" w14:textId="77777777">
        <w:trPr>
          <w:trHeight w:val="808"/>
          <w:jc w:val="center"/>
        </w:trPr>
        <w:tc>
          <w:tcPr>
            <w:tcW w:w="282" w:type="pct"/>
            <w:vMerge w:val="restart"/>
            <w:noWrap/>
            <w:vAlign w:val="center"/>
          </w:tcPr>
          <w:p w14:paraId="363098FC" w14:textId="77777777"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3</w:t>
            </w:r>
          </w:p>
        </w:tc>
        <w:tc>
          <w:tcPr>
            <w:tcW w:w="358" w:type="pct"/>
            <w:vMerge w:val="restart"/>
            <w:noWrap/>
            <w:vAlign w:val="center"/>
          </w:tcPr>
          <w:p w14:paraId="4BDEA2B9" w14:textId="77777777"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商务分</w:t>
            </w:r>
          </w:p>
          <w:p w14:paraId="3FE2B973" w14:textId="3066AC38"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（满分</w:t>
            </w:r>
            <w:r w:rsidR="00D84384" w:rsidRPr="008C42C7">
              <w:rPr>
                <w:rFonts w:ascii="宋体" w:hAnsi="宋体" w:hint="eastAsia"/>
                <w:b/>
                <w:szCs w:val="21"/>
              </w:rPr>
              <w:t>49</w:t>
            </w:r>
            <w:r w:rsidRPr="008C42C7">
              <w:rPr>
                <w:rFonts w:ascii="宋体" w:hAnsi="宋体" w:hint="eastAsia"/>
                <w:b/>
                <w:szCs w:val="21"/>
              </w:rPr>
              <w:t>分）</w:t>
            </w:r>
          </w:p>
        </w:tc>
        <w:tc>
          <w:tcPr>
            <w:tcW w:w="523" w:type="pct"/>
            <w:noWrap/>
            <w:tcMar>
              <w:left w:w="57" w:type="dxa"/>
              <w:right w:w="57" w:type="dxa"/>
            </w:tcMar>
            <w:vAlign w:val="center"/>
          </w:tcPr>
          <w:p w14:paraId="0BB7FEAD" w14:textId="77777777" w:rsidR="00343746" w:rsidRPr="008C42C7" w:rsidRDefault="00000000">
            <w:pPr>
              <w:spacing w:line="360" w:lineRule="exact"/>
              <w:rPr>
                <w:rFonts w:ascii="宋体" w:hAnsi="宋体" w:cs="Courier New" w:hint="eastAsia"/>
                <w:bCs/>
                <w:szCs w:val="21"/>
              </w:rPr>
            </w:pPr>
            <w:r w:rsidRPr="008C42C7">
              <w:rPr>
                <w:rFonts w:ascii="宋体" w:hAnsi="宋体" w:cs="宋体" w:hint="eastAsia"/>
                <w:kern w:val="0"/>
                <w:szCs w:val="21"/>
                <w:lang w:bidi="ar"/>
              </w:rPr>
              <w:t>人员、车辆配置分</w:t>
            </w:r>
            <w:r w:rsidRPr="008C42C7">
              <w:rPr>
                <w:rFonts w:ascii="宋体" w:hAnsi="宋体" w:cs="Courier New" w:hint="eastAsia"/>
                <w:bCs/>
                <w:szCs w:val="21"/>
              </w:rPr>
              <w:t>（满分</w:t>
            </w:r>
            <w:r w:rsidRPr="008C42C7">
              <w:rPr>
                <w:rFonts w:ascii="宋体" w:hAnsi="宋体" w:cs="Courier New"/>
                <w:bCs/>
                <w:szCs w:val="21"/>
              </w:rPr>
              <w:t>1</w:t>
            </w:r>
            <w:r w:rsidRPr="008C42C7">
              <w:rPr>
                <w:rFonts w:ascii="宋体" w:hAnsi="宋体" w:cs="Courier New" w:hint="eastAsia"/>
                <w:bCs/>
                <w:szCs w:val="21"/>
              </w:rPr>
              <w:t>5分）</w:t>
            </w:r>
          </w:p>
        </w:tc>
        <w:tc>
          <w:tcPr>
            <w:tcW w:w="3837" w:type="pct"/>
            <w:noWrap/>
            <w:vAlign w:val="center"/>
          </w:tcPr>
          <w:p w14:paraId="3A163216" w14:textId="77777777" w:rsidR="00343746" w:rsidRPr="008C42C7" w:rsidRDefault="00000000" w:rsidP="00E7575F">
            <w:pPr>
              <w:spacing w:line="360" w:lineRule="exact"/>
              <w:rPr>
                <w:rFonts w:ascii="宋体" w:hAnsi="宋体" w:cs="宋体" w:hint="eastAsia"/>
                <w:bCs/>
                <w:kern w:val="0"/>
                <w:szCs w:val="21"/>
              </w:rPr>
            </w:pPr>
            <w:r w:rsidRPr="008C42C7">
              <w:rPr>
                <w:rFonts w:ascii="宋体" w:hAnsi="宋体" w:cs="宋体" w:hint="eastAsia"/>
                <w:bCs/>
                <w:kern w:val="0"/>
                <w:szCs w:val="21"/>
              </w:rPr>
              <w:t>1、投入本项目人员：在原5人的基础上，每增加1个人得1分</w:t>
            </w:r>
            <w:r w:rsidRPr="008C42C7">
              <w:rPr>
                <w:rFonts w:ascii="宋体" w:hAnsi="宋体" w:hint="eastAsia"/>
                <w:szCs w:val="21"/>
              </w:rPr>
              <w:t>，</w:t>
            </w:r>
            <w:r w:rsidRPr="008C42C7">
              <w:rPr>
                <w:rFonts w:ascii="宋体" w:hAnsi="宋体" w:cs="宋体" w:hint="eastAsia"/>
                <w:kern w:val="0"/>
                <w:szCs w:val="21"/>
              </w:rPr>
              <w:t>满分7分；</w:t>
            </w:r>
          </w:p>
          <w:p w14:paraId="13A26739" w14:textId="77777777" w:rsidR="00343746" w:rsidRPr="008C42C7" w:rsidRDefault="00000000" w:rsidP="00E7575F">
            <w:pPr>
              <w:spacing w:line="360" w:lineRule="exact"/>
              <w:rPr>
                <w:rFonts w:ascii="宋体" w:hAnsi="宋体" w:cs="宋体" w:hint="eastAsia"/>
                <w:b/>
                <w:bCs/>
                <w:kern w:val="0"/>
                <w:szCs w:val="21"/>
              </w:rPr>
            </w:pPr>
            <w:r w:rsidRPr="008C42C7">
              <w:rPr>
                <w:rFonts w:ascii="宋体" w:hAnsi="宋体" w:cs="宋体" w:hint="eastAsia"/>
                <w:b/>
                <w:kern w:val="0"/>
                <w:szCs w:val="21"/>
              </w:rPr>
              <w:t>（</w:t>
            </w:r>
            <w:r w:rsidRPr="008C42C7">
              <w:rPr>
                <w:rFonts w:ascii="宋体" w:hAnsi="宋体" w:cs="宋体" w:hint="eastAsia"/>
                <w:b/>
                <w:bCs/>
                <w:kern w:val="0"/>
                <w:szCs w:val="21"/>
              </w:rPr>
              <w:t>以上主要投入人员须提供2024年6月以来连续三个月投标人为其缴纳的</w:t>
            </w:r>
            <w:proofErr w:type="gramStart"/>
            <w:r w:rsidRPr="008C42C7">
              <w:rPr>
                <w:rFonts w:ascii="宋体" w:hAnsi="宋体" w:cs="宋体" w:hint="eastAsia"/>
                <w:b/>
                <w:bCs/>
                <w:kern w:val="0"/>
                <w:szCs w:val="21"/>
              </w:rPr>
              <w:t>社保证明</w:t>
            </w:r>
            <w:proofErr w:type="gramEnd"/>
            <w:r w:rsidRPr="008C42C7">
              <w:rPr>
                <w:rFonts w:ascii="宋体" w:hAnsi="宋体" w:cs="宋体" w:hint="eastAsia"/>
                <w:b/>
                <w:bCs/>
                <w:kern w:val="0"/>
                <w:szCs w:val="21"/>
              </w:rPr>
              <w:t>，人员均持有效健康证、食品安全知识培训证。）</w:t>
            </w:r>
          </w:p>
          <w:p w14:paraId="6D0E7DAF" w14:textId="550435B2" w:rsidR="00457A88" w:rsidRPr="008C42C7" w:rsidRDefault="00E7575F" w:rsidP="00E7575F">
            <w:pPr>
              <w:spacing w:line="360" w:lineRule="exact"/>
              <w:rPr>
                <w:rFonts w:ascii="宋体" w:hAnsi="宋体" w:hint="eastAsia"/>
                <w:szCs w:val="21"/>
              </w:rPr>
            </w:pPr>
            <w:r w:rsidRPr="008C42C7">
              <w:rPr>
                <w:rFonts w:ascii="宋体" w:hAnsi="宋体" w:cs="宋体" w:hint="eastAsia"/>
                <w:bCs/>
                <w:kern w:val="0"/>
                <w:szCs w:val="21"/>
              </w:rPr>
              <w:t>2、</w:t>
            </w:r>
            <w:r w:rsidR="00457A88" w:rsidRPr="008C42C7">
              <w:rPr>
                <w:rFonts w:ascii="宋体" w:hAnsi="宋体" w:cs="宋体" w:hint="eastAsia"/>
                <w:bCs/>
                <w:kern w:val="0"/>
                <w:szCs w:val="21"/>
              </w:rPr>
              <w:t>投入本项目配送车辆：在采购需求的基础上（</w:t>
            </w:r>
            <w:r w:rsidR="00DE371B" w:rsidRPr="008C42C7">
              <w:rPr>
                <w:rFonts w:ascii="宋体" w:hAnsi="宋体" w:hint="eastAsia"/>
                <w:szCs w:val="21"/>
              </w:rPr>
              <w:t>普通配送车辆</w:t>
            </w:r>
            <w:r w:rsidR="00730D6F" w:rsidRPr="008C42C7">
              <w:rPr>
                <w:rFonts w:ascii="宋体" w:hAnsi="宋体" w:hint="eastAsia"/>
                <w:szCs w:val="21"/>
              </w:rPr>
              <w:t>1辆，</w:t>
            </w:r>
            <w:r w:rsidR="00730D6F" w:rsidRPr="008C42C7">
              <w:rPr>
                <w:rFonts w:ascii="宋体" w:hAnsi="宋体" w:hint="eastAsia"/>
                <w:kern w:val="0"/>
                <w:szCs w:val="21"/>
              </w:rPr>
              <w:t>冷链厢式货车</w:t>
            </w:r>
            <w:r w:rsidR="00730D6F" w:rsidRPr="008C42C7">
              <w:rPr>
                <w:rFonts w:ascii="宋体" w:hAnsi="宋体" w:cs="仿宋" w:hint="eastAsia"/>
                <w:kern w:val="0"/>
                <w:szCs w:val="21"/>
              </w:rPr>
              <w:t>2辆</w:t>
            </w:r>
            <w:r w:rsidR="00457A88" w:rsidRPr="008C42C7">
              <w:rPr>
                <w:rFonts w:ascii="宋体" w:hAnsi="宋体" w:cs="宋体" w:hint="eastAsia"/>
                <w:bCs/>
                <w:kern w:val="0"/>
                <w:szCs w:val="21"/>
              </w:rPr>
              <w:t>），每增加1辆</w:t>
            </w:r>
            <w:r w:rsidR="00F87EDD" w:rsidRPr="008C42C7">
              <w:rPr>
                <w:rFonts w:ascii="宋体" w:hAnsi="宋体" w:cs="宋体" w:hint="eastAsia"/>
                <w:bCs/>
                <w:kern w:val="0"/>
                <w:szCs w:val="21"/>
              </w:rPr>
              <w:t>普通配送车辆</w:t>
            </w:r>
            <w:r w:rsidR="00457A88" w:rsidRPr="008C42C7">
              <w:rPr>
                <w:rFonts w:ascii="宋体" w:hAnsi="宋体" w:cs="宋体" w:hint="eastAsia"/>
                <w:bCs/>
                <w:kern w:val="0"/>
                <w:szCs w:val="21"/>
              </w:rPr>
              <w:t>得1分，满分4分</w:t>
            </w:r>
            <w:r w:rsidR="00F87EDD" w:rsidRPr="008C42C7">
              <w:rPr>
                <w:rFonts w:ascii="宋体" w:hAnsi="宋体" w:cs="宋体" w:hint="eastAsia"/>
                <w:bCs/>
                <w:kern w:val="0"/>
                <w:szCs w:val="21"/>
              </w:rPr>
              <w:t>。每增加1辆</w:t>
            </w:r>
            <w:r w:rsidR="00F87EDD" w:rsidRPr="008C42C7">
              <w:rPr>
                <w:rFonts w:ascii="宋体" w:hAnsi="宋体" w:hint="eastAsia"/>
                <w:kern w:val="0"/>
                <w:szCs w:val="21"/>
              </w:rPr>
              <w:t>冷链厢式货车</w:t>
            </w:r>
            <w:r w:rsidR="00F87EDD" w:rsidRPr="008C42C7">
              <w:rPr>
                <w:rFonts w:ascii="宋体" w:hAnsi="宋体" w:cs="宋体" w:hint="eastAsia"/>
                <w:bCs/>
                <w:kern w:val="0"/>
                <w:szCs w:val="21"/>
              </w:rPr>
              <w:t>得2分，满分4分</w:t>
            </w:r>
            <w:r w:rsidR="00457A88" w:rsidRPr="008C42C7">
              <w:rPr>
                <w:rFonts w:ascii="宋体" w:hAnsi="宋体" w:cs="宋体" w:hint="eastAsia"/>
                <w:bCs/>
                <w:kern w:val="0"/>
                <w:szCs w:val="21"/>
              </w:rPr>
              <w:t>；</w:t>
            </w:r>
            <w:r w:rsidR="00457A88" w:rsidRPr="008C42C7">
              <w:rPr>
                <w:rFonts w:ascii="宋体" w:hAnsi="宋体" w:cs="仿宋" w:hint="eastAsia"/>
                <w:kern w:val="0"/>
                <w:szCs w:val="21"/>
              </w:rPr>
              <w:t>（注：</w:t>
            </w:r>
            <w:r w:rsidR="00DE371B" w:rsidRPr="008C42C7">
              <w:rPr>
                <w:rFonts w:ascii="宋体" w:hAnsi="宋体" w:hint="eastAsia"/>
                <w:szCs w:val="21"/>
              </w:rPr>
              <w:t>普通配送车辆</w:t>
            </w:r>
            <w:r w:rsidR="00457A88" w:rsidRPr="008C42C7">
              <w:rPr>
                <w:rFonts w:ascii="宋体" w:hAnsi="宋体" w:cs="仿宋" w:hint="eastAsia"/>
                <w:kern w:val="0"/>
                <w:szCs w:val="21"/>
              </w:rPr>
              <w:t>为</w:t>
            </w:r>
            <w:r w:rsidR="00457A88" w:rsidRPr="008C42C7">
              <w:rPr>
                <w:rFonts w:ascii="宋体" w:hAnsi="宋体" w:hint="eastAsia"/>
                <w:szCs w:val="21"/>
              </w:rPr>
              <w:t>小型面包车或轻型厢式货车</w:t>
            </w:r>
            <w:r w:rsidR="00457A88" w:rsidRPr="008C42C7">
              <w:rPr>
                <w:rFonts w:ascii="宋体" w:hAnsi="宋体" w:cs="仿宋" w:hint="eastAsia"/>
                <w:kern w:val="0"/>
                <w:szCs w:val="21"/>
              </w:rPr>
              <w:t>）</w:t>
            </w:r>
            <w:r w:rsidR="003E12AA" w:rsidRPr="008C42C7">
              <w:rPr>
                <w:rFonts w:ascii="宋体" w:hAnsi="宋体" w:cs="仿宋" w:hint="eastAsia"/>
                <w:kern w:val="0"/>
                <w:szCs w:val="21"/>
              </w:rPr>
              <w:t>。本项满分8分。</w:t>
            </w:r>
          </w:p>
          <w:p w14:paraId="607508BA" w14:textId="77777777" w:rsidR="00343746" w:rsidRPr="008C42C7" w:rsidRDefault="00000000">
            <w:pPr>
              <w:spacing w:line="360" w:lineRule="exact"/>
              <w:rPr>
                <w:rFonts w:ascii="宋体" w:hAnsi="宋体" w:cs="宋体" w:hint="eastAsia"/>
                <w:b/>
                <w:bCs/>
                <w:kern w:val="0"/>
                <w:szCs w:val="21"/>
              </w:rPr>
            </w:pPr>
            <w:r w:rsidRPr="008C42C7">
              <w:rPr>
                <w:rFonts w:ascii="宋体" w:hAnsi="宋体" w:cs="宋体" w:hint="eastAsia"/>
                <w:b/>
                <w:bCs/>
                <w:kern w:val="0"/>
                <w:szCs w:val="21"/>
              </w:rPr>
              <w:t>备注：投入车辆需提供车辆证明材料复印件（包括：车辆照片、机动车登记证书、车辆行驶证等清晰证明材料），投入车辆所有人须为投标人或法定代表人，否则评标委员会有权不计分值。</w:t>
            </w:r>
          </w:p>
          <w:p w14:paraId="5ECDE47F" w14:textId="77777777" w:rsidR="00343746" w:rsidRPr="008C42C7" w:rsidRDefault="00000000">
            <w:pPr>
              <w:spacing w:line="360" w:lineRule="exact"/>
              <w:ind w:firstLineChars="200" w:firstLine="422"/>
              <w:rPr>
                <w:rFonts w:ascii="宋体" w:hAnsi="宋体" w:cs="Courier New" w:hint="eastAsia"/>
                <w:bCs/>
                <w:szCs w:val="21"/>
              </w:rPr>
            </w:pPr>
            <w:r w:rsidRPr="008C42C7">
              <w:rPr>
                <w:rFonts w:ascii="宋体" w:hAnsi="宋体" w:cs="宋体" w:hint="eastAsia"/>
                <w:b/>
                <w:bCs/>
                <w:szCs w:val="21"/>
              </w:rPr>
              <w:t>复印件并加盖公章（原件备查）</w:t>
            </w:r>
          </w:p>
        </w:tc>
      </w:tr>
      <w:tr w:rsidR="008C42C7" w:rsidRPr="008C42C7" w14:paraId="248982D1" w14:textId="77777777">
        <w:trPr>
          <w:jc w:val="center"/>
        </w:trPr>
        <w:tc>
          <w:tcPr>
            <w:tcW w:w="282" w:type="pct"/>
            <w:vMerge/>
            <w:noWrap/>
            <w:vAlign w:val="center"/>
          </w:tcPr>
          <w:p w14:paraId="701003C7"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325B2B42"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128947D2" w14:textId="696AF630" w:rsidR="00343746" w:rsidRPr="008C42C7" w:rsidRDefault="00000000">
            <w:pPr>
              <w:spacing w:line="360" w:lineRule="exact"/>
              <w:jc w:val="center"/>
              <w:rPr>
                <w:rFonts w:ascii="宋体" w:hAnsi="宋体" w:cs="Courier New" w:hint="eastAsia"/>
                <w:bCs/>
                <w:szCs w:val="21"/>
              </w:rPr>
            </w:pPr>
            <w:r w:rsidRPr="008C42C7">
              <w:rPr>
                <w:rFonts w:ascii="宋体" w:hAnsi="宋体" w:cs="宋体" w:hint="eastAsia"/>
                <w:kern w:val="0"/>
                <w:szCs w:val="21"/>
                <w:lang w:bidi="ar"/>
              </w:rPr>
              <w:t>信誉分</w:t>
            </w:r>
            <w:r w:rsidRPr="008C42C7">
              <w:rPr>
                <w:rFonts w:ascii="宋体" w:hAnsi="宋体" w:cs="Courier New" w:hint="eastAsia"/>
                <w:bCs/>
                <w:szCs w:val="21"/>
              </w:rPr>
              <w:t>（满分</w:t>
            </w:r>
            <w:r w:rsidR="00D84384" w:rsidRPr="008C42C7">
              <w:rPr>
                <w:rFonts w:ascii="宋体" w:hAnsi="宋体" w:cs="Courier New" w:hint="eastAsia"/>
                <w:bCs/>
                <w:szCs w:val="21"/>
              </w:rPr>
              <w:t>5</w:t>
            </w:r>
            <w:r w:rsidRPr="008C42C7">
              <w:rPr>
                <w:rFonts w:ascii="宋体" w:hAnsi="宋体" w:cs="Courier New" w:hint="eastAsia"/>
                <w:bCs/>
                <w:szCs w:val="21"/>
              </w:rPr>
              <w:t>分）</w:t>
            </w:r>
          </w:p>
        </w:tc>
        <w:tc>
          <w:tcPr>
            <w:tcW w:w="3837" w:type="pct"/>
            <w:noWrap/>
            <w:vAlign w:val="center"/>
          </w:tcPr>
          <w:p w14:paraId="19682423" w14:textId="1765E83C" w:rsidR="00343746" w:rsidRPr="008C42C7" w:rsidRDefault="00FE695F" w:rsidP="00FE695F">
            <w:pPr>
              <w:rPr>
                <w:rFonts w:ascii="宋体" w:hAnsi="宋体" w:cs="宋体" w:hint="eastAsia"/>
                <w:bCs/>
                <w:kern w:val="0"/>
                <w:szCs w:val="21"/>
              </w:rPr>
            </w:pPr>
            <w:r w:rsidRPr="008C42C7">
              <w:rPr>
                <w:rFonts w:ascii="宋体" w:hAnsi="宋体" w:cs="宋体" w:hint="eastAsia"/>
                <w:bCs/>
                <w:kern w:val="0"/>
                <w:szCs w:val="21"/>
              </w:rPr>
              <w:t>1、</w:t>
            </w:r>
            <w:r w:rsidR="001509B1" w:rsidRPr="008C42C7">
              <w:rPr>
                <w:rFonts w:ascii="宋体" w:hAnsi="宋体" w:cs="宋体" w:hint="eastAsia"/>
                <w:bCs/>
                <w:kern w:val="0"/>
                <w:szCs w:val="21"/>
              </w:rPr>
              <w:t>资信分：</w:t>
            </w:r>
            <w:r w:rsidR="009831E9" w:rsidRPr="008C42C7">
              <w:rPr>
                <w:rFonts w:ascii="宋体" w:hAnsi="宋体" w:cs="宋体" w:hint="eastAsia"/>
                <w:bCs/>
                <w:kern w:val="0"/>
                <w:szCs w:val="21"/>
              </w:rPr>
              <w:t>（1）ISO9001质量管理体系认证</w:t>
            </w:r>
            <w:r w:rsidR="00BF30EC" w:rsidRPr="008C42C7">
              <w:rPr>
                <w:rFonts w:ascii="宋体" w:hAnsi="宋体" w:cs="宋体" w:hint="eastAsia"/>
                <w:bCs/>
                <w:kern w:val="0"/>
                <w:szCs w:val="21"/>
              </w:rPr>
              <w:t>；</w:t>
            </w:r>
            <w:r w:rsidR="009831E9" w:rsidRPr="008C42C7">
              <w:rPr>
                <w:rFonts w:ascii="宋体" w:hAnsi="宋体" w:cs="宋体" w:hint="eastAsia"/>
                <w:bCs/>
                <w:kern w:val="0"/>
                <w:szCs w:val="21"/>
              </w:rPr>
              <w:t>（2）ISO22000食品安全管理体系认证</w:t>
            </w:r>
            <w:r w:rsidR="00BF30EC" w:rsidRPr="008C42C7">
              <w:rPr>
                <w:rFonts w:ascii="宋体" w:hAnsi="宋体" w:cs="宋体" w:hint="eastAsia"/>
                <w:bCs/>
                <w:kern w:val="0"/>
                <w:szCs w:val="21"/>
              </w:rPr>
              <w:t>；</w:t>
            </w:r>
            <w:r w:rsidR="009831E9" w:rsidRPr="008C42C7">
              <w:rPr>
                <w:rFonts w:ascii="宋体" w:hAnsi="宋体" w:cs="宋体" w:hint="eastAsia"/>
                <w:bCs/>
                <w:kern w:val="0"/>
                <w:szCs w:val="21"/>
              </w:rPr>
              <w:t>（3）ISO14001环境管理体系认证</w:t>
            </w:r>
            <w:r w:rsidR="00BF30EC" w:rsidRPr="008C42C7">
              <w:rPr>
                <w:rFonts w:ascii="宋体" w:hAnsi="宋体" w:cs="宋体" w:hint="eastAsia"/>
                <w:bCs/>
                <w:kern w:val="0"/>
                <w:szCs w:val="21"/>
              </w:rPr>
              <w:t>；</w:t>
            </w:r>
            <w:r w:rsidR="009831E9" w:rsidRPr="008C42C7">
              <w:rPr>
                <w:rFonts w:ascii="宋体" w:hAnsi="宋体" w:cs="宋体" w:hint="eastAsia"/>
                <w:bCs/>
                <w:kern w:val="0"/>
                <w:szCs w:val="21"/>
              </w:rPr>
              <w:t>（4）</w:t>
            </w:r>
            <w:r w:rsidR="004A7D03" w:rsidRPr="008C42C7">
              <w:rPr>
                <w:rFonts w:ascii="宋体" w:hAnsi="宋体" w:cs="宋体"/>
                <w:bCs/>
                <w:kern w:val="0"/>
                <w:szCs w:val="21"/>
              </w:rPr>
              <w:t>ISO45001</w:t>
            </w:r>
            <w:r w:rsidR="009831E9" w:rsidRPr="008C42C7">
              <w:rPr>
                <w:rFonts w:ascii="宋体" w:hAnsi="宋体" w:cs="宋体" w:hint="eastAsia"/>
                <w:bCs/>
                <w:kern w:val="0"/>
                <w:szCs w:val="21"/>
              </w:rPr>
              <w:t>职业健康安全管理体系认证证书</w:t>
            </w:r>
            <w:r w:rsidR="00BF30EC" w:rsidRPr="008C42C7">
              <w:rPr>
                <w:rFonts w:ascii="宋体" w:hAnsi="宋体" w:cs="宋体" w:hint="eastAsia"/>
                <w:bCs/>
                <w:kern w:val="0"/>
                <w:szCs w:val="21"/>
              </w:rPr>
              <w:t>；</w:t>
            </w:r>
            <w:r w:rsidR="009831E9" w:rsidRPr="008C42C7">
              <w:rPr>
                <w:rFonts w:ascii="宋体" w:hAnsi="宋体" w:cs="宋体" w:hint="eastAsia"/>
                <w:bCs/>
                <w:kern w:val="0"/>
                <w:szCs w:val="21"/>
              </w:rPr>
              <w:t>（5）初级生鲜食品配送管理体系认证证书</w:t>
            </w:r>
            <w:r w:rsidR="00BF30EC" w:rsidRPr="008C42C7">
              <w:rPr>
                <w:rFonts w:ascii="宋体" w:hAnsi="宋体" w:cs="宋体" w:hint="eastAsia"/>
                <w:bCs/>
                <w:kern w:val="0"/>
                <w:szCs w:val="21"/>
              </w:rPr>
              <w:t>；</w:t>
            </w:r>
            <w:r w:rsidR="009831E9" w:rsidRPr="008C42C7">
              <w:rPr>
                <w:rFonts w:ascii="宋体" w:hAnsi="宋体" w:cs="宋体" w:hint="eastAsia"/>
                <w:bCs/>
                <w:kern w:val="0"/>
                <w:szCs w:val="21"/>
              </w:rPr>
              <w:t>（6）售后服务认证证书</w:t>
            </w:r>
            <w:r w:rsidR="00566FF4" w:rsidRPr="008C42C7">
              <w:rPr>
                <w:rFonts w:ascii="宋体" w:hAnsi="宋体" w:cs="宋体" w:hint="eastAsia"/>
                <w:bCs/>
                <w:kern w:val="0"/>
                <w:szCs w:val="21"/>
              </w:rPr>
              <w:t>。</w:t>
            </w:r>
            <w:r w:rsidR="009831E9" w:rsidRPr="008C42C7">
              <w:rPr>
                <w:rFonts w:ascii="宋体" w:hAnsi="宋体" w:cs="宋体" w:hint="eastAsia"/>
                <w:bCs/>
                <w:kern w:val="0"/>
                <w:szCs w:val="21"/>
              </w:rPr>
              <w:t>每提供一项有效证件复印件得0.5分，满分</w:t>
            </w:r>
            <w:r w:rsidR="000F7125" w:rsidRPr="008C42C7">
              <w:rPr>
                <w:rFonts w:ascii="宋体" w:hAnsi="宋体" w:cs="宋体" w:hint="eastAsia"/>
                <w:bCs/>
                <w:kern w:val="0"/>
                <w:szCs w:val="21"/>
              </w:rPr>
              <w:t>3</w:t>
            </w:r>
            <w:r w:rsidR="009831E9" w:rsidRPr="008C42C7">
              <w:rPr>
                <w:rFonts w:ascii="宋体" w:hAnsi="宋体" w:cs="宋体" w:hint="eastAsia"/>
                <w:bCs/>
                <w:kern w:val="0"/>
                <w:szCs w:val="21"/>
              </w:rPr>
              <w:t>分。</w:t>
            </w:r>
            <w:r w:rsidR="005071A2" w:rsidRPr="008C42C7">
              <w:rPr>
                <w:rFonts w:ascii="宋体" w:hAnsi="宋体" w:cs="宋体" w:hint="eastAsia"/>
                <w:bCs/>
                <w:kern w:val="0"/>
                <w:szCs w:val="21"/>
              </w:rPr>
              <w:t>（提供证明复印件加盖投标人公章</w:t>
            </w:r>
            <w:r w:rsidR="00283DDC" w:rsidRPr="008C42C7">
              <w:rPr>
                <w:rFonts w:ascii="宋体" w:hAnsi="宋体" w:cs="宋体" w:hint="eastAsia"/>
                <w:bCs/>
                <w:kern w:val="0"/>
                <w:szCs w:val="21"/>
              </w:rPr>
              <w:t>，原件备查</w:t>
            </w:r>
            <w:r w:rsidR="005071A2" w:rsidRPr="008C42C7">
              <w:rPr>
                <w:rFonts w:ascii="宋体" w:hAnsi="宋体" w:cs="宋体" w:hint="eastAsia"/>
                <w:bCs/>
                <w:kern w:val="0"/>
                <w:szCs w:val="21"/>
              </w:rPr>
              <w:t>）</w:t>
            </w:r>
          </w:p>
          <w:p w14:paraId="4F0CAC75" w14:textId="77777777" w:rsidR="00343746" w:rsidRPr="008C42C7" w:rsidRDefault="00000000" w:rsidP="001509B1">
            <w:pPr>
              <w:spacing w:line="360" w:lineRule="exact"/>
              <w:rPr>
                <w:rFonts w:ascii="宋体" w:hAnsi="宋体" w:cs="Courier New" w:hint="eastAsia"/>
                <w:bCs/>
                <w:szCs w:val="21"/>
              </w:rPr>
            </w:pPr>
            <w:r w:rsidRPr="008C42C7">
              <w:rPr>
                <w:rFonts w:ascii="宋体" w:hAnsi="宋体" w:cs="宋体" w:hint="eastAsia"/>
                <w:bCs/>
                <w:kern w:val="0"/>
                <w:szCs w:val="21"/>
              </w:rPr>
              <w:t>2、可提供可溯源</w:t>
            </w:r>
            <w:proofErr w:type="gramStart"/>
            <w:r w:rsidRPr="008C42C7">
              <w:rPr>
                <w:rFonts w:ascii="宋体" w:hAnsi="宋体" w:cs="宋体" w:hint="eastAsia"/>
                <w:bCs/>
                <w:kern w:val="0"/>
                <w:szCs w:val="21"/>
              </w:rPr>
              <w:t>的食材配送</w:t>
            </w:r>
            <w:proofErr w:type="gramEnd"/>
            <w:r w:rsidRPr="008C42C7">
              <w:rPr>
                <w:rFonts w:ascii="宋体" w:hAnsi="宋体" w:cs="宋体" w:hint="eastAsia"/>
                <w:bCs/>
                <w:kern w:val="0"/>
                <w:szCs w:val="21"/>
              </w:rPr>
              <w:t>系统的，得2分。（提供软件购买协议、系统截图及购买发票等相关证明文件）。</w:t>
            </w:r>
          </w:p>
        </w:tc>
      </w:tr>
      <w:tr w:rsidR="008C42C7" w:rsidRPr="008C42C7" w14:paraId="730A804C" w14:textId="77777777">
        <w:trPr>
          <w:jc w:val="center"/>
        </w:trPr>
        <w:tc>
          <w:tcPr>
            <w:tcW w:w="282" w:type="pct"/>
            <w:vMerge/>
            <w:noWrap/>
            <w:vAlign w:val="center"/>
          </w:tcPr>
          <w:p w14:paraId="1151B782"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65C1559A"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4B3C638D" w14:textId="77777777" w:rsidR="00343746" w:rsidRPr="008C42C7" w:rsidRDefault="00000000">
            <w:pPr>
              <w:spacing w:line="360" w:lineRule="exact"/>
              <w:ind w:firstLineChars="50" w:firstLine="105"/>
              <w:jc w:val="center"/>
              <w:rPr>
                <w:rFonts w:ascii="宋体" w:hAnsi="宋体" w:cs="Courier New" w:hint="eastAsia"/>
                <w:bCs/>
                <w:szCs w:val="21"/>
              </w:rPr>
            </w:pPr>
            <w:r w:rsidRPr="008C42C7">
              <w:rPr>
                <w:rFonts w:ascii="宋体" w:hAnsi="宋体" w:cs="宋体" w:hint="eastAsia"/>
                <w:kern w:val="0"/>
                <w:szCs w:val="21"/>
                <w:lang w:bidi="ar"/>
              </w:rPr>
              <w:t>经营场所、仓储等能力</w:t>
            </w:r>
            <w:r w:rsidRPr="008C42C7">
              <w:rPr>
                <w:rFonts w:ascii="宋体" w:hAnsi="宋体" w:hint="eastAsia"/>
                <w:kern w:val="0"/>
                <w:szCs w:val="21"/>
              </w:rPr>
              <w:t>分（满分15分）</w:t>
            </w:r>
          </w:p>
        </w:tc>
        <w:tc>
          <w:tcPr>
            <w:tcW w:w="3837" w:type="pct"/>
            <w:noWrap/>
            <w:vAlign w:val="center"/>
          </w:tcPr>
          <w:p w14:paraId="28376678"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（1）</w:t>
            </w:r>
            <w:r w:rsidRPr="008C42C7">
              <w:rPr>
                <w:rFonts w:ascii="宋体" w:hAnsi="宋体" w:cs="宋体" w:hint="eastAsia"/>
                <w:bCs/>
                <w:szCs w:val="21"/>
              </w:rPr>
              <w:t>投标人</w:t>
            </w:r>
            <w:r w:rsidRPr="008C42C7">
              <w:rPr>
                <w:rFonts w:ascii="宋体" w:hAnsi="宋体" w:cs="宋体" w:hint="eastAsia"/>
                <w:bCs/>
                <w:kern w:val="0"/>
                <w:szCs w:val="21"/>
              </w:rPr>
              <w:t>持有</w:t>
            </w:r>
            <w:r w:rsidRPr="008C42C7">
              <w:rPr>
                <w:rFonts w:ascii="宋体" w:hAnsi="宋体" w:cs="宋体" w:hint="eastAsia"/>
                <w:bCs/>
                <w:szCs w:val="21"/>
              </w:rPr>
              <w:t>自有产权或租赁与生产经营品种相适应的经营场所及仓储场所，面积达1000平方米得</w:t>
            </w:r>
            <w:r w:rsidRPr="008C42C7">
              <w:rPr>
                <w:rFonts w:ascii="宋体" w:hAnsi="宋体" w:cs="宋体"/>
                <w:bCs/>
                <w:szCs w:val="21"/>
              </w:rPr>
              <w:t>1</w:t>
            </w:r>
            <w:r w:rsidRPr="008C42C7">
              <w:rPr>
                <w:rFonts w:ascii="宋体" w:hAnsi="宋体" w:cs="宋体" w:hint="eastAsia"/>
                <w:bCs/>
                <w:szCs w:val="21"/>
              </w:rPr>
              <w:t>分；每增加100平方米加1分。</w:t>
            </w:r>
            <w:r w:rsidRPr="008C42C7">
              <w:rPr>
                <w:rFonts w:ascii="宋体" w:hAnsi="宋体" w:cs="宋体" w:hint="eastAsia"/>
                <w:bCs/>
                <w:kern w:val="0"/>
                <w:szCs w:val="21"/>
              </w:rPr>
              <w:t>（提供场所的</w:t>
            </w:r>
            <w:r w:rsidRPr="008C42C7">
              <w:rPr>
                <w:rFonts w:ascii="宋体" w:hAnsi="宋体" w:cs="宋体" w:hint="eastAsia"/>
                <w:bCs/>
                <w:szCs w:val="21"/>
              </w:rPr>
              <w:t>自有产权或租赁的租赁合同及近半年连续3个月的租金发票等证明材料及彩色图片），满分9分；（原件备查）</w:t>
            </w:r>
          </w:p>
          <w:p w14:paraId="30607DD3"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（2）</w:t>
            </w:r>
            <w:r w:rsidRPr="008C42C7">
              <w:rPr>
                <w:rFonts w:ascii="宋体" w:hAnsi="宋体" w:cs="宋体" w:hint="eastAsia"/>
                <w:bCs/>
                <w:szCs w:val="21"/>
              </w:rPr>
              <w:t>投标人具有自有产权的或合作供货的与所投标段生鲜品类相适应的种植或养殖基地，提供相关证明材料，每提供1份证明材料得1分，满分2分</w:t>
            </w:r>
            <w:r w:rsidRPr="008C42C7">
              <w:rPr>
                <w:rFonts w:ascii="宋体" w:hAnsi="宋体" w:cs="宋体" w:hint="eastAsia"/>
                <w:bCs/>
                <w:kern w:val="0"/>
                <w:szCs w:val="21"/>
              </w:rPr>
              <w:t>；</w:t>
            </w:r>
          </w:p>
          <w:p w14:paraId="006A1C82"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（3）投标人有食品储备冷库，容积量达200立方米以上，</w:t>
            </w:r>
            <w:r w:rsidRPr="008C42C7">
              <w:rPr>
                <w:rFonts w:ascii="宋体" w:hAnsi="宋体" w:cs="宋体" w:hint="eastAsia"/>
                <w:bCs/>
                <w:szCs w:val="21"/>
              </w:rPr>
              <w:t>每增加100立方米加1分，提供冷库建造合同或租赁合同等证明材料</w:t>
            </w:r>
            <w:r w:rsidRPr="008C42C7">
              <w:rPr>
                <w:rFonts w:ascii="宋体" w:hAnsi="宋体" w:cs="宋体" w:hint="eastAsia"/>
                <w:bCs/>
                <w:kern w:val="0"/>
                <w:szCs w:val="21"/>
              </w:rPr>
              <w:t>，满分4分。</w:t>
            </w:r>
          </w:p>
          <w:p w14:paraId="66337C6D" w14:textId="77777777" w:rsidR="00343746" w:rsidRPr="008C42C7" w:rsidRDefault="00000000">
            <w:pPr>
              <w:spacing w:line="360" w:lineRule="exact"/>
              <w:rPr>
                <w:rFonts w:ascii="宋体" w:hAnsi="宋体" w:cs="宋体" w:hint="eastAsia"/>
                <w:szCs w:val="21"/>
              </w:rPr>
            </w:pPr>
            <w:r w:rsidRPr="008C42C7">
              <w:rPr>
                <w:rFonts w:ascii="宋体" w:hAnsi="宋体" w:cs="宋体" w:hint="eastAsia"/>
                <w:b/>
                <w:bCs/>
                <w:kern w:val="0"/>
                <w:szCs w:val="21"/>
                <w:lang w:eastAsia="zh-TW"/>
              </w:rPr>
              <w:lastRenderedPageBreak/>
              <w:t>备注：相关证明材料应包含：属于自有产权的须提供产权证明</w:t>
            </w:r>
            <w:r w:rsidRPr="008C42C7">
              <w:rPr>
                <w:rFonts w:ascii="宋体" w:hAnsi="宋体" w:cs="宋体" w:hint="eastAsia"/>
                <w:b/>
                <w:bCs/>
                <w:kern w:val="0"/>
                <w:szCs w:val="21"/>
              </w:rPr>
              <w:t>（产权证明为：投标人名下的产权或可证明与投标人有产权关系的证明材料）</w:t>
            </w:r>
            <w:r w:rsidRPr="008C42C7">
              <w:rPr>
                <w:rFonts w:ascii="宋体" w:hAnsi="宋体" w:cs="宋体" w:hint="eastAsia"/>
                <w:b/>
                <w:bCs/>
                <w:kern w:val="0"/>
                <w:szCs w:val="21"/>
                <w:lang w:eastAsia="zh-TW"/>
              </w:rPr>
              <w:t>以及场地图片；属于租赁的须提供租赁合同复印件</w:t>
            </w:r>
            <w:r w:rsidRPr="008C42C7">
              <w:rPr>
                <w:rFonts w:ascii="宋体" w:hAnsi="宋体" w:cs="宋体" w:hint="eastAsia"/>
                <w:b/>
                <w:bCs/>
                <w:kern w:val="0"/>
                <w:szCs w:val="21"/>
              </w:rPr>
              <w:t>、</w:t>
            </w:r>
            <w:r w:rsidRPr="008C42C7">
              <w:rPr>
                <w:rFonts w:ascii="宋体" w:hAnsi="宋体" w:cs="宋体" w:hint="eastAsia"/>
                <w:b/>
                <w:szCs w:val="21"/>
              </w:rPr>
              <w:t>近半年连续3个月的</w:t>
            </w:r>
            <w:r w:rsidRPr="008C42C7">
              <w:rPr>
                <w:rFonts w:ascii="宋体" w:hAnsi="宋体" w:cs="宋体" w:hint="eastAsia"/>
                <w:b/>
                <w:bCs/>
                <w:kern w:val="0"/>
                <w:szCs w:val="21"/>
              </w:rPr>
              <w:t>租金发票</w:t>
            </w:r>
            <w:r w:rsidRPr="008C42C7">
              <w:rPr>
                <w:rFonts w:ascii="宋体" w:hAnsi="宋体" w:cs="宋体" w:hint="eastAsia"/>
                <w:b/>
                <w:bCs/>
                <w:kern w:val="0"/>
                <w:szCs w:val="21"/>
                <w:lang w:eastAsia="zh-TW"/>
              </w:rPr>
              <w:t>复印件以及场地图片等</w:t>
            </w:r>
            <w:r w:rsidRPr="008C42C7">
              <w:rPr>
                <w:rFonts w:ascii="宋体" w:hAnsi="宋体" w:cs="宋体" w:hint="eastAsia"/>
                <w:b/>
                <w:bCs/>
                <w:kern w:val="0"/>
                <w:szCs w:val="21"/>
              </w:rPr>
              <w:t>。</w:t>
            </w:r>
          </w:p>
        </w:tc>
      </w:tr>
      <w:tr w:rsidR="008C42C7" w:rsidRPr="008C42C7" w14:paraId="4EBB87DC" w14:textId="77777777">
        <w:trPr>
          <w:jc w:val="center"/>
        </w:trPr>
        <w:tc>
          <w:tcPr>
            <w:tcW w:w="282" w:type="pct"/>
            <w:vMerge/>
            <w:noWrap/>
            <w:vAlign w:val="center"/>
          </w:tcPr>
          <w:p w14:paraId="7160045F"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7D661F72"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235001C9" w14:textId="77777777" w:rsidR="00343746" w:rsidRPr="008C42C7" w:rsidRDefault="00000000">
            <w:pPr>
              <w:spacing w:line="360" w:lineRule="exact"/>
              <w:ind w:firstLineChars="50" w:firstLine="105"/>
              <w:jc w:val="center"/>
              <w:rPr>
                <w:rFonts w:ascii="宋体" w:hAnsi="宋体" w:cs="宋体" w:hint="eastAsia"/>
                <w:kern w:val="0"/>
                <w:szCs w:val="21"/>
                <w:lang w:bidi="ar"/>
              </w:rPr>
            </w:pPr>
            <w:r w:rsidRPr="008C42C7">
              <w:rPr>
                <w:rFonts w:ascii="宋体" w:hAnsi="宋体" w:cs="宋体" w:hint="eastAsia"/>
                <w:bCs/>
                <w:kern w:val="0"/>
                <w:szCs w:val="21"/>
              </w:rPr>
              <w:t>检测能力（</w:t>
            </w:r>
            <w:r w:rsidRPr="008C42C7">
              <w:rPr>
                <w:rFonts w:ascii="宋体" w:hAnsi="宋体" w:cs="Courier New" w:hint="eastAsia"/>
                <w:bCs/>
                <w:szCs w:val="21"/>
              </w:rPr>
              <w:t>满分</w:t>
            </w:r>
            <w:r w:rsidRPr="008C42C7">
              <w:rPr>
                <w:rFonts w:ascii="宋体" w:hAnsi="宋体" w:cs="宋体" w:hint="eastAsia"/>
                <w:bCs/>
                <w:kern w:val="0"/>
                <w:szCs w:val="21"/>
              </w:rPr>
              <w:t>5分）</w:t>
            </w:r>
          </w:p>
        </w:tc>
        <w:tc>
          <w:tcPr>
            <w:tcW w:w="3837" w:type="pct"/>
            <w:noWrap/>
            <w:vAlign w:val="center"/>
          </w:tcPr>
          <w:p w14:paraId="022E308B"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bCs/>
                <w:kern w:val="0"/>
                <w:szCs w:val="21"/>
              </w:rPr>
              <w:t>（1）</w:t>
            </w:r>
            <w:r w:rsidRPr="008C42C7">
              <w:rPr>
                <w:rFonts w:ascii="宋体" w:hAnsi="宋体" w:cs="宋体" w:hint="eastAsia"/>
                <w:bCs/>
                <w:kern w:val="0"/>
                <w:szCs w:val="21"/>
              </w:rPr>
              <w:t>投标人具有检验检测能力，具备自有检测设备的得2分</w:t>
            </w:r>
            <w:r w:rsidRPr="008C42C7">
              <w:rPr>
                <w:rFonts w:ascii="宋体" w:hAnsi="宋体" w:cs="宋体" w:hint="eastAsia"/>
                <w:kern w:val="0"/>
                <w:szCs w:val="21"/>
              </w:rPr>
              <w:t>，满分2分</w:t>
            </w:r>
            <w:r w:rsidRPr="008C42C7">
              <w:rPr>
                <w:rFonts w:ascii="宋体" w:hAnsi="宋体" w:cs="宋体" w:hint="eastAsia"/>
                <w:bCs/>
                <w:kern w:val="0"/>
                <w:szCs w:val="21"/>
              </w:rPr>
              <w:t>；</w:t>
            </w:r>
          </w:p>
          <w:p w14:paraId="05988EE2"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bCs/>
                <w:kern w:val="0"/>
                <w:szCs w:val="21"/>
              </w:rPr>
              <w:t>（2）</w:t>
            </w:r>
            <w:r w:rsidRPr="008C42C7">
              <w:rPr>
                <w:rFonts w:ascii="宋体" w:hAnsi="宋体" w:cs="宋体" w:hint="eastAsia"/>
                <w:bCs/>
                <w:kern w:val="0"/>
                <w:szCs w:val="21"/>
              </w:rPr>
              <w:t>投标人具有检测农药或兽药残留能力的得1分，满分1分；</w:t>
            </w:r>
          </w:p>
          <w:p w14:paraId="0109E79E"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（3）持有食品安全知识培训合格证的人员，每提供1人得1分</w:t>
            </w:r>
            <w:r w:rsidRPr="008C42C7">
              <w:rPr>
                <w:rFonts w:ascii="宋体" w:hAnsi="宋体" w:cs="宋体" w:hint="eastAsia"/>
                <w:b/>
                <w:kern w:val="0"/>
                <w:szCs w:val="21"/>
              </w:rPr>
              <w:t>，</w:t>
            </w:r>
            <w:r w:rsidRPr="008C42C7">
              <w:rPr>
                <w:rFonts w:ascii="宋体" w:hAnsi="宋体" w:cs="宋体" w:hint="eastAsia"/>
                <w:kern w:val="0"/>
                <w:szCs w:val="21"/>
              </w:rPr>
              <w:t>满分2分</w:t>
            </w:r>
            <w:r w:rsidRPr="008C42C7">
              <w:rPr>
                <w:rFonts w:ascii="宋体" w:hAnsi="宋体" w:cs="宋体" w:hint="eastAsia"/>
                <w:bCs/>
                <w:kern w:val="0"/>
                <w:szCs w:val="21"/>
              </w:rPr>
              <w:t>。</w:t>
            </w:r>
          </w:p>
          <w:p w14:paraId="0DBD7B02" w14:textId="77777777" w:rsidR="00343746" w:rsidRPr="008C42C7" w:rsidRDefault="00000000">
            <w:pPr>
              <w:spacing w:line="360" w:lineRule="exact"/>
              <w:ind w:firstLineChars="200" w:firstLine="422"/>
              <w:rPr>
                <w:rFonts w:ascii="宋体" w:hAnsi="宋体" w:cs="宋体" w:hint="eastAsia"/>
                <w:bCs/>
                <w:kern w:val="0"/>
                <w:szCs w:val="21"/>
              </w:rPr>
            </w:pPr>
            <w:r w:rsidRPr="008C42C7">
              <w:rPr>
                <w:rFonts w:ascii="宋体" w:hAnsi="宋体" w:cs="宋体" w:hint="eastAsia"/>
                <w:b/>
                <w:bCs/>
                <w:kern w:val="0"/>
                <w:szCs w:val="21"/>
              </w:rPr>
              <w:t>（提供设备购买发票或凭证、检测设备</w:t>
            </w:r>
            <w:proofErr w:type="gramStart"/>
            <w:r w:rsidRPr="008C42C7">
              <w:rPr>
                <w:rFonts w:ascii="宋体" w:hAnsi="宋体" w:cs="宋体" w:hint="eastAsia"/>
                <w:b/>
                <w:bCs/>
                <w:kern w:val="0"/>
                <w:szCs w:val="21"/>
              </w:rPr>
              <w:t>及食材检验室</w:t>
            </w:r>
            <w:proofErr w:type="gramEnd"/>
            <w:r w:rsidRPr="008C42C7">
              <w:rPr>
                <w:rFonts w:ascii="宋体" w:hAnsi="宋体" w:cs="宋体" w:hint="eastAsia"/>
                <w:b/>
                <w:bCs/>
                <w:kern w:val="0"/>
                <w:szCs w:val="21"/>
              </w:rPr>
              <w:t>现场图片及人员相应证件或参加相关培训的佐证材料，以及投标前半年内连续三个月投标人为其缴纳的</w:t>
            </w:r>
            <w:proofErr w:type="gramStart"/>
            <w:r w:rsidRPr="008C42C7">
              <w:rPr>
                <w:rFonts w:ascii="宋体" w:hAnsi="宋体" w:cs="宋体" w:hint="eastAsia"/>
                <w:b/>
                <w:bCs/>
                <w:kern w:val="0"/>
                <w:szCs w:val="21"/>
              </w:rPr>
              <w:t>社保证明</w:t>
            </w:r>
            <w:proofErr w:type="gramEnd"/>
            <w:r w:rsidRPr="008C42C7">
              <w:rPr>
                <w:rFonts w:ascii="宋体" w:hAnsi="宋体" w:cs="宋体" w:hint="eastAsia"/>
                <w:b/>
                <w:bCs/>
                <w:kern w:val="0"/>
                <w:szCs w:val="21"/>
              </w:rPr>
              <w:t>复印件）</w:t>
            </w:r>
            <w:r w:rsidRPr="008C42C7">
              <w:rPr>
                <w:rFonts w:ascii="宋体" w:hAnsi="宋体" w:cs="宋体" w:hint="eastAsia"/>
                <w:bCs/>
                <w:kern w:val="0"/>
                <w:szCs w:val="21"/>
              </w:rPr>
              <w:t>。</w:t>
            </w:r>
          </w:p>
        </w:tc>
      </w:tr>
      <w:tr w:rsidR="008C42C7" w:rsidRPr="008C42C7" w14:paraId="233A9A65" w14:textId="77777777">
        <w:trPr>
          <w:trHeight w:val="90"/>
          <w:jc w:val="center"/>
        </w:trPr>
        <w:tc>
          <w:tcPr>
            <w:tcW w:w="282" w:type="pct"/>
            <w:vMerge/>
            <w:noWrap/>
            <w:vAlign w:val="center"/>
          </w:tcPr>
          <w:p w14:paraId="7ACF598E"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0E6724F6"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0555379C" w14:textId="77777777" w:rsidR="00343746" w:rsidRPr="008C42C7" w:rsidRDefault="00000000">
            <w:pPr>
              <w:spacing w:line="360" w:lineRule="exact"/>
              <w:ind w:firstLineChars="50" w:firstLine="105"/>
              <w:jc w:val="center"/>
              <w:rPr>
                <w:rFonts w:ascii="宋体" w:hAnsi="宋体" w:cs="宋体" w:hint="eastAsia"/>
                <w:bCs/>
                <w:kern w:val="0"/>
                <w:szCs w:val="21"/>
              </w:rPr>
            </w:pPr>
            <w:r w:rsidRPr="008C42C7">
              <w:rPr>
                <w:rFonts w:ascii="宋体" w:hAnsi="宋体" w:cs="宋体" w:hint="eastAsia"/>
                <w:bCs/>
                <w:kern w:val="0"/>
                <w:szCs w:val="21"/>
              </w:rPr>
              <w:t>业绩能力（</w:t>
            </w:r>
            <w:r w:rsidRPr="008C42C7">
              <w:rPr>
                <w:rFonts w:ascii="宋体" w:hAnsi="宋体" w:cs="Courier New" w:hint="eastAsia"/>
                <w:bCs/>
                <w:szCs w:val="21"/>
              </w:rPr>
              <w:t>满分</w:t>
            </w:r>
            <w:r w:rsidRPr="008C42C7">
              <w:rPr>
                <w:rFonts w:ascii="宋体" w:hAnsi="宋体" w:cs="宋体" w:hint="eastAsia"/>
                <w:bCs/>
                <w:kern w:val="0"/>
                <w:szCs w:val="21"/>
              </w:rPr>
              <w:t>7分）</w:t>
            </w:r>
          </w:p>
        </w:tc>
        <w:tc>
          <w:tcPr>
            <w:tcW w:w="3837" w:type="pct"/>
            <w:noWrap/>
            <w:vAlign w:val="center"/>
          </w:tcPr>
          <w:p w14:paraId="5D1FC306" w14:textId="040E1328" w:rsidR="00343746" w:rsidRPr="008C42C7" w:rsidRDefault="00000000">
            <w:pPr>
              <w:spacing w:line="360" w:lineRule="exact"/>
              <w:jc w:val="left"/>
              <w:rPr>
                <w:rFonts w:ascii="宋体" w:hAnsi="宋体" w:cs="宋体" w:hint="eastAsia"/>
                <w:bCs/>
                <w:kern w:val="0"/>
                <w:szCs w:val="21"/>
              </w:rPr>
            </w:pPr>
            <w:r w:rsidRPr="008C42C7">
              <w:rPr>
                <w:rFonts w:ascii="宋体" w:hAnsi="宋体" w:hint="eastAsia"/>
                <w:kern w:val="0"/>
                <w:szCs w:val="21"/>
              </w:rPr>
              <w:t>投标人 202</w:t>
            </w:r>
            <w:r w:rsidR="00A65A33" w:rsidRPr="008C42C7">
              <w:rPr>
                <w:rFonts w:ascii="宋体" w:hAnsi="宋体" w:hint="eastAsia"/>
                <w:kern w:val="0"/>
                <w:szCs w:val="21"/>
              </w:rPr>
              <w:t>1</w:t>
            </w:r>
            <w:r w:rsidRPr="008C42C7">
              <w:rPr>
                <w:rFonts w:ascii="宋体" w:hAnsi="宋体" w:hint="eastAsia"/>
                <w:kern w:val="0"/>
                <w:szCs w:val="21"/>
              </w:rPr>
              <w:t>年1月1日以来，完成过政府机关、事业单位、国有企业等单位</w:t>
            </w:r>
            <w:proofErr w:type="gramStart"/>
            <w:r w:rsidRPr="008C42C7">
              <w:rPr>
                <w:rFonts w:ascii="宋体" w:hAnsi="宋体" w:hint="eastAsia"/>
                <w:kern w:val="0"/>
                <w:szCs w:val="21"/>
              </w:rPr>
              <w:t>食堂食材配送</w:t>
            </w:r>
            <w:proofErr w:type="gramEnd"/>
            <w:r w:rsidRPr="008C42C7">
              <w:rPr>
                <w:rFonts w:ascii="宋体" w:hAnsi="宋体" w:hint="eastAsia"/>
                <w:kern w:val="0"/>
                <w:szCs w:val="21"/>
              </w:rPr>
              <w:t>服务的业绩。每提供一份合同得 1分，满分7分。提供业绩合同和中标通知书复印件加盖公章，否则不予计分。</w:t>
            </w:r>
          </w:p>
        </w:tc>
      </w:tr>
      <w:tr w:rsidR="008C42C7" w:rsidRPr="008C42C7" w14:paraId="115249E9" w14:textId="77777777">
        <w:trPr>
          <w:trHeight w:val="908"/>
          <w:jc w:val="center"/>
        </w:trPr>
        <w:tc>
          <w:tcPr>
            <w:tcW w:w="282" w:type="pct"/>
            <w:vMerge/>
            <w:noWrap/>
            <w:vAlign w:val="center"/>
          </w:tcPr>
          <w:p w14:paraId="32601D6A" w14:textId="77777777" w:rsidR="00343746" w:rsidRPr="008C42C7" w:rsidRDefault="00343746">
            <w:pPr>
              <w:spacing w:line="360" w:lineRule="exact"/>
              <w:jc w:val="center"/>
              <w:rPr>
                <w:rFonts w:ascii="宋体" w:hAnsi="宋体" w:hint="eastAsia"/>
                <w:b/>
                <w:szCs w:val="21"/>
              </w:rPr>
            </w:pPr>
          </w:p>
        </w:tc>
        <w:tc>
          <w:tcPr>
            <w:tcW w:w="358" w:type="pct"/>
            <w:vMerge/>
            <w:noWrap/>
            <w:vAlign w:val="center"/>
          </w:tcPr>
          <w:p w14:paraId="623206D2" w14:textId="77777777" w:rsidR="00343746" w:rsidRPr="008C42C7" w:rsidRDefault="00343746">
            <w:pPr>
              <w:spacing w:line="360" w:lineRule="exact"/>
              <w:jc w:val="center"/>
              <w:rPr>
                <w:rFonts w:ascii="宋体" w:hAnsi="宋体" w:hint="eastAsia"/>
                <w:b/>
                <w:szCs w:val="21"/>
              </w:rPr>
            </w:pPr>
          </w:p>
        </w:tc>
        <w:tc>
          <w:tcPr>
            <w:tcW w:w="523" w:type="pct"/>
            <w:noWrap/>
            <w:vAlign w:val="center"/>
          </w:tcPr>
          <w:p w14:paraId="54257BB9" w14:textId="77777777" w:rsidR="00343746" w:rsidRPr="008C42C7" w:rsidRDefault="00000000">
            <w:pPr>
              <w:spacing w:line="360" w:lineRule="exact"/>
              <w:ind w:firstLineChars="50" w:firstLine="105"/>
              <w:jc w:val="center"/>
              <w:rPr>
                <w:rFonts w:ascii="宋体" w:hAnsi="宋体" w:hint="eastAsia"/>
                <w:szCs w:val="21"/>
              </w:rPr>
            </w:pPr>
            <w:r w:rsidRPr="008C42C7">
              <w:rPr>
                <w:rFonts w:ascii="宋体" w:hAnsi="宋体" w:cs="宋体" w:hint="eastAsia"/>
                <w:bCs/>
                <w:szCs w:val="21"/>
              </w:rPr>
              <w:t>购买食品安全责任险情</w:t>
            </w:r>
            <w:proofErr w:type="gramStart"/>
            <w:r w:rsidRPr="008C42C7">
              <w:rPr>
                <w:rFonts w:ascii="宋体" w:hAnsi="宋体" w:cs="宋体" w:hint="eastAsia"/>
                <w:bCs/>
                <w:szCs w:val="21"/>
              </w:rPr>
              <w:t>况</w:t>
            </w:r>
            <w:proofErr w:type="gramEnd"/>
            <w:r w:rsidRPr="008C42C7">
              <w:rPr>
                <w:rFonts w:ascii="宋体" w:hAnsi="宋体" w:hint="eastAsia"/>
                <w:bCs/>
                <w:szCs w:val="21"/>
              </w:rPr>
              <w:t>（满</w:t>
            </w:r>
            <w:r w:rsidRPr="008C42C7">
              <w:rPr>
                <w:rFonts w:ascii="宋体" w:hAnsi="宋体" w:hint="eastAsia"/>
                <w:szCs w:val="21"/>
              </w:rPr>
              <w:t>分2分）</w:t>
            </w:r>
          </w:p>
        </w:tc>
        <w:tc>
          <w:tcPr>
            <w:tcW w:w="3837" w:type="pct"/>
            <w:noWrap/>
            <w:vAlign w:val="center"/>
          </w:tcPr>
          <w:p w14:paraId="41E0A1F5" w14:textId="22BB089D" w:rsidR="00343746" w:rsidRPr="008C42C7" w:rsidRDefault="00000000">
            <w:pPr>
              <w:spacing w:line="360" w:lineRule="exact"/>
              <w:rPr>
                <w:rFonts w:ascii="宋体" w:hAnsi="宋体" w:hint="eastAsia"/>
                <w:kern w:val="0"/>
                <w:szCs w:val="21"/>
              </w:rPr>
            </w:pPr>
            <w:r w:rsidRPr="008C42C7">
              <w:rPr>
                <w:rFonts w:ascii="宋体" w:hAnsi="宋体" w:cs="宋体" w:hint="eastAsia"/>
                <w:szCs w:val="21"/>
              </w:rPr>
              <w:t>投标人有缴纳食品安全责任险保额</w:t>
            </w:r>
            <w:r w:rsidR="00F10F56" w:rsidRPr="008C42C7">
              <w:rPr>
                <w:rFonts w:ascii="宋体" w:hAnsi="宋体" w:cs="宋体" w:hint="eastAsia"/>
                <w:szCs w:val="21"/>
              </w:rPr>
              <w:t>4</w:t>
            </w:r>
            <w:r w:rsidRPr="008C42C7">
              <w:rPr>
                <w:rFonts w:ascii="宋体" w:hAnsi="宋体" w:cs="宋体" w:hint="eastAsia"/>
                <w:szCs w:val="21"/>
              </w:rPr>
              <w:t>000万以上，每增加</w:t>
            </w:r>
            <w:r w:rsidR="00F10F56" w:rsidRPr="008C42C7">
              <w:rPr>
                <w:rFonts w:ascii="宋体" w:hAnsi="宋体" w:cs="宋体" w:hint="eastAsia"/>
                <w:szCs w:val="21"/>
              </w:rPr>
              <w:t>5</w:t>
            </w:r>
            <w:r w:rsidRPr="008C42C7">
              <w:rPr>
                <w:rFonts w:ascii="宋体" w:hAnsi="宋体" w:cs="宋体" w:hint="eastAsia"/>
                <w:szCs w:val="21"/>
              </w:rPr>
              <w:t>00万得1分，满分2分（提供保单复印件，原件备查）。</w:t>
            </w:r>
          </w:p>
        </w:tc>
      </w:tr>
      <w:tr w:rsidR="008C42C7" w:rsidRPr="008C42C7" w14:paraId="5DA658FE" w14:textId="77777777">
        <w:trPr>
          <w:jc w:val="center"/>
        </w:trPr>
        <w:tc>
          <w:tcPr>
            <w:tcW w:w="5000" w:type="pct"/>
            <w:gridSpan w:val="4"/>
            <w:noWrap/>
            <w:vAlign w:val="center"/>
          </w:tcPr>
          <w:p w14:paraId="1B0227B4" w14:textId="77777777" w:rsidR="00343746" w:rsidRPr="008C42C7" w:rsidRDefault="00000000">
            <w:pPr>
              <w:spacing w:line="360" w:lineRule="exact"/>
              <w:rPr>
                <w:rFonts w:ascii="宋体" w:hAnsi="宋体" w:cs="Courier New" w:hint="eastAsia"/>
                <w:bCs/>
                <w:szCs w:val="21"/>
              </w:rPr>
            </w:pPr>
            <w:r w:rsidRPr="008C42C7">
              <w:rPr>
                <w:rFonts w:ascii="宋体" w:hAnsi="宋体" w:cs="宋体" w:hint="eastAsia"/>
                <w:b/>
                <w:szCs w:val="21"/>
              </w:rPr>
              <w:t>本项目为服务项目，无节能产品、环境标志产品要求。</w:t>
            </w:r>
          </w:p>
        </w:tc>
      </w:tr>
      <w:tr w:rsidR="00343746" w:rsidRPr="008C42C7" w14:paraId="61FB9744" w14:textId="77777777">
        <w:trPr>
          <w:jc w:val="center"/>
        </w:trPr>
        <w:tc>
          <w:tcPr>
            <w:tcW w:w="5000" w:type="pct"/>
            <w:gridSpan w:val="4"/>
            <w:noWrap/>
            <w:vAlign w:val="center"/>
          </w:tcPr>
          <w:p w14:paraId="2F349D4E" w14:textId="77777777" w:rsidR="00343746" w:rsidRPr="008C42C7" w:rsidRDefault="00000000">
            <w:pPr>
              <w:spacing w:line="360" w:lineRule="exact"/>
              <w:ind w:firstLine="420"/>
              <w:rPr>
                <w:rFonts w:ascii="宋体" w:hAnsi="宋体" w:cs="Courier New" w:hint="eastAsia"/>
                <w:bCs/>
                <w:szCs w:val="21"/>
              </w:rPr>
            </w:pPr>
            <w:r w:rsidRPr="008C42C7">
              <w:rPr>
                <w:rFonts w:ascii="宋体" w:hAnsi="宋体" w:cs="Courier New" w:hint="eastAsia"/>
                <w:b/>
                <w:bCs/>
                <w:szCs w:val="21"/>
              </w:rPr>
              <w:t>总得分=1+2+3。</w:t>
            </w:r>
          </w:p>
        </w:tc>
      </w:tr>
    </w:tbl>
    <w:p w14:paraId="4CB0929E" w14:textId="77777777" w:rsidR="00343746" w:rsidRPr="008C42C7" w:rsidRDefault="00343746">
      <w:pPr>
        <w:jc w:val="center"/>
        <w:rPr>
          <w:rFonts w:ascii="宋体" w:hAnsi="宋体" w:cstheme="minorEastAsia" w:hint="eastAsia"/>
          <w:b/>
          <w:bCs/>
          <w:szCs w:val="21"/>
        </w:rPr>
      </w:pPr>
    </w:p>
    <w:p w14:paraId="3829B1CB" w14:textId="77777777" w:rsidR="00343746" w:rsidRPr="008C42C7" w:rsidRDefault="00000000">
      <w:pPr>
        <w:jc w:val="center"/>
        <w:rPr>
          <w:rFonts w:ascii="宋体" w:hAnsi="宋体" w:hint="eastAsia"/>
          <w:b/>
          <w:bCs/>
        </w:rPr>
      </w:pPr>
      <w:r w:rsidRPr="008C42C7">
        <w:rPr>
          <w:rFonts w:ascii="宋体" w:hAnsi="宋体" w:cstheme="minorEastAsia" w:hint="eastAsia"/>
          <w:b/>
          <w:bCs/>
          <w:szCs w:val="21"/>
        </w:rPr>
        <w:t>适用于2分标</w:t>
      </w:r>
    </w:p>
    <w:tbl>
      <w:tblPr>
        <w:tblW w:w="48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1"/>
        <w:gridCol w:w="688"/>
        <w:gridCol w:w="1005"/>
        <w:gridCol w:w="7372"/>
      </w:tblGrid>
      <w:tr w:rsidR="008C42C7" w:rsidRPr="008C42C7" w14:paraId="4FFC8503" w14:textId="77777777">
        <w:trPr>
          <w:jc w:val="center"/>
        </w:trPr>
        <w:tc>
          <w:tcPr>
            <w:tcW w:w="640" w:type="pct"/>
            <w:gridSpan w:val="2"/>
            <w:noWrap/>
            <w:vAlign w:val="center"/>
          </w:tcPr>
          <w:p w14:paraId="18518692"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序号</w:t>
            </w:r>
          </w:p>
        </w:tc>
        <w:tc>
          <w:tcPr>
            <w:tcW w:w="523" w:type="pct"/>
            <w:noWrap/>
            <w:vAlign w:val="center"/>
          </w:tcPr>
          <w:p w14:paraId="0AA43B53"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hint="eastAsia"/>
                <w:b/>
                <w:szCs w:val="21"/>
              </w:rPr>
              <w:t>评审因素</w:t>
            </w:r>
          </w:p>
        </w:tc>
        <w:tc>
          <w:tcPr>
            <w:tcW w:w="3837" w:type="pct"/>
            <w:noWrap/>
            <w:vAlign w:val="center"/>
          </w:tcPr>
          <w:p w14:paraId="5984A00A"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评标标准</w:t>
            </w:r>
          </w:p>
        </w:tc>
      </w:tr>
      <w:tr w:rsidR="008C42C7" w:rsidRPr="008C42C7" w14:paraId="4EA0C651" w14:textId="77777777">
        <w:trPr>
          <w:jc w:val="center"/>
        </w:trPr>
        <w:tc>
          <w:tcPr>
            <w:tcW w:w="282" w:type="pct"/>
            <w:noWrap/>
            <w:vAlign w:val="center"/>
          </w:tcPr>
          <w:p w14:paraId="258794B7"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1</w:t>
            </w:r>
          </w:p>
        </w:tc>
        <w:tc>
          <w:tcPr>
            <w:tcW w:w="358" w:type="pct"/>
            <w:noWrap/>
            <w:vAlign w:val="center"/>
          </w:tcPr>
          <w:p w14:paraId="5D60F50A"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价格分</w:t>
            </w:r>
          </w:p>
          <w:p w14:paraId="6BA56230"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（满分10分）</w:t>
            </w:r>
          </w:p>
        </w:tc>
        <w:tc>
          <w:tcPr>
            <w:tcW w:w="523" w:type="pct"/>
            <w:noWrap/>
            <w:vAlign w:val="center"/>
          </w:tcPr>
          <w:p w14:paraId="2A0F85B1"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hint="eastAsia"/>
                <w:szCs w:val="21"/>
              </w:rPr>
              <w:t>投标报价（满分10分）</w:t>
            </w:r>
          </w:p>
        </w:tc>
        <w:tc>
          <w:tcPr>
            <w:tcW w:w="3837" w:type="pct"/>
            <w:noWrap/>
            <w:vAlign w:val="center"/>
          </w:tcPr>
          <w:p w14:paraId="3088ACB8" w14:textId="77777777" w:rsidR="00343746" w:rsidRPr="008C42C7" w:rsidRDefault="00000000">
            <w:pPr>
              <w:snapToGrid w:val="0"/>
              <w:spacing w:line="360" w:lineRule="exact"/>
              <w:ind w:firstLineChars="111" w:firstLine="233"/>
              <w:rPr>
                <w:rFonts w:ascii="宋体" w:hAnsi="宋体" w:hint="eastAsia"/>
                <w:bCs/>
                <w:szCs w:val="21"/>
              </w:rPr>
            </w:pPr>
            <w:r w:rsidRPr="008C42C7">
              <w:rPr>
                <w:rFonts w:ascii="宋体" w:hAnsi="宋体" w:hint="eastAsia"/>
                <w:bCs/>
                <w:szCs w:val="21"/>
              </w:rPr>
              <w:t>（1）以进入综合评分环节的最高的评标报价为基准价（如A供应商下浮系数报价为5%；B供应商下浮系数报价为8%，则B供应商的下浮系数报价高），基准价报价得分为10分。</w:t>
            </w:r>
          </w:p>
          <w:p w14:paraId="0656EB62" w14:textId="77777777" w:rsidR="00343746" w:rsidRPr="008C42C7" w:rsidRDefault="00000000">
            <w:pPr>
              <w:snapToGrid w:val="0"/>
              <w:spacing w:line="360" w:lineRule="exact"/>
              <w:ind w:firstLineChars="111" w:firstLine="233"/>
              <w:rPr>
                <w:rFonts w:ascii="宋体" w:hAnsi="宋体" w:hint="eastAsia"/>
                <w:bCs/>
                <w:szCs w:val="21"/>
              </w:rPr>
            </w:pPr>
            <w:r w:rsidRPr="008C42C7">
              <w:rPr>
                <w:rFonts w:ascii="宋体" w:hAnsi="宋体" w:hint="eastAsia"/>
                <w:bCs/>
                <w:szCs w:val="21"/>
              </w:rPr>
              <w:t xml:space="preserve">（2）价格分计算公式：        </w:t>
            </w:r>
          </w:p>
          <w:p w14:paraId="4F90CE97" w14:textId="77777777" w:rsidR="00343746" w:rsidRPr="008C42C7" w:rsidRDefault="00000000">
            <w:pPr>
              <w:spacing w:line="360" w:lineRule="exact"/>
              <w:ind w:firstLineChars="111" w:firstLine="233"/>
              <w:rPr>
                <w:rFonts w:ascii="宋体" w:hAnsi="宋体" w:hint="eastAsia"/>
                <w:bCs/>
                <w:szCs w:val="21"/>
              </w:rPr>
            </w:pPr>
            <w:r w:rsidRPr="008C42C7">
              <w:rPr>
                <w:rFonts w:ascii="宋体" w:hAnsi="宋体" w:hint="eastAsia"/>
                <w:bCs/>
                <w:szCs w:val="21"/>
              </w:rPr>
              <w:t>某投标人价格分=（1-基准价（最高下浮系数））/（1-某投标人下浮系数）×10分。</w:t>
            </w:r>
          </w:p>
          <w:p w14:paraId="01525558"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bCs/>
                <w:szCs w:val="21"/>
              </w:rPr>
              <w:t>备注：</w:t>
            </w:r>
            <w:r w:rsidRPr="008C42C7">
              <w:rPr>
                <w:rFonts w:ascii="宋体" w:hAnsi="宋体" w:cs="宋体" w:hint="eastAsia"/>
                <w:spacing w:val="-8"/>
                <w:szCs w:val="21"/>
              </w:rPr>
              <w:t>8</w:t>
            </w:r>
            <w:r w:rsidRPr="008C42C7">
              <w:rPr>
                <w:rFonts w:ascii="宋体" w:hAnsi="宋体" w:cs="宋体"/>
                <w:spacing w:val="-8"/>
                <w:szCs w:val="21"/>
              </w:rPr>
              <w:t>%≥下浮系</w:t>
            </w:r>
            <w:r w:rsidRPr="008C42C7">
              <w:rPr>
                <w:rFonts w:ascii="宋体" w:hAnsi="宋体" w:cs="宋体"/>
                <w:spacing w:val="-9"/>
                <w:szCs w:val="21"/>
              </w:rPr>
              <w:t>数≥</w:t>
            </w:r>
            <w:r w:rsidRPr="008C42C7">
              <w:rPr>
                <w:rFonts w:ascii="宋体" w:hAnsi="宋体" w:cs="宋体" w:hint="eastAsia"/>
                <w:spacing w:val="-9"/>
                <w:szCs w:val="21"/>
              </w:rPr>
              <w:t>3</w:t>
            </w:r>
            <w:r w:rsidRPr="008C42C7">
              <w:rPr>
                <w:rFonts w:ascii="宋体" w:hAnsi="宋体" w:cs="宋体"/>
                <w:spacing w:val="-9"/>
                <w:szCs w:val="21"/>
              </w:rPr>
              <w:t>%</w:t>
            </w:r>
            <w:r w:rsidRPr="008C42C7">
              <w:rPr>
                <w:rFonts w:ascii="宋体" w:hAnsi="宋体" w:cs="仿宋" w:hint="eastAsia"/>
                <w:kern w:val="0"/>
                <w:szCs w:val="21"/>
              </w:rPr>
              <w:t>内为有效报价，超出有效报价范围的视为无效报价，无效</w:t>
            </w:r>
            <w:r w:rsidRPr="008C42C7">
              <w:rPr>
                <w:rFonts w:ascii="宋体" w:hAnsi="宋体" w:cs="仿宋"/>
                <w:kern w:val="0"/>
                <w:szCs w:val="21"/>
              </w:rPr>
              <w:t>报价价格分为</w:t>
            </w:r>
            <w:r w:rsidRPr="008C42C7">
              <w:rPr>
                <w:rFonts w:ascii="宋体" w:hAnsi="宋体" w:cs="仿宋" w:hint="eastAsia"/>
                <w:kern w:val="0"/>
                <w:szCs w:val="21"/>
              </w:rPr>
              <w:t>0分。</w:t>
            </w:r>
          </w:p>
        </w:tc>
      </w:tr>
      <w:tr w:rsidR="008C42C7" w:rsidRPr="008C42C7" w14:paraId="3C47FBB0" w14:textId="77777777">
        <w:trPr>
          <w:trHeight w:val="360"/>
          <w:jc w:val="center"/>
        </w:trPr>
        <w:tc>
          <w:tcPr>
            <w:tcW w:w="282" w:type="pct"/>
            <w:vMerge w:val="restart"/>
            <w:noWrap/>
            <w:vAlign w:val="center"/>
          </w:tcPr>
          <w:p w14:paraId="08E4F7DC"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2</w:t>
            </w:r>
          </w:p>
        </w:tc>
        <w:tc>
          <w:tcPr>
            <w:tcW w:w="358" w:type="pct"/>
            <w:vMerge w:val="restart"/>
            <w:noWrap/>
            <w:vAlign w:val="center"/>
          </w:tcPr>
          <w:p w14:paraId="5305571D" w14:textId="77777777" w:rsidR="00343746" w:rsidRPr="008C42C7" w:rsidRDefault="00000000">
            <w:pPr>
              <w:adjustRightInd w:val="0"/>
              <w:spacing w:line="360" w:lineRule="exact"/>
              <w:ind w:leftChars="-50" w:left="-105" w:rightChars="-50" w:right="-105"/>
              <w:jc w:val="center"/>
              <w:textAlignment w:val="baseline"/>
              <w:rPr>
                <w:rFonts w:ascii="宋体" w:hAnsi="宋体" w:hint="eastAsia"/>
                <w:b/>
                <w:bCs/>
                <w:szCs w:val="21"/>
              </w:rPr>
            </w:pPr>
            <w:r w:rsidRPr="008C42C7">
              <w:rPr>
                <w:rFonts w:ascii="宋体" w:hAnsi="宋体" w:hint="eastAsia"/>
                <w:b/>
                <w:bCs/>
                <w:szCs w:val="21"/>
              </w:rPr>
              <w:t>技术分</w:t>
            </w:r>
          </w:p>
          <w:p w14:paraId="0EEBC31D" w14:textId="77777777" w:rsidR="00343746" w:rsidRPr="008C42C7" w:rsidRDefault="00000000">
            <w:pPr>
              <w:adjustRightInd w:val="0"/>
              <w:spacing w:line="360" w:lineRule="exact"/>
              <w:ind w:leftChars="-50" w:left="-105" w:rightChars="-50" w:right="-105"/>
              <w:jc w:val="center"/>
              <w:textAlignment w:val="baseline"/>
              <w:rPr>
                <w:rFonts w:ascii="宋体" w:hAnsi="宋体" w:hint="eastAsia"/>
                <w:b/>
                <w:spacing w:val="-18"/>
                <w:szCs w:val="21"/>
              </w:rPr>
            </w:pPr>
            <w:r w:rsidRPr="008C42C7">
              <w:rPr>
                <w:rFonts w:ascii="宋体" w:hAnsi="宋体" w:hint="eastAsia"/>
                <w:b/>
                <w:bCs/>
                <w:szCs w:val="21"/>
              </w:rPr>
              <w:t>（</w:t>
            </w:r>
            <w:r w:rsidRPr="008C42C7">
              <w:rPr>
                <w:rFonts w:ascii="宋体" w:hAnsi="宋体" w:hint="eastAsia"/>
                <w:b/>
                <w:szCs w:val="21"/>
              </w:rPr>
              <w:t>满分40</w:t>
            </w:r>
            <w:r w:rsidRPr="008C42C7">
              <w:rPr>
                <w:rFonts w:ascii="宋体" w:hAnsi="宋体" w:hint="eastAsia"/>
                <w:b/>
                <w:bCs/>
                <w:szCs w:val="21"/>
              </w:rPr>
              <w:t>分）</w:t>
            </w:r>
          </w:p>
        </w:tc>
        <w:tc>
          <w:tcPr>
            <w:tcW w:w="523" w:type="pct"/>
            <w:noWrap/>
            <w:vAlign w:val="center"/>
          </w:tcPr>
          <w:p w14:paraId="3A8A023B" w14:textId="77777777" w:rsidR="00343746" w:rsidRPr="008C42C7" w:rsidRDefault="00000000">
            <w:pPr>
              <w:adjustRightInd w:val="0"/>
              <w:spacing w:line="360" w:lineRule="exact"/>
              <w:jc w:val="center"/>
              <w:textAlignment w:val="baseline"/>
              <w:rPr>
                <w:rFonts w:ascii="宋体" w:hAnsi="宋体" w:hint="eastAsia"/>
                <w:szCs w:val="21"/>
                <w:u w:val="single"/>
              </w:rPr>
            </w:pPr>
            <w:r w:rsidRPr="008C42C7">
              <w:rPr>
                <w:rFonts w:ascii="宋体" w:hAnsi="宋体" w:cs="宋体" w:hint="eastAsia"/>
                <w:kern w:val="0"/>
                <w:szCs w:val="21"/>
                <w:lang w:bidi="ar"/>
              </w:rPr>
              <w:t>服务方案</w:t>
            </w:r>
            <w:r w:rsidRPr="008C42C7">
              <w:rPr>
                <w:rFonts w:ascii="宋体" w:hAnsi="宋体" w:hint="eastAsia"/>
                <w:szCs w:val="21"/>
              </w:rPr>
              <w:t>分（满分10分）</w:t>
            </w:r>
          </w:p>
        </w:tc>
        <w:tc>
          <w:tcPr>
            <w:tcW w:w="3837" w:type="pct"/>
            <w:noWrap/>
            <w:vAlign w:val="center"/>
          </w:tcPr>
          <w:p w14:paraId="5B8452B2" w14:textId="35270998"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一档（</w:t>
            </w:r>
            <w:r w:rsidR="00A16090" w:rsidRPr="008C42C7">
              <w:rPr>
                <w:rFonts w:ascii="宋体" w:hAnsi="宋体" w:cs="宋体" w:hint="eastAsia"/>
                <w:bCs/>
                <w:szCs w:val="21"/>
              </w:rPr>
              <w:t>1</w:t>
            </w:r>
            <w:r w:rsidRPr="008C42C7">
              <w:rPr>
                <w:rFonts w:ascii="宋体" w:hAnsi="宋体" w:cs="宋体" w:hint="eastAsia"/>
                <w:bCs/>
                <w:szCs w:val="21"/>
              </w:rPr>
              <w:t>~3分）：对项目需求及采购人单位性质、职能、特点有一定了解，并针对本项目提出可行服务方案，配送方案满足采购需求；</w:t>
            </w:r>
          </w:p>
          <w:p w14:paraId="7E655884"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二档（4~7分）：从采购人实际需求出发，针对本项目提出科学、可行的服务方案，并有详细的配送方案、服务流程和服务承诺；</w:t>
            </w:r>
          </w:p>
          <w:p w14:paraId="1101C8B3" w14:textId="77777777" w:rsidR="00343746" w:rsidRPr="008C42C7" w:rsidRDefault="00000000">
            <w:pPr>
              <w:spacing w:line="360" w:lineRule="exact"/>
              <w:ind w:firstLineChars="211" w:firstLine="443"/>
              <w:rPr>
                <w:rFonts w:ascii="宋体" w:hAnsi="宋体" w:cs="宋体" w:hint="eastAsia"/>
                <w:bCs/>
                <w:szCs w:val="21"/>
              </w:rPr>
            </w:pPr>
            <w:r w:rsidRPr="008C42C7">
              <w:rPr>
                <w:rFonts w:ascii="宋体" w:hAnsi="宋体" w:cs="宋体" w:hint="eastAsia"/>
                <w:bCs/>
                <w:szCs w:val="21"/>
              </w:rPr>
              <w:t>三档（8~10分）：从采购人实际需求出发，针对本项目提出科学、可行的服务方案，并有详细的配送方案、服务流程和服务承诺，能从本项目的整体出发，且</w:t>
            </w:r>
            <w:proofErr w:type="gramStart"/>
            <w:r w:rsidRPr="008C42C7">
              <w:rPr>
                <w:rFonts w:ascii="宋体" w:hAnsi="宋体" w:cs="宋体" w:hint="eastAsia"/>
                <w:bCs/>
                <w:szCs w:val="21"/>
              </w:rPr>
              <w:t>具服务</w:t>
            </w:r>
            <w:proofErr w:type="gramEnd"/>
            <w:r w:rsidRPr="008C42C7">
              <w:rPr>
                <w:rFonts w:ascii="宋体" w:hAnsi="宋体" w:cs="宋体" w:hint="eastAsia"/>
                <w:bCs/>
                <w:szCs w:val="21"/>
              </w:rPr>
              <w:t>意识。能针对重点及难点工作提出符合实际的解决方案。</w:t>
            </w:r>
          </w:p>
          <w:p w14:paraId="0C7D418A" w14:textId="77777777" w:rsidR="00343746" w:rsidRPr="008C42C7" w:rsidRDefault="00000000">
            <w:pPr>
              <w:spacing w:line="360" w:lineRule="exact"/>
              <w:ind w:firstLineChars="111" w:firstLine="233"/>
              <w:rPr>
                <w:rFonts w:ascii="宋体" w:hAnsi="宋体" w:cs="Courier New" w:hint="eastAsia"/>
                <w:b/>
                <w:szCs w:val="21"/>
              </w:rPr>
            </w:pPr>
            <w:r w:rsidRPr="008C42C7">
              <w:rPr>
                <w:rFonts w:ascii="宋体" w:hAnsi="宋体" w:cs="宋体" w:hint="eastAsia"/>
                <w:bCs/>
                <w:szCs w:val="21"/>
              </w:rPr>
              <w:lastRenderedPageBreak/>
              <w:t>不满足要求或未提供的得0分。</w:t>
            </w:r>
          </w:p>
        </w:tc>
      </w:tr>
      <w:tr w:rsidR="008C42C7" w:rsidRPr="008C42C7" w14:paraId="483A826B" w14:textId="77777777">
        <w:trPr>
          <w:trHeight w:val="416"/>
          <w:jc w:val="center"/>
        </w:trPr>
        <w:tc>
          <w:tcPr>
            <w:tcW w:w="282" w:type="pct"/>
            <w:vMerge/>
            <w:noWrap/>
          </w:tcPr>
          <w:p w14:paraId="308F5D64" w14:textId="77777777" w:rsidR="00343746" w:rsidRPr="008C42C7" w:rsidRDefault="00343746">
            <w:pPr>
              <w:adjustRightInd w:val="0"/>
              <w:spacing w:line="360" w:lineRule="exact"/>
              <w:jc w:val="center"/>
              <w:textAlignment w:val="baseline"/>
              <w:rPr>
                <w:rFonts w:ascii="宋体" w:hAnsi="宋体" w:hint="eastAsia"/>
                <w:b/>
                <w:szCs w:val="21"/>
              </w:rPr>
            </w:pPr>
          </w:p>
        </w:tc>
        <w:tc>
          <w:tcPr>
            <w:tcW w:w="358" w:type="pct"/>
            <w:vMerge/>
            <w:noWrap/>
          </w:tcPr>
          <w:p w14:paraId="06FE7FA0" w14:textId="77777777" w:rsidR="00343746" w:rsidRPr="008C42C7" w:rsidRDefault="00343746">
            <w:pPr>
              <w:adjustRightInd w:val="0"/>
              <w:spacing w:line="360" w:lineRule="exact"/>
              <w:jc w:val="center"/>
              <w:textAlignment w:val="baseline"/>
              <w:rPr>
                <w:rFonts w:ascii="宋体" w:hAnsi="宋体" w:hint="eastAsia"/>
                <w:szCs w:val="21"/>
              </w:rPr>
            </w:pPr>
          </w:p>
        </w:tc>
        <w:tc>
          <w:tcPr>
            <w:tcW w:w="523" w:type="pct"/>
            <w:noWrap/>
            <w:tcMar>
              <w:left w:w="57" w:type="dxa"/>
              <w:right w:w="57" w:type="dxa"/>
            </w:tcMar>
            <w:vAlign w:val="center"/>
          </w:tcPr>
          <w:p w14:paraId="6C72DCBD" w14:textId="77777777" w:rsidR="00343746" w:rsidRPr="008C42C7" w:rsidRDefault="00000000">
            <w:pPr>
              <w:spacing w:line="360" w:lineRule="exact"/>
              <w:jc w:val="center"/>
              <w:rPr>
                <w:rFonts w:ascii="宋体" w:hAnsi="宋体" w:cs="宋体" w:hint="eastAsia"/>
                <w:szCs w:val="21"/>
                <w:lang w:bidi="ar"/>
              </w:rPr>
            </w:pPr>
            <w:r w:rsidRPr="008C42C7">
              <w:rPr>
                <w:rFonts w:ascii="宋体" w:hAnsi="宋体" w:cs="宋体" w:hint="eastAsia"/>
                <w:kern w:val="0"/>
                <w:szCs w:val="21"/>
                <w:lang w:bidi="ar"/>
              </w:rPr>
              <w:t>食材质</w:t>
            </w:r>
            <w:proofErr w:type="gramStart"/>
            <w:r w:rsidRPr="008C42C7">
              <w:rPr>
                <w:rFonts w:ascii="宋体" w:hAnsi="宋体" w:cs="宋体" w:hint="eastAsia"/>
                <w:kern w:val="0"/>
                <w:szCs w:val="21"/>
                <w:lang w:bidi="ar"/>
              </w:rPr>
              <w:t>量保障</w:t>
            </w:r>
            <w:proofErr w:type="gramEnd"/>
            <w:r w:rsidRPr="008C42C7">
              <w:rPr>
                <w:rFonts w:ascii="宋体" w:hAnsi="宋体" w:cs="宋体" w:hint="eastAsia"/>
                <w:kern w:val="0"/>
                <w:szCs w:val="21"/>
                <w:lang w:bidi="ar"/>
              </w:rPr>
              <w:t>方案</w:t>
            </w:r>
            <w:r w:rsidRPr="008C42C7">
              <w:rPr>
                <w:rFonts w:ascii="宋体" w:hAnsi="宋体" w:cs="宋体"/>
                <w:kern w:val="0"/>
                <w:szCs w:val="21"/>
                <w:lang w:bidi="ar"/>
              </w:rPr>
              <w:t>分（满分</w:t>
            </w:r>
            <w:r w:rsidRPr="008C42C7">
              <w:rPr>
                <w:rFonts w:ascii="宋体" w:hAnsi="宋体" w:cs="宋体" w:hint="eastAsia"/>
                <w:kern w:val="0"/>
                <w:szCs w:val="21"/>
                <w:lang w:bidi="ar"/>
              </w:rPr>
              <w:t>10</w:t>
            </w:r>
            <w:r w:rsidRPr="008C42C7">
              <w:rPr>
                <w:rFonts w:ascii="宋体" w:hAnsi="宋体" w:cs="宋体"/>
                <w:kern w:val="0"/>
                <w:szCs w:val="21"/>
                <w:lang w:bidi="ar"/>
              </w:rPr>
              <w:t>分）</w:t>
            </w:r>
          </w:p>
        </w:tc>
        <w:tc>
          <w:tcPr>
            <w:tcW w:w="3837" w:type="pct"/>
            <w:noWrap/>
            <w:vAlign w:val="center"/>
          </w:tcPr>
          <w:p w14:paraId="0D8B20AB" w14:textId="0223C24D"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一档（</w:t>
            </w:r>
            <w:r w:rsidR="00A16090" w:rsidRPr="008C42C7">
              <w:rPr>
                <w:rFonts w:ascii="宋体" w:hAnsi="宋体" w:cs="宋体" w:hint="eastAsia"/>
                <w:bCs/>
                <w:szCs w:val="21"/>
              </w:rPr>
              <w:t>1</w:t>
            </w:r>
            <w:r w:rsidRPr="008C42C7">
              <w:rPr>
                <w:rFonts w:ascii="宋体" w:hAnsi="宋体" w:cs="宋体" w:hint="eastAsia"/>
                <w:bCs/>
                <w:szCs w:val="21"/>
              </w:rPr>
              <w:t>~3分）：食材质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方案，可行性较强。有</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；有检验检疫措施，主动开展检验工作；</w:t>
            </w:r>
          </w:p>
          <w:p w14:paraId="2D710A14"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二档（4~7分）：食材质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方案，可行性强。有相对完整的进货采购渠道、</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；有检验检疫措施，能把好食材质量关；主动开展检验工作；</w:t>
            </w:r>
          </w:p>
          <w:p w14:paraId="649C5F74"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三档（8~10分）：食材质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方案根据项目实际情况制定，有完整相对固定的进货采购渠道、</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；可清晰直观的</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；检验检疫措施全面，能严格进行食材质量把关；主动开展检验工作，有具体的实施步骤和要求。</w:t>
            </w:r>
          </w:p>
          <w:p w14:paraId="5E06DC3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bCs/>
                <w:szCs w:val="21"/>
              </w:rPr>
              <w:t>不满足要求或未提供的得0分。</w:t>
            </w:r>
          </w:p>
        </w:tc>
      </w:tr>
      <w:tr w:rsidR="008C42C7" w:rsidRPr="008C42C7" w14:paraId="0DB11EA6" w14:textId="77777777">
        <w:trPr>
          <w:trHeight w:val="939"/>
          <w:jc w:val="center"/>
        </w:trPr>
        <w:tc>
          <w:tcPr>
            <w:tcW w:w="282" w:type="pct"/>
            <w:vMerge/>
            <w:noWrap/>
          </w:tcPr>
          <w:p w14:paraId="07AA204F" w14:textId="77777777" w:rsidR="00343746" w:rsidRPr="008C42C7" w:rsidRDefault="00343746">
            <w:pPr>
              <w:adjustRightInd w:val="0"/>
              <w:spacing w:line="360" w:lineRule="exact"/>
              <w:jc w:val="center"/>
              <w:textAlignment w:val="baseline"/>
              <w:rPr>
                <w:rFonts w:ascii="宋体" w:hAnsi="宋体" w:hint="eastAsia"/>
                <w:b/>
                <w:szCs w:val="21"/>
              </w:rPr>
            </w:pPr>
          </w:p>
        </w:tc>
        <w:tc>
          <w:tcPr>
            <w:tcW w:w="358" w:type="pct"/>
            <w:vMerge/>
            <w:noWrap/>
          </w:tcPr>
          <w:p w14:paraId="24A63D95" w14:textId="77777777" w:rsidR="00343746" w:rsidRPr="008C42C7" w:rsidRDefault="00343746">
            <w:pPr>
              <w:adjustRightInd w:val="0"/>
              <w:spacing w:line="360" w:lineRule="exact"/>
              <w:jc w:val="center"/>
              <w:textAlignment w:val="baseline"/>
              <w:rPr>
                <w:rFonts w:ascii="宋体" w:hAnsi="宋体" w:hint="eastAsia"/>
                <w:szCs w:val="21"/>
              </w:rPr>
            </w:pPr>
          </w:p>
        </w:tc>
        <w:tc>
          <w:tcPr>
            <w:tcW w:w="523" w:type="pct"/>
            <w:noWrap/>
            <w:tcMar>
              <w:left w:w="57" w:type="dxa"/>
              <w:right w:w="57" w:type="dxa"/>
            </w:tcMar>
            <w:vAlign w:val="center"/>
          </w:tcPr>
          <w:p w14:paraId="18955087" w14:textId="77777777" w:rsidR="00343746" w:rsidRPr="008C42C7" w:rsidRDefault="00000000">
            <w:pPr>
              <w:spacing w:line="360" w:lineRule="exact"/>
              <w:jc w:val="center"/>
              <w:rPr>
                <w:rFonts w:ascii="宋体" w:hAnsi="宋体" w:cs="宋体" w:hint="eastAsia"/>
                <w:szCs w:val="21"/>
              </w:rPr>
            </w:pPr>
            <w:r w:rsidRPr="008C42C7">
              <w:rPr>
                <w:rFonts w:ascii="宋体" w:hAnsi="宋体" w:cs="宋体" w:hint="eastAsia"/>
                <w:kern w:val="0"/>
                <w:szCs w:val="21"/>
                <w:lang w:bidi="ar"/>
              </w:rPr>
              <w:t>应急预案</w:t>
            </w:r>
            <w:r w:rsidRPr="008C42C7">
              <w:rPr>
                <w:rFonts w:ascii="宋体" w:hAnsi="宋体" w:cs="宋体" w:hint="eastAsia"/>
                <w:szCs w:val="21"/>
              </w:rPr>
              <w:t>分（满分10分）</w:t>
            </w:r>
          </w:p>
        </w:tc>
        <w:tc>
          <w:tcPr>
            <w:tcW w:w="3837" w:type="pct"/>
            <w:noWrap/>
          </w:tcPr>
          <w:p w14:paraId="333F04E4"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一档（</w:t>
            </w:r>
            <w:r w:rsidRPr="008C42C7">
              <w:rPr>
                <w:rFonts w:ascii="宋体" w:hAnsi="宋体" w:cs="宋体"/>
                <w:bCs/>
                <w:szCs w:val="21"/>
              </w:rPr>
              <w:t>4</w:t>
            </w:r>
            <w:r w:rsidRPr="008C42C7">
              <w:rPr>
                <w:rFonts w:ascii="宋体" w:hAnsi="宋体" w:cs="宋体" w:hint="eastAsia"/>
                <w:bCs/>
                <w:szCs w:val="21"/>
                <w:lang w:eastAsia="zh-TW"/>
              </w:rPr>
              <w:t>分）：投标人</w:t>
            </w:r>
            <w:r w:rsidRPr="008C42C7">
              <w:rPr>
                <w:rFonts w:ascii="宋体" w:hAnsi="宋体" w:cs="宋体" w:hint="eastAsia"/>
                <w:bCs/>
                <w:szCs w:val="21"/>
              </w:rPr>
              <w:t>设置有</w:t>
            </w:r>
            <w:r w:rsidRPr="008C42C7">
              <w:rPr>
                <w:rFonts w:ascii="宋体" w:hAnsi="宋体" w:cs="宋体" w:hint="eastAsia"/>
                <w:bCs/>
                <w:szCs w:val="21"/>
                <w:lang w:eastAsia="zh-TW"/>
              </w:rPr>
              <w:t>对问题食材</w:t>
            </w:r>
            <w:r w:rsidRPr="008C42C7">
              <w:rPr>
                <w:rFonts w:ascii="宋体" w:hAnsi="宋体" w:cs="宋体" w:hint="eastAsia"/>
                <w:bCs/>
                <w:szCs w:val="21"/>
              </w:rPr>
              <w:t>或配送过程中</w:t>
            </w:r>
            <w:r w:rsidRPr="008C42C7">
              <w:rPr>
                <w:rFonts w:ascii="宋体" w:hAnsi="宋体" w:cs="宋体" w:hint="eastAsia"/>
                <w:bCs/>
                <w:szCs w:val="21"/>
                <w:lang w:eastAsia="zh-TW"/>
              </w:rPr>
              <w:t>发生紧急事件处理</w:t>
            </w:r>
            <w:r w:rsidRPr="008C42C7">
              <w:rPr>
                <w:rFonts w:ascii="宋体" w:hAnsi="宋体" w:cs="宋体" w:hint="eastAsia"/>
                <w:bCs/>
                <w:szCs w:val="21"/>
              </w:rPr>
              <w:t>的应急</w:t>
            </w:r>
            <w:r w:rsidRPr="008C42C7">
              <w:rPr>
                <w:rFonts w:ascii="宋体" w:hAnsi="宋体" w:cs="宋体" w:hint="eastAsia"/>
                <w:bCs/>
                <w:szCs w:val="21"/>
                <w:lang w:eastAsia="zh-TW"/>
              </w:rPr>
              <w:t>预案，</w:t>
            </w:r>
            <w:r w:rsidRPr="008C42C7">
              <w:rPr>
                <w:rFonts w:ascii="宋体" w:hAnsi="宋体" w:cs="宋体" w:hint="eastAsia"/>
                <w:bCs/>
                <w:szCs w:val="21"/>
              </w:rPr>
              <w:t>并具有可行性</w:t>
            </w:r>
            <w:r w:rsidRPr="008C42C7">
              <w:rPr>
                <w:rFonts w:ascii="宋体" w:hAnsi="宋体" w:cs="宋体" w:hint="eastAsia"/>
                <w:bCs/>
                <w:szCs w:val="21"/>
                <w:lang w:eastAsia="zh-TW"/>
              </w:rPr>
              <w:t>；</w:t>
            </w:r>
          </w:p>
          <w:p w14:paraId="13AB5B00"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二档（</w:t>
            </w:r>
            <w:r w:rsidRPr="008C42C7">
              <w:rPr>
                <w:rFonts w:ascii="宋体" w:hAnsi="宋体" w:cs="宋体"/>
                <w:bCs/>
                <w:szCs w:val="21"/>
              </w:rPr>
              <w:t>6</w:t>
            </w:r>
            <w:r w:rsidRPr="008C42C7">
              <w:rPr>
                <w:rFonts w:ascii="宋体" w:hAnsi="宋体" w:cs="宋体" w:hint="eastAsia"/>
                <w:bCs/>
                <w:szCs w:val="21"/>
                <w:lang w:eastAsia="zh-TW"/>
              </w:rPr>
              <w:t>分）：投标人</w:t>
            </w:r>
            <w:r w:rsidRPr="008C42C7">
              <w:rPr>
                <w:rFonts w:ascii="宋体" w:hAnsi="宋体" w:cs="宋体" w:hint="eastAsia"/>
                <w:bCs/>
                <w:szCs w:val="21"/>
              </w:rPr>
              <w:t>设置有完备的</w:t>
            </w:r>
            <w:r w:rsidRPr="008C42C7">
              <w:rPr>
                <w:rFonts w:ascii="宋体" w:hAnsi="宋体" w:cs="宋体" w:hint="eastAsia"/>
                <w:bCs/>
                <w:szCs w:val="21"/>
                <w:lang w:eastAsia="zh-TW"/>
              </w:rPr>
              <w:t>对问题食材或配送过程中发生的</w:t>
            </w:r>
            <w:r w:rsidRPr="008C42C7">
              <w:rPr>
                <w:rFonts w:ascii="宋体" w:hAnsi="宋体" w:cs="宋体" w:hint="eastAsia"/>
                <w:bCs/>
                <w:szCs w:val="21"/>
              </w:rPr>
              <w:t>紧急事件</w:t>
            </w:r>
            <w:r w:rsidRPr="008C42C7">
              <w:rPr>
                <w:rFonts w:ascii="宋体" w:hAnsi="宋体" w:cs="宋体" w:hint="eastAsia"/>
                <w:bCs/>
                <w:szCs w:val="21"/>
                <w:lang w:eastAsia="zh-TW"/>
              </w:rPr>
              <w:t>处理有具体可执行的</w:t>
            </w:r>
            <w:r w:rsidRPr="008C42C7">
              <w:rPr>
                <w:rFonts w:ascii="宋体" w:hAnsi="宋体" w:cs="宋体" w:hint="eastAsia"/>
                <w:bCs/>
                <w:szCs w:val="21"/>
              </w:rPr>
              <w:t>应急</w:t>
            </w:r>
            <w:r w:rsidRPr="008C42C7">
              <w:rPr>
                <w:rFonts w:ascii="宋体" w:hAnsi="宋体" w:cs="宋体" w:hint="eastAsia"/>
                <w:bCs/>
                <w:szCs w:val="21"/>
                <w:lang w:eastAsia="zh-TW"/>
              </w:rPr>
              <w:t>预案</w:t>
            </w:r>
            <w:r w:rsidRPr="008C42C7">
              <w:rPr>
                <w:rFonts w:ascii="宋体" w:hAnsi="宋体" w:cs="宋体" w:hint="eastAsia"/>
                <w:bCs/>
                <w:szCs w:val="21"/>
              </w:rPr>
              <w:t>，并有详细的处理流程方案。</w:t>
            </w:r>
            <w:r w:rsidRPr="008C42C7">
              <w:rPr>
                <w:rFonts w:ascii="宋体" w:hAnsi="宋体" w:cs="宋体" w:hint="eastAsia"/>
                <w:bCs/>
                <w:szCs w:val="21"/>
                <w:lang w:eastAsia="zh-TW"/>
              </w:rPr>
              <w:t>当接到采购人</w:t>
            </w:r>
            <w:r w:rsidRPr="008C42C7">
              <w:rPr>
                <w:rFonts w:ascii="宋体" w:hAnsi="宋体" w:cs="宋体" w:hint="eastAsia"/>
                <w:bCs/>
                <w:szCs w:val="21"/>
              </w:rPr>
              <w:t>应</w:t>
            </w:r>
            <w:r w:rsidRPr="008C42C7">
              <w:rPr>
                <w:rFonts w:ascii="宋体" w:hAnsi="宋体" w:cs="宋体" w:hint="eastAsia"/>
                <w:bCs/>
                <w:szCs w:val="21"/>
                <w:lang w:eastAsia="zh-TW"/>
              </w:rPr>
              <w:t>急</w:t>
            </w:r>
            <w:r w:rsidRPr="008C42C7">
              <w:rPr>
                <w:rFonts w:ascii="宋体" w:hAnsi="宋体" w:cs="宋体" w:hint="eastAsia"/>
                <w:bCs/>
                <w:szCs w:val="21"/>
              </w:rPr>
              <w:t>需求</w:t>
            </w:r>
            <w:r w:rsidRPr="008C42C7">
              <w:rPr>
                <w:rFonts w:ascii="宋体" w:hAnsi="宋体" w:cs="宋体" w:hint="eastAsia"/>
                <w:bCs/>
                <w:szCs w:val="21"/>
                <w:lang w:eastAsia="zh-TW"/>
              </w:rPr>
              <w:t>时，</w:t>
            </w:r>
            <w:r w:rsidRPr="008C42C7">
              <w:rPr>
                <w:rFonts w:ascii="宋体" w:hAnsi="宋体" w:cs="宋体" w:hint="eastAsia"/>
                <w:bCs/>
                <w:szCs w:val="21"/>
              </w:rPr>
              <w:t>能</w:t>
            </w:r>
            <w:r w:rsidRPr="008C42C7">
              <w:rPr>
                <w:rFonts w:ascii="宋体" w:hAnsi="宋体" w:cs="宋体" w:hint="eastAsia"/>
                <w:bCs/>
                <w:szCs w:val="21"/>
                <w:lang w:eastAsia="zh-TW"/>
              </w:rPr>
              <w:t>承诺在</w:t>
            </w:r>
            <w:r w:rsidRPr="008C42C7">
              <w:rPr>
                <w:rFonts w:ascii="宋体" w:hAnsi="宋体" w:cs="宋体" w:hint="eastAsia"/>
                <w:bCs/>
                <w:szCs w:val="21"/>
              </w:rPr>
              <w:t>1.5小时</w:t>
            </w:r>
            <w:r w:rsidRPr="008C42C7">
              <w:rPr>
                <w:rFonts w:ascii="宋体" w:hAnsi="宋体" w:cs="宋体" w:hint="eastAsia"/>
                <w:bCs/>
                <w:szCs w:val="21"/>
                <w:lang w:eastAsia="zh-TW"/>
              </w:rPr>
              <w:t>内</w:t>
            </w:r>
            <w:r w:rsidRPr="008C42C7">
              <w:rPr>
                <w:rFonts w:ascii="宋体" w:hAnsi="宋体" w:cs="宋体" w:hint="eastAsia"/>
                <w:bCs/>
                <w:szCs w:val="21"/>
              </w:rPr>
              <w:t>响应解决完成；</w:t>
            </w:r>
          </w:p>
          <w:p w14:paraId="2FCEBD02"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lang w:eastAsia="zh-TW"/>
              </w:rPr>
              <w:t>三档（</w:t>
            </w:r>
            <w:r w:rsidRPr="008C42C7">
              <w:rPr>
                <w:rFonts w:ascii="宋体" w:hAnsi="宋体" w:cs="宋体" w:hint="eastAsia"/>
                <w:bCs/>
                <w:szCs w:val="21"/>
              </w:rPr>
              <w:t>10</w:t>
            </w:r>
            <w:r w:rsidRPr="008C42C7">
              <w:rPr>
                <w:rFonts w:ascii="宋体" w:hAnsi="宋体" w:cs="宋体" w:hint="eastAsia"/>
                <w:bCs/>
                <w:szCs w:val="21"/>
                <w:lang w:eastAsia="zh-TW"/>
              </w:rPr>
              <w:t>分）：投标人</w:t>
            </w:r>
            <w:r w:rsidRPr="008C42C7">
              <w:rPr>
                <w:rFonts w:ascii="宋体" w:hAnsi="宋体" w:cs="宋体" w:hint="eastAsia"/>
                <w:bCs/>
                <w:szCs w:val="21"/>
              </w:rPr>
              <w:t>设置</w:t>
            </w:r>
            <w:r w:rsidRPr="008C42C7">
              <w:rPr>
                <w:rFonts w:ascii="宋体" w:hAnsi="宋体" w:cs="宋体" w:hint="eastAsia"/>
                <w:bCs/>
                <w:szCs w:val="21"/>
                <w:lang w:eastAsia="zh-TW"/>
              </w:rPr>
              <w:t>对问题食材或配送过程中发生的</w:t>
            </w:r>
            <w:r w:rsidRPr="008C42C7">
              <w:rPr>
                <w:rFonts w:ascii="宋体" w:hAnsi="宋体" w:cs="宋体" w:hint="eastAsia"/>
                <w:bCs/>
                <w:szCs w:val="21"/>
              </w:rPr>
              <w:t>紧急事件</w:t>
            </w:r>
            <w:r w:rsidRPr="008C42C7">
              <w:rPr>
                <w:rFonts w:ascii="宋体" w:hAnsi="宋体" w:cs="宋体" w:hint="eastAsia"/>
                <w:bCs/>
                <w:szCs w:val="21"/>
                <w:lang w:eastAsia="zh-TW"/>
              </w:rPr>
              <w:t>有</w:t>
            </w:r>
            <w:r w:rsidRPr="008C42C7">
              <w:rPr>
                <w:rFonts w:ascii="宋体" w:hAnsi="宋体" w:cs="宋体" w:hint="eastAsia"/>
                <w:bCs/>
                <w:szCs w:val="21"/>
              </w:rPr>
              <w:t>完备的应急</w:t>
            </w:r>
            <w:r w:rsidRPr="008C42C7">
              <w:rPr>
                <w:rFonts w:ascii="宋体" w:hAnsi="宋体" w:cs="宋体" w:hint="eastAsia"/>
                <w:bCs/>
                <w:szCs w:val="21"/>
                <w:lang w:eastAsia="zh-TW"/>
              </w:rPr>
              <w:t>预案</w:t>
            </w:r>
            <w:r w:rsidRPr="008C42C7">
              <w:rPr>
                <w:rFonts w:ascii="宋体" w:hAnsi="宋体" w:cs="宋体" w:hint="eastAsia"/>
                <w:bCs/>
                <w:szCs w:val="21"/>
              </w:rPr>
              <w:t>，并有详细的处理流程方案，</w:t>
            </w:r>
            <w:r w:rsidRPr="008C42C7">
              <w:rPr>
                <w:rFonts w:ascii="宋体" w:hAnsi="宋体" w:cs="宋体" w:hint="eastAsia"/>
                <w:bCs/>
                <w:szCs w:val="21"/>
                <w:lang w:eastAsia="zh-TW"/>
              </w:rPr>
              <w:t>当接到采购人</w:t>
            </w:r>
            <w:r w:rsidRPr="008C42C7">
              <w:rPr>
                <w:rFonts w:ascii="宋体" w:hAnsi="宋体" w:cs="宋体" w:hint="eastAsia"/>
                <w:bCs/>
                <w:szCs w:val="21"/>
              </w:rPr>
              <w:t>应</w:t>
            </w:r>
            <w:r w:rsidRPr="008C42C7">
              <w:rPr>
                <w:rFonts w:ascii="宋体" w:hAnsi="宋体" w:cs="宋体" w:hint="eastAsia"/>
                <w:bCs/>
                <w:szCs w:val="21"/>
                <w:lang w:eastAsia="zh-TW"/>
              </w:rPr>
              <w:t>急</w:t>
            </w:r>
            <w:r w:rsidRPr="008C42C7">
              <w:rPr>
                <w:rFonts w:ascii="宋体" w:hAnsi="宋体" w:cs="宋体" w:hint="eastAsia"/>
                <w:bCs/>
                <w:szCs w:val="21"/>
              </w:rPr>
              <w:t>需求</w:t>
            </w:r>
            <w:r w:rsidRPr="008C42C7">
              <w:rPr>
                <w:rFonts w:ascii="宋体" w:hAnsi="宋体" w:cs="宋体" w:hint="eastAsia"/>
                <w:bCs/>
                <w:szCs w:val="21"/>
                <w:lang w:eastAsia="zh-TW"/>
              </w:rPr>
              <w:t>时，</w:t>
            </w:r>
            <w:r w:rsidRPr="008C42C7">
              <w:rPr>
                <w:rFonts w:ascii="宋体" w:hAnsi="宋体" w:cs="宋体" w:hint="eastAsia"/>
                <w:bCs/>
                <w:szCs w:val="21"/>
              </w:rPr>
              <w:t>能</w:t>
            </w:r>
            <w:r w:rsidRPr="008C42C7">
              <w:rPr>
                <w:rFonts w:ascii="宋体" w:hAnsi="宋体" w:cs="宋体" w:hint="eastAsia"/>
                <w:bCs/>
                <w:szCs w:val="21"/>
                <w:lang w:eastAsia="zh-TW"/>
              </w:rPr>
              <w:t>承诺在</w:t>
            </w:r>
            <w:r w:rsidRPr="008C42C7">
              <w:rPr>
                <w:rFonts w:ascii="宋体" w:hAnsi="宋体" w:cs="宋体" w:hint="eastAsia"/>
                <w:bCs/>
                <w:szCs w:val="21"/>
              </w:rPr>
              <w:t>1小时</w:t>
            </w:r>
            <w:r w:rsidRPr="008C42C7">
              <w:rPr>
                <w:rFonts w:ascii="宋体" w:hAnsi="宋体" w:cs="宋体" w:hint="eastAsia"/>
                <w:bCs/>
                <w:szCs w:val="21"/>
                <w:lang w:eastAsia="zh-TW"/>
              </w:rPr>
              <w:t>内</w:t>
            </w:r>
            <w:r w:rsidRPr="008C42C7">
              <w:rPr>
                <w:rFonts w:ascii="宋体" w:hAnsi="宋体" w:cs="宋体" w:hint="eastAsia"/>
                <w:bCs/>
                <w:szCs w:val="21"/>
              </w:rPr>
              <w:t>响应解决完成。</w:t>
            </w:r>
          </w:p>
          <w:p w14:paraId="2935BD6F"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bCs/>
                <w:szCs w:val="21"/>
              </w:rPr>
              <w:t>不满足要求或未提供的得0分。</w:t>
            </w:r>
          </w:p>
        </w:tc>
      </w:tr>
      <w:tr w:rsidR="008C42C7" w:rsidRPr="008C42C7" w14:paraId="62320594" w14:textId="77777777">
        <w:trPr>
          <w:trHeight w:val="939"/>
          <w:jc w:val="center"/>
        </w:trPr>
        <w:tc>
          <w:tcPr>
            <w:tcW w:w="282" w:type="pct"/>
            <w:vMerge/>
            <w:noWrap/>
          </w:tcPr>
          <w:p w14:paraId="5EF1792E" w14:textId="77777777" w:rsidR="00343746" w:rsidRPr="008C42C7" w:rsidRDefault="00343746">
            <w:pPr>
              <w:adjustRightInd w:val="0"/>
              <w:spacing w:line="360" w:lineRule="exact"/>
              <w:jc w:val="center"/>
              <w:textAlignment w:val="baseline"/>
              <w:rPr>
                <w:rFonts w:ascii="宋体" w:hAnsi="宋体" w:hint="eastAsia"/>
                <w:b/>
                <w:szCs w:val="21"/>
              </w:rPr>
            </w:pPr>
          </w:p>
        </w:tc>
        <w:tc>
          <w:tcPr>
            <w:tcW w:w="358" w:type="pct"/>
            <w:vMerge/>
            <w:noWrap/>
          </w:tcPr>
          <w:p w14:paraId="70C2C05C" w14:textId="77777777" w:rsidR="00343746" w:rsidRPr="008C42C7" w:rsidRDefault="00343746">
            <w:pPr>
              <w:adjustRightInd w:val="0"/>
              <w:spacing w:line="360" w:lineRule="exact"/>
              <w:jc w:val="center"/>
              <w:textAlignment w:val="baseline"/>
              <w:rPr>
                <w:rFonts w:ascii="宋体" w:hAnsi="宋体" w:hint="eastAsia"/>
                <w:szCs w:val="21"/>
              </w:rPr>
            </w:pPr>
          </w:p>
        </w:tc>
        <w:tc>
          <w:tcPr>
            <w:tcW w:w="523" w:type="pct"/>
            <w:noWrap/>
            <w:tcMar>
              <w:left w:w="57" w:type="dxa"/>
              <w:right w:w="57" w:type="dxa"/>
            </w:tcMar>
            <w:vAlign w:val="center"/>
          </w:tcPr>
          <w:p w14:paraId="7A5A83C7" w14:textId="77777777" w:rsidR="00343746" w:rsidRPr="008C42C7" w:rsidRDefault="00000000">
            <w:pPr>
              <w:widowControl/>
              <w:adjustRightInd w:val="0"/>
              <w:snapToGrid w:val="0"/>
              <w:spacing w:line="360" w:lineRule="exact"/>
              <w:jc w:val="center"/>
              <w:rPr>
                <w:rFonts w:ascii="宋体" w:hAnsi="宋体" w:cs="宋体" w:hint="eastAsia"/>
                <w:kern w:val="0"/>
                <w:szCs w:val="21"/>
                <w:lang w:bidi="ar"/>
              </w:rPr>
            </w:pPr>
            <w:r w:rsidRPr="008C42C7">
              <w:rPr>
                <w:rFonts w:ascii="宋体" w:hAnsi="宋体" w:cs="宋体" w:hint="eastAsia"/>
                <w:kern w:val="0"/>
                <w:szCs w:val="21"/>
                <w:lang w:bidi="ar"/>
              </w:rPr>
              <w:t>售后服务方案分（满分10分</w:t>
            </w:r>
          </w:p>
        </w:tc>
        <w:tc>
          <w:tcPr>
            <w:tcW w:w="3837" w:type="pct"/>
            <w:noWrap/>
          </w:tcPr>
          <w:p w14:paraId="7D7E5AF5"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一档</w:t>
            </w:r>
            <w:r w:rsidRPr="008C42C7">
              <w:rPr>
                <w:rFonts w:ascii="宋体" w:hAnsi="宋体" w:cs="宋体" w:hint="eastAsia"/>
                <w:bCs/>
                <w:szCs w:val="21"/>
              </w:rPr>
              <w:t>（4</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：售后服务方案阐述简单，售后流程简单，服务响应较慢；</w:t>
            </w:r>
          </w:p>
          <w:p w14:paraId="737457F8"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二档</w:t>
            </w:r>
            <w:r w:rsidRPr="008C42C7">
              <w:rPr>
                <w:rFonts w:ascii="宋体" w:hAnsi="宋体" w:cs="宋体" w:hint="eastAsia"/>
                <w:bCs/>
                <w:szCs w:val="21"/>
              </w:rPr>
              <w:t>（6</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：售后服务方案阐述较详细，售后流程清晰，服务响应快速；</w:t>
            </w:r>
          </w:p>
          <w:p w14:paraId="515FC5BF"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lang w:eastAsia="zh-TW"/>
              </w:rPr>
              <w:t>三档</w:t>
            </w:r>
            <w:r w:rsidRPr="008C42C7">
              <w:rPr>
                <w:rFonts w:ascii="宋体" w:hAnsi="宋体" w:cs="宋体" w:hint="eastAsia"/>
                <w:bCs/>
                <w:szCs w:val="21"/>
              </w:rPr>
              <w:t>（10</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：售后服务方案阐述详细且全面，售后流程清晰，服务响应快速，有固定的售后服务团队。</w:t>
            </w:r>
          </w:p>
        </w:tc>
      </w:tr>
      <w:tr w:rsidR="008C42C7" w:rsidRPr="008C42C7" w14:paraId="36D7A22A" w14:textId="77777777">
        <w:trPr>
          <w:trHeight w:val="808"/>
          <w:jc w:val="center"/>
        </w:trPr>
        <w:tc>
          <w:tcPr>
            <w:tcW w:w="282" w:type="pct"/>
            <w:vMerge w:val="restart"/>
            <w:noWrap/>
            <w:vAlign w:val="center"/>
          </w:tcPr>
          <w:p w14:paraId="340CECC3" w14:textId="77777777"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3</w:t>
            </w:r>
          </w:p>
        </w:tc>
        <w:tc>
          <w:tcPr>
            <w:tcW w:w="358" w:type="pct"/>
            <w:vMerge w:val="restart"/>
            <w:noWrap/>
            <w:vAlign w:val="center"/>
          </w:tcPr>
          <w:p w14:paraId="6EE3C130" w14:textId="77777777"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商务分</w:t>
            </w:r>
          </w:p>
          <w:p w14:paraId="3277522A" w14:textId="77777777"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（满分50分）</w:t>
            </w:r>
          </w:p>
        </w:tc>
        <w:tc>
          <w:tcPr>
            <w:tcW w:w="1005" w:type="dxa"/>
            <w:noWrap/>
            <w:tcMar>
              <w:left w:w="57" w:type="dxa"/>
              <w:right w:w="57" w:type="dxa"/>
            </w:tcMar>
            <w:vAlign w:val="center"/>
          </w:tcPr>
          <w:p w14:paraId="2697D553" w14:textId="77777777" w:rsidR="00343746" w:rsidRPr="008C42C7" w:rsidRDefault="00000000">
            <w:pPr>
              <w:spacing w:line="360" w:lineRule="exact"/>
              <w:rPr>
                <w:rFonts w:ascii="宋体" w:hAnsi="宋体" w:cs="Courier New" w:hint="eastAsia"/>
                <w:bCs/>
                <w:szCs w:val="21"/>
              </w:rPr>
            </w:pPr>
            <w:r w:rsidRPr="008C42C7">
              <w:rPr>
                <w:rFonts w:ascii="宋体" w:hAnsi="宋体" w:cs="宋体" w:hint="eastAsia"/>
                <w:kern w:val="0"/>
                <w:szCs w:val="21"/>
                <w:lang w:bidi="ar"/>
              </w:rPr>
              <w:t>人员、车辆配置分</w:t>
            </w:r>
            <w:r w:rsidRPr="008C42C7">
              <w:rPr>
                <w:rFonts w:ascii="宋体" w:hAnsi="宋体" w:cs="Courier New" w:hint="eastAsia"/>
                <w:bCs/>
                <w:szCs w:val="21"/>
              </w:rPr>
              <w:t>（满分</w:t>
            </w:r>
            <w:r w:rsidRPr="008C42C7">
              <w:rPr>
                <w:rFonts w:ascii="宋体" w:hAnsi="宋体" w:cs="Courier New"/>
                <w:bCs/>
                <w:szCs w:val="21"/>
              </w:rPr>
              <w:t>1</w:t>
            </w:r>
            <w:r w:rsidRPr="008C42C7">
              <w:rPr>
                <w:rFonts w:ascii="宋体" w:hAnsi="宋体" w:cs="Courier New" w:hint="eastAsia"/>
                <w:bCs/>
                <w:szCs w:val="21"/>
              </w:rPr>
              <w:t>5分）</w:t>
            </w:r>
          </w:p>
        </w:tc>
        <w:tc>
          <w:tcPr>
            <w:tcW w:w="7372" w:type="dxa"/>
            <w:noWrap/>
            <w:vAlign w:val="center"/>
          </w:tcPr>
          <w:p w14:paraId="710957F5" w14:textId="16105681" w:rsidR="00343746" w:rsidRPr="008C42C7" w:rsidRDefault="004D2C44" w:rsidP="004D2C44">
            <w:pPr>
              <w:spacing w:line="360" w:lineRule="exact"/>
              <w:rPr>
                <w:rFonts w:ascii="宋体" w:hAnsi="宋体" w:cs="宋体" w:hint="eastAsia"/>
                <w:bCs/>
                <w:kern w:val="0"/>
                <w:szCs w:val="21"/>
              </w:rPr>
            </w:pPr>
            <w:r w:rsidRPr="008C42C7">
              <w:rPr>
                <w:rFonts w:ascii="宋体" w:hAnsi="宋体" w:cs="宋体" w:hint="eastAsia"/>
                <w:bCs/>
                <w:kern w:val="0"/>
                <w:szCs w:val="21"/>
              </w:rPr>
              <w:t>1、投入本项目人员：在原5人的基础上，每增加1个人得1分</w:t>
            </w:r>
            <w:r w:rsidRPr="008C42C7">
              <w:rPr>
                <w:rFonts w:ascii="宋体" w:hAnsi="宋体" w:hint="eastAsia"/>
                <w:szCs w:val="21"/>
              </w:rPr>
              <w:t>，</w:t>
            </w:r>
            <w:r w:rsidRPr="008C42C7">
              <w:rPr>
                <w:rFonts w:ascii="宋体" w:hAnsi="宋体" w:cs="宋体" w:hint="eastAsia"/>
                <w:kern w:val="0"/>
                <w:szCs w:val="21"/>
              </w:rPr>
              <w:t>满分7分；</w:t>
            </w:r>
          </w:p>
          <w:p w14:paraId="0D8F3807" w14:textId="77777777" w:rsidR="00343746" w:rsidRPr="008C42C7" w:rsidRDefault="00000000" w:rsidP="0091014F">
            <w:pPr>
              <w:spacing w:line="360" w:lineRule="exact"/>
              <w:rPr>
                <w:rFonts w:ascii="宋体" w:hAnsi="宋体" w:cs="宋体" w:hint="eastAsia"/>
                <w:bCs/>
                <w:kern w:val="0"/>
                <w:szCs w:val="21"/>
              </w:rPr>
            </w:pPr>
            <w:r w:rsidRPr="008C42C7">
              <w:rPr>
                <w:rFonts w:ascii="宋体" w:hAnsi="宋体" w:cs="宋体" w:hint="eastAsia"/>
                <w:b/>
                <w:kern w:val="0"/>
                <w:szCs w:val="21"/>
              </w:rPr>
              <w:t>（</w:t>
            </w:r>
            <w:r w:rsidRPr="008C42C7">
              <w:rPr>
                <w:rFonts w:ascii="宋体" w:hAnsi="宋体" w:cs="宋体" w:hint="eastAsia"/>
                <w:b/>
                <w:bCs/>
                <w:kern w:val="0"/>
                <w:szCs w:val="21"/>
              </w:rPr>
              <w:t>以上主要投入人员须提供2024年6月以来连续三个月投标人为其缴纳的</w:t>
            </w:r>
            <w:proofErr w:type="gramStart"/>
            <w:r w:rsidRPr="008C42C7">
              <w:rPr>
                <w:rFonts w:ascii="宋体" w:hAnsi="宋体" w:cs="宋体" w:hint="eastAsia"/>
                <w:b/>
                <w:bCs/>
                <w:kern w:val="0"/>
                <w:szCs w:val="21"/>
              </w:rPr>
              <w:t>社保证明</w:t>
            </w:r>
            <w:proofErr w:type="gramEnd"/>
            <w:r w:rsidRPr="008C42C7">
              <w:rPr>
                <w:rFonts w:ascii="宋体" w:hAnsi="宋体" w:cs="宋体" w:hint="eastAsia"/>
                <w:b/>
                <w:bCs/>
                <w:kern w:val="0"/>
                <w:szCs w:val="21"/>
              </w:rPr>
              <w:t>，人员均持有效健康证、食品安全知识培训证。）</w:t>
            </w:r>
          </w:p>
          <w:p w14:paraId="5EC632BD" w14:textId="63034E2B" w:rsidR="00A556AB" w:rsidRPr="008C42C7" w:rsidRDefault="00197605" w:rsidP="00197605">
            <w:pPr>
              <w:spacing w:line="360" w:lineRule="exact"/>
              <w:rPr>
                <w:rFonts w:ascii="宋体" w:hAnsi="宋体" w:hint="eastAsia"/>
                <w:szCs w:val="21"/>
              </w:rPr>
            </w:pPr>
            <w:r w:rsidRPr="008C42C7">
              <w:rPr>
                <w:rFonts w:ascii="宋体" w:hAnsi="宋体" w:cs="宋体" w:hint="eastAsia"/>
                <w:bCs/>
                <w:kern w:val="0"/>
                <w:szCs w:val="21"/>
              </w:rPr>
              <w:t>2、</w:t>
            </w:r>
            <w:r w:rsidR="00A556AB" w:rsidRPr="008C42C7">
              <w:rPr>
                <w:rFonts w:ascii="宋体" w:hAnsi="宋体" w:cs="宋体" w:hint="eastAsia"/>
                <w:bCs/>
                <w:kern w:val="0"/>
                <w:szCs w:val="21"/>
              </w:rPr>
              <w:t>投入本项目配送车辆：在采购需求的基础上（</w:t>
            </w:r>
            <w:r w:rsidR="00A556AB" w:rsidRPr="008C42C7">
              <w:rPr>
                <w:rFonts w:ascii="宋体" w:hAnsi="宋体" w:hint="eastAsia"/>
                <w:szCs w:val="21"/>
              </w:rPr>
              <w:t>普通配送车辆1辆，</w:t>
            </w:r>
            <w:r w:rsidR="00A556AB" w:rsidRPr="008C42C7">
              <w:rPr>
                <w:rFonts w:ascii="宋体" w:hAnsi="宋体" w:hint="eastAsia"/>
                <w:kern w:val="0"/>
                <w:szCs w:val="21"/>
              </w:rPr>
              <w:t>冷链厢式货车</w:t>
            </w:r>
            <w:r w:rsidR="00A556AB" w:rsidRPr="008C42C7">
              <w:rPr>
                <w:rFonts w:ascii="宋体" w:hAnsi="宋体" w:cs="仿宋" w:hint="eastAsia"/>
                <w:kern w:val="0"/>
                <w:szCs w:val="21"/>
              </w:rPr>
              <w:t>2辆</w:t>
            </w:r>
            <w:r w:rsidR="00A556AB" w:rsidRPr="008C42C7">
              <w:rPr>
                <w:rFonts w:ascii="宋体" w:hAnsi="宋体" w:cs="宋体" w:hint="eastAsia"/>
                <w:bCs/>
                <w:kern w:val="0"/>
                <w:szCs w:val="21"/>
              </w:rPr>
              <w:t>），每增加1辆普通配送车辆得1分，满分4分。每增加1辆</w:t>
            </w:r>
            <w:r w:rsidR="00A556AB" w:rsidRPr="008C42C7">
              <w:rPr>
                <w:rFonts w:ascii="宋体" w:hAnsi="宋体" w:hint="eastAsia"/>
                <w:kern w:val="0"/>
                <w:szCs w:val="21"/>
              </w:rPr>
              <w:t>冷链厢式货车</w:t>
            </w:r>
            <w:r w:rsidR="00A556AB" w:rsidRPr="008C42C7">
              <w:rPr>
                <w:rFonts w:ascii="宋体" w:hAnsi="宋体" w:cs="宋体" w:hint="eastAsia"/>
                <w:bCs/>
                <w:kern w:val="0"/>
                <w:szCs w:val="21"/>
              </w:rPr>
              <w:t>得2分，满分4分；</w:t>
            </w:r>
            <w:r w:rsidR="00A556AB" w:rsidRPr="008C42C7">
              <w:rPr>
                <w:rFonts w:ascii="宋体" w:hAnsi="宋体" w:cs="仿宋" w:hint="eastAsia"/>
                <w:kern w:val="0"/>
                <w:szCs w:val="21"/>
              </w:rPr>
              <w:t>（注：</w:t>
            </w:r>
            <w:r w:rsidR="00A556AB" w:rsidRPr="008C42C7">
              <w:rPr>
                <w:rFonts w:ascii="宋体" w:hAnsi="宋体" w:hint="eastAsia"/>
                <w:szCs w:val="21"/>
              </w:rPr>
              <w:t>普通配送车辆</w:t>
            </w:r>
            <w:r w:rsidR="00A556AB" w:rsidRPr="008C42C7">
              <w:rPr>
                <w:rFonts w:ascii="宋体" w:hAnsi="宋体" w:cs="仿宋" w:hint="eastAsia"/>
                <w:kern w:val="0"/>
                <w:szCs w:val="21"/>
              </w:rPr>
              <w:t>为</w:t>
            </w:r>
            <w:r w:rsidR="00A556AB" w:rsidRPr="008C42C7">
              <w:rPr>
                <w:rFonts w:ascii="宋体" w:hAnsi="宋体" w:hint="eastAsia"/>
                <w:szCs w:val="21"/>
              </w:rPr>
              <w:t>小型面包车或轻型厢式货车</w:t>
            </w:r>
            <w:r w:rsidR="00A556AB" w:rsidRPr="008C42C7">
              <w:rPr>
                <w:rFonts w:ascii="宋体" w:hAnsi="宋体" w:cs="仿宋" w:hint="eastAsia"/>
                <w:kern w:val="0"/>
                <w:szCs w:val="21"/>
              </w:rPr>
              <w:t>）。本项满分8分。</w:t>
            </w:r>
          </w:p>
          <w:p w14:paraId="79FECFBE" w14:textId="77777777" w:rsidR="00343746" w:rsidRPr="008C42C7" w:rsidRDefault="00000000">
            <w:pPr>
              <w:spacing w:line="360" w:lineRule="exact"/>
              <w:rPr>
                <w:rFonts w:ascii="宋体" w:hAnsi="宋体" w:cs="宋体" w:hint="eastAsia"/>
                <w:b/>
                <w:bCs/>
                <w:kern w:val="0"/>
                <w:szCs w:val="21"/>
              </w:rPr>
            </w:pPr>
            <w:r w:rsidRPr="008C42C7">
              <w:rPr>
                <w:rFonts w:ascii="宋体" w:hAnsi="宋体" w:cs="宋体" w:hint="eastAsia"/>
                <w:b/>
                <w:bCs/>
                <w:kern w:val="0"/>
                <w:szCs w:val="21"/>
              </w:rPr>
              <w:t>备注：投入车辆需提供车辆证明材料复印件（包括：车辆照片、机动车登记证书、车辆行驶证等清晰证明材料），投入车辆所有人须为投标人或法定代表人，否则评标委员会有权不计分值。</w:t>
            </w:r>
          </w:p>
          <w:p w14:paraId="254431EC" w14:textId="77777777" w:rsidR="00343746" w:rsidRPr="008C42C7" w:rsidRDefault="00000000" w:rsidP="00773A83">
            <w:pPr>
              <w:spacing w:line="360" w:lineRule="exact"/>
              <w:rPr>
                <w:rFonts w:ascii="宋体" w:hAnsi="宋体" w:cs="Courier New" w:hint="eastAsia"/>
                <w:bCs/>
                <w:szCs w:val="21"/>
              </w:rPr>
            </w:pPr>
            <w:r w:rsidRPr="008C42C7">
              <w:rPr>
                <w:rFonts w:ascii="宋体" w:hAnsi="宋体" w:cs="宋体" w:hint="eastAsia"/>
                <w:b/>
                <w:bCs/>
                <w:szCs w:val="21"/>
              </w:rPr>
              <w:t>复印件并加盖公章（原件备查）</w:t>
            </w:r>
          </w:p>
        </w:tc>
      </w:tr>
      <w:tr w:rsidR="008C42C7" w:rsidRPr="008C42C7" w14:paraId="7D8FB28C" w14:textId="77777777">
        <w:trPr>
          <w:jc w:val="center"/>
        </w:trPr>
        <w:tc>
          <w:tcPr>
            <w:tcW w:w="282" w:type="pct"/>
            <w:vMerge/>
            <w:noWrap/>
            <w:vAlign w:val="center"/>
          </w:tcPr>
          <w:p w14:paraId="0974F7C2"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6751806D"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17260B38" w14:textId="77777777" w:rsidR="00343746" w:rsidRPr="008C42C7" w:rsidRDefault="00000000">
            <w:pPr>
              <w:spacing w:line="360" w:lineRule="exact"/>
              <w:jc w:val="center"/>
              <w:rPr>
                <w:rFonts w:ascii="宋体" w:hAnsi="宋体" w:cs="Courier New" w:hint="eastAsia"/>
                <w:bCs/>
                <w:szCs w:val="21"/>
              </w:rPr>
            </w:pPr>
            <w:r w:rsidRPr="008C42C7">
              <w:rPr>
                <w:rFonts w:ascii="宋体" w:hAnsi="宋体" w:cs="宋体" w:hint="eastAsia"/>
                <w:kern w:val="0"/>
                <w:szCs w:val="21"/>
                <w:lang w:bidi="ar"/>
              </w:rPr>
              <w:t>信誉分</w:t>
            </w:r>
            <w:r w:rsidRPr="008C42C7">
              <w:rPr>
                <w:rFonts w:ascii="宋体" w:hAnsi="宋体" w:cs="Courier New" w:hint="eastAsia"/>
                <w:bCs/>
                <w:szCs w:val="21"/>
              </w:rPr>
              <w:t>（满分6分）</w:t>
            </w:r>
          </w:p>
        </w:tc>
        <w:tc>
          <w:tcPr>
            <w:tcW w:w="3837" w:type="pct"/>
            <w:noWrap/>
            <w:vAlign w:val="center"/>
          </w:tcPr>
          <w:p w14:paraId="29892EF3" w14:textId="77777777" w:rsidR="00343746" w:rsidRPr="008C42C7" w:rsidRDefault="00000000">
            <w:pPr>
              <w:numPr>
                <w:ilvl w:val="0"/>
                <w:numId w:val="6"/>
              </w:numPr>
              <w:spacing w:line="360" w:lineRule="exact"/>
              <w:ind w:left="26" w:firstLine="394"/>
              <w:rPr>
                <w:rFonts w:ascii="宋体" w:hAnsi="宋体" w:cs="宋体" w:hint="eastAsia"/>
                <w:bCs/>
                <w:kern w:val="0"/>
                <w:szCs w:val="21"/>
              </w:rPr>
            </w:pPr>
            <w:r w:rsidRPr="008C42C7">
              <w:rPr>
                <w:rFonts w:ascii="宋体" w:hAnsi="宋体" w:cs="宋体" w:hint="eastAsia"/>
                <w:bCs/>
                <w:kern w:val="0"/>
                <w:szCs w:val="21"/>
              </w:rPr>
              <w:t>投标人有ISO9001质量管理体系认证、ISO22000食品安全管理体系认证、ISO14001环境管理体系认证、供应链安全管理体系认证证书的，每提供一项有效证件复印件得1分，满分4分。</w:t>
            </w:r>
          </w:p>
          <w:p w14:paraId="0EDADE52" w14:textId="77777777" w:rsidR="00343746" w:rsidRPr="008C42C7" w:rsidRDefault="00000000">
            <w:pPr>
              <w:spacing w:line="360" w:lineRule="exact"/>
              <w:ind w:firstLineChars="200" w:firstLine="420"/>
              <w:rPr>
                <w:rFonts w:ascii="宋体" w:hAnsi="宋体" w:cs="Courier New" w:hint="eastAsia"/>
                <w:bCs/>
                <w:szCs w:val="21"/>
              </w:rPr>
            </w:pPr>
            <w:r w:rsidRPr="008C42C7">
              <w:rPr>
                <w:rFonts w:ascii="宋体" w:hAnsi="宋体" w:cs="宋体" w:hint="eastAsia"/>
                <w:bCs/>
                <w:kern w:val="0"/>
                <w:szCs w:val="21"/>
              </w:rPr>
              <w:t>2、可提供可溯源</w:t>
            </w:r>
            <w:proofErr w:type="gramStart"/>
            <w:r w:rsidRPr="008C42C7">
              <w:rPr>
                <w:rFonts w:ascii="宋体" w:hAnsi="宋体" w:cs="宋体" w:hint="eastAsia"/>
                <w:bCs/>
                <w:kern w:val="0"/>
                <w:szCs w:val="21"/>
              </w:rPr>
              <w:t>的食材配送</w:t>
            </w:r>
            <w:proofErr w:type="gramEnd"/>
            <w:r w:rsidRPr="008C42C7">
              <w:rPr>
                <w:rFonts w:ascii="宋体" w:hAnsi="宋体" w:cs="宋体" w:hint="eastAsia"/>
                <w:bCs/>
                <w:kern w:val="0"/>
                <w:szCs w:val="21"/>
              </w:rPr>
              <w:t>系统的，得2分。（提供软件购买协议、系统截图及购买发票等相关证明文件）。</w:t>
            </w:r>
          </w:p>
        </w:tc>
      </w:tr>
      <w:tr w:rsidR="008C42C7" w:rsidRPr="008C42C7" w14:paraId="21C8DDEE" w14:textId="77777777">
        <w:trPr>
          <w:jc w:val="center"/>
        </w:trPr>
        <w:tc>
          <w:tcPr>
            <w:tcW w:w="282" w:type="pct"/>
            <w:vMerge/>
            <w:noWrap/>
            <w:vAlign w:val="center"/>
          </w:tcPr>
          <w:p w14:paraId="0CC19EFF"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7AFD531B"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7C81686B" w14:textId="77777777" w:rsidR="00343746" w:rsidRPr="008C42C7" w:rsidRDefault="00000000">
            <w:pPr>
              <w:spacing w:line="360" w:lineRule="exact"/>
              <w:ind w:firstLineChars="50" w:firstLine="105"/>
              <w:jc w:val="center"/>
              <w:rPr>
                <w:rFonts w:ascii="宋体" w:hAnsi="宋体" w:cs="Courier New" w:hint="eastAsia"/>
                <w:bCs/>
                <w:szCs w:val="21"/>
              </w:rPr>
            </w:pPr>
            <w:r w:rsidRPr="008C42C7">
              <w:rPr>
                <w:rFonts w:ascii="宋体" w:hAnsi="宋体" w:cs="宋体" w:hint="eastAsia"/>
                <w:kern w:val="0"/>
                <w:szCs w:val="21"/>
                <w:lang w:bidi="ar"/>
              </w:rPr>
              <w:t>经营场所、仓储等能力</w:t>
            </w:r>
            <w:r w:rsidRPr="008C42C7">
              <w:rPr>
                <w:rFonts w:ascii="宋体" w:hAnsi="宋体" w:hint="eastAsia"/>
                <w:kern w:val="0"/>
                <w:szCs w:val="21"/>
              </w:rPr>
              <w:t>分（满分15分）</w:t>
            </w:r>
          </w:p>
        </w:tc>
        <w:tc>
          <w:tcPr>
            <w:tcW w:w="3837" w:type="pct"/>
            <w:noWrap/>
            <w:vAlign w:val="center"/>
          </w:tcPr>
          <w:p w14:paraId="0B8FBC06"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（1）</w:t>
            </w:r>
            <w:r w:rsidRPr="008C42C7">
              <w:rPr>
                <w:rFonts w:ascii="宋体" w:hAnsi="宋体" w:cs="宋体" w:hint="eastAsia"/>
                <w:bCs/>
                <w:szCs w:val="21"/>
              </w:rPr>
              <w:t>投标人</w:t>
            </w:r>
            <w:r w:rsidRPr="008C42C7">
              <w:rPr>
                <w:rFonts w:ascii="宋体" w:hAnsi="宋体" w:cs="宋体" w:hint="eastAsia"/>
                <w:bCs/>
                <w:kern w:val="0"/>
                <w:szCs w:val="21"/>
              </w:rPr>
              <w:t>持有</w:t>
            </w:r>
            <w:r w:rsidRPr="008C42C7">
              <w:rPr>
                <w:rFonts w:ascii="宋体" w:hAnsi="宋体" w:cs="宋体" w:hint="eastAsia"/>
                <w:bCs/>
                <w:szCs w:val="21"/>
              </w:rPr>
              <w:t>自有产权或租赁与生产经营品种相适应的经营场所及仓储场所，面积达1000平方米得</w:t>
            </w:r>
            <w:r w:rsidRPr="008C42C7">
              <w:rPr>
                <w:rFonts w:ascii="宋体" w:hAnsi="宋体" w:cs="宋体"/>
                <w:bCs/>
                <w:szCs w:val="21"/>
              </w:rPr>
              <w:t>1</w:t>
            </w:r>
            <w:r w:rsidRPr="008C42C7">
              <w:rPr>
                <w:rFonts w:ascii="宋体" w:hAnsi="宋体" w:cs="宋体" w:hint="eastAsia"/>
                <w:bCs/>
                <w:szCs w:val="21"/>
              </w:rPr>
              <w:t>分；每增加100平方米加1分。</w:t>
            </w:r>
            <w:r w:rsidRPr="008C42C7">
              <w:rPr>
                <w:rFonts w:ascii="宋体" w:hAnsi="宋体" w:cs="宋体" w:hint="eastAsia"/>
                <w:bCs/>
                <w:kern w:val="0"/>
                <w:szCs w:val="21"/>
              </w:rPr>
              <w:t>（提供场所的</w:t>
            </w:r>
            <w:r w:rsidRPr="008C42C7">
              <w:rPr>
                <w:rFonts w:ascii="宋体" w:hAnsi="宋体" w:cs="宋体" w:hint="eastAsia"/>
                <w:bCs/>
                <w:szCs w:val="21"/>
              </w:rPr>
              <w:t>自有产权或租赁的租赁合同及近半年连续3个月的租金发票等证明材料及彩色图片），满分9分；（原件备查）</w:t>
            </w:r>
          </w:p>
          <w:p w14:paraId="242CDC11"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（2）</w:t>
            </w:r>
            <w:r w:rsidRPr="008C42C7">
              <w:rPr>
                <w:rFonts w:ascii="宋体" w:hAnsi="宋体" w:cs="宋体" w:hint="eastAsia"/>
                <w:bCs/>
                <w:szCs w:val="21"/>
              </w:rPr>
              <w:t>投标人具有自有产权的或合作供货的与所投标段生鲜品类相适应的种植或养殖基地，提供相关证明材料，每提供1份证明材料得1分，满分2分</w:t>
            </w:r>
            <w:r w:rsidRPr="008C42C7">
              <w:rPr>
                <w:rFonts w:ascii="宋体" w:hAnsi="宋体" w:cs="宋体" w:hint="eastAsia"/>
                <w:bCs/>
                <w:kern w:val="0"/>
                <w:szCs w:val="21"/>
              </w:rPr>
              <w:t>；</w:t>
            </w:r>
          </w:p>
          <w:p w14:paraId="68034041"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（3）投标人有食品储备冷库，容积量达200立方米得1分；</w:t>
            </w:r>
            <w:r w:rsidRPr="008C42C7">
              <w:rPr>
                <w:rFonts w:ascii="宋体" w:hAnsi="宋体" w:cs="宋体" w:hint="eastAsia"/>
                <w:bCs/>
                <w:szCs w:val="21"/>
              </w:rPr>
              <w:t>每增加100立方米加1分，提供冷库建造合同或租赁合同等证明材料</w:t>
            </w:r>
            <w:r w:rsidRPr="008C42C7">
              <w:rPr>
                <w:rFonts w:ascii="宋体" w:hAnsi="宋体" w:cs="宋体" w:hint="eastAsia"/>
                <w:bCs/>
                <w:kern w:val="0"/>
                <w:szCs w:val="21"/>
              </w:rPr>
              <w:t>，满分4分。</w:t>
            </w:r>
          </w:p>
          <w:p w14:paraId="5FC4F3C6" w14:textId="77777777" w:rsidR="00343746" w:rsidRPr="008C42C7" w:rsidRDefault="00000000">
            <w:pPr>
              <w:spacing w:line="360" w:lineRule="exact"/>
              <w:rPr>
                <w:rFonts w:ascii="宋体" w:hAnsi="宋体" w:cs="宋体" w:hint="eastAsia"/>
                <w:szCs w:val="21"/>
              </w:rPr>
            </w:pPr>
            <w:r w:rsidRPr="008C42C7">
              <w:rPr>
                <w:rFonts w:ascii="宋体" w:hAnsi="宋体" w:cs="宋体" w:hint="eastAsia"/>
                <w:b/>
                <w:bCs/>
                <w:kern w:val="0"/>
                <w:szCs w:val="21"/>
                <w:lang w:eastAsia="zh-TW"/>
              </w:rPr>
              <w:t>备注：相关证明材料应包含：属于自有产权的须提供产权证明</w:t>
            </w:r>
            <w:r w:rsidRPr="008C42C7">
              <w:rPr>
                <w:rFonts w:ascii="宋体" w:hAnsi="宋体" w:cs="宋体" w:hint="eastAsia"/>
                <w:b/>
                <w:bCs/>
                <w:kern w:val="0"/>
                <w:szCs w:val="21"/>
              </w:rPr>
              <w:t>（产权证明为：投标人名下的产权或可证明与投标人有产权关系的证明材料）</w:t>
            </w:r>
            <w:r w:rsidRPr="008C42C7">
              <w:rPr>
                <w:rFonts w:ascii="宋体" w:hAnsi="宋体" w:cs="宋体" w:hint="eastAsia"/>
                <w:b/>
                <w:bCs/>
                <w:kern w:val="0"/>
                <w:szCs w:val="21"/>
                <w:lang w:eastAsia="zh-TW"/>
              </w:rPr>
              <w:t>以及场地图片；属于租赁的须提供租赁合同复印件</w:t>
            </w:r>
            <w:r w:rsidRPr="008C42C7">
              <w:rPr>
                <w:rFonts w:ascii="宋体" w:hAnsi="宋体" w:cs="宋体" w:hint="eastAsia"/>
                <w:b/>
                <w:bCs/>
                <w:kern w:val="0"/>
                <w:szCs w:val="21"/>
              </w:rPr>
              <w:t>、</w:t>
            </w:r>
            <w:r w:rsidRPr="008C42C7">
              <w:rPr>
                <w:rFonts w:ascii="宋体" w:hAnsi="宋体" w:cs="宋体" w:hint="eastAsia"/>
                <w:b/>
                <w:szCs w:val="21"/>
              </w:rPr>
              <w:t>近半年连续3个月的</w:t>
            </w:r>
            <w:r w:rsidRPr="008C42C7">
              <w:rPr>
                <w:rFonts w:ascii="宋体" w:hAnsi="宋体" w:cs="宋体" w:hint="eastAsia"/>
                <w:b/>
                <w:bCs/>
                <w:kern w:val="0"/>
                <w:szCs w:val="21"/>
              </w:rPr>
              <w:t>租金发票</w:t>
            </w:r>
            <w:r w:rsidRPr="008C42C7">
              <w:rPr>
                <w:rFonts w:ascii="宋体" w:hAnsi="宋体" w:cs="宋体" w:hint="eastAsia"/>
                <w:b/>
                <w:bCs/>
                <w:kern w:val="0"/>
                <w:szCs w:val="21"/>
                <w:lang w:eastAsia="zh-TW"/>
              </w:rPr>
              <w:t>复印件以及场地图片等</w:t>
            </w:r>
            <w:r w:rsidRPr="008C42C7">
              <w:rPr>
                <w:rFonts w:ascii="宋体" w:hAnsi="宋体" w:cs="宋体" w:hint="eastAsia"/>
                <w:b/>
                <w:bCs/>
                <w:kern w:val="0"/>
                <w:szCs w:val="21"/>
              </w:rPr>
              <w:t>。</w:t>
            </w:r>
          </w:p>
        </w:tc>
      </w:tr>
      <w:tr w:rsidR="008C42C7" w:rsidRPr="008C42C7" w14:paraId="70B05405" w14:textId="77777777">
        <w:trPr>
          <w:jc w:val="center"/>
        </w:trPr>
        <w:tc>
          <w:tcPr>
            <w:tcW w:w="282" w:type="pct"/>
            <w:vMerge/>
            <w:noWrap/>
            <w:vAlign w:val="center"/>
          </w:tcPr>
          <w:p w14:paraId="31F6B5A0"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60A27D83"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54B5E1E1" w14:textId="77777777" w:rsidR="00343746" w:rsidRPr="008C42C7" w:rsidRDefault="00000000">
            <w:pPr>
              <w:spacing w:line="360" w:lineRule="exact"/>
              <w:ind w:firstLineChars="50" w:firstLine="105"/>
              <w:jc w:val="center"/>
              <w:rPr>
                <w:rFonts w:ascii="宋体" w:hAnsi="宋体" w:cs="宋体" w:hint="eastAsia"/>
                <w:kern w:val="0"/>
                <w:szCs w:val="21"/>
                <w:lang w:bidi="ar"/>
              </w:rPr>
            </w:pPr>
            <w:r w:rsidRPr="008C42C7">
              <w:rPr>
                <w:rFonts w:ascii="宋体" w:hAnsi="宋体" w:cs="宋体" w:hint="eastAsia"/>
                <w:bCs/>
                <w:kern w:val="0"/>
                <w:szCs w:val="21"/>
              </w:rPr>
              <w:t>检测能力（</w:t>
            </w:r>
            <w:r w:rsidRPr="008C42C7">
              <w:rPr>
                <w:rFonts w:ascii="宋体" w:hAnsi="宋体" w:cs="Courier New" w:hint="eastAsia"/>
                <w:bCs/>
                <w:szCs w:val="21"/>
              </w:rPr>
              <w:t>满分</w:t>
            </w:r>
            <w:r w:rsidRPr="008C42C7">
              <w:rPr>
                <w:rFonts w:ascii="宋体" w:hAnsi="宋体" w:cs="宋体" w:hint="eastAsia"/>
                <w:bCs/>
                <w:kern w:val="0"/>
                <w:szCs w:val="21"/>
              </w:rPr>
              <w:t>5分）</w:t>
            </w:r>
          </w:p>
        </w:tc>
        <w:tc>
          <w:tcPr>
            <w:tcW w:w="3837" w:type="pct"/>
            <w:noWrap/>
            <w:vAlign w:val="center"/>
          </w:tcPr>
          <w:p w14:paraId="60A76607"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bCs/>
                <w:kern w:val="0"/>
                <w:szCs w:val="21"/>
              </w:rPr>
              <w:t>（1）</w:t>
            </w:r>
            <w:r w:rsidRPr="008C42C7">
              <w:rPr>
                <w:rFonts w:ascii="宋体" w:hAnsi="宋体" w:cs="宋体" w:hint="eastAsia"/>
                <w:bCs/>
                <w:kern w:val="0"/>
                <w:szCs w:val="21"/>
              </w:rPr>
              <w:t>投标人具有检验检测能力，具备自有检测设备的得2分</w:t>
            </w:r>
            <w:r w:rsidRPr="008C42C7">
              <w:rPr>
                <w:rFonts w:ascii="宋体" w:hAnsi="宋体" w:cs="宋体" w:hint="eastAsia"/>
                <w:kern w:val="0"/>
                <w:szCs w:val="21"/>
              </w:rPr>
              <w:t>，满分2分</w:t>
            </w:r>
            <w:r w:rsidRPr="008C42C7">
              <w:rPr>
                <w:rFonts w:ascii="宋体" w:hAnsi="宋体" w:cs="宋体" w:hint="eastAsia"/>
                <w:bCs/>
                <w:kern w:val="0"/>
                <w:szCs w:val="21"/>
              </w:rPr>
              <w:t>；</w:t>
            </w:r>
          </w:p>
          <w:p w14:paraId="11020CF6"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bCs/>
                <w:kern w:val="0"/>
                <w:szCs w:val="21"/>
              </w:rPr>
              <w:t>（2）</w:t>
            </w:r>
            <w:r w:rsidRPr="008C42C7">
              <w:rPr>
                <w:rFonts w:ascii="宋体" w:hAnsi="宋体" w:cs="宋体" w:hint="eastAsia"/>
                <w:bCs/>
                <w:kern w:val="0"/>
                <w:szCs w:val="21"/>
              </w:rPr>
              <w:t>投标人具有检测农药或兽药残留能力的得1分，满分1分；</w:t>
            </w:r>
          </w:p>
          <w:p w14:paraId="16B7FADB"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（3）持有食品安全知识培训合格证的人员，每提供1人得1分</w:t>
            </w:r>
            <w:r w:rsidRPr="008C42C7">
              <w:rPr>
                <w:rFonts w:ascii="宋体" w:hAnsi="宋体" w:cs="宋体" w:hint="eastAsia"/>
                <w:b/>
                <w:kern w:val="0"/>
                <w:szCs w:val="21"/>
              </w:rPr>
              <w:t>，</w:t>
            </w:r>
            <w:r w:rsidRPr="008C42C7">
              <w:rPr>
                <w:rFonts w:ascii="宋体" w:hAnsi="宋体" w:cs="宋体" w:hint="eastAsia"/>
                <w:kern w:val="0"/>
                <w:szCs w:val="21"/>
              </w:rPr>
              <w:t>满分2分</w:t>
            </w:r>
            <w:r w:rsidRPr="008C42C7">
              <w:rPr>
                <w:rFonts w:ascii="宋体" w:hAnsi="宋体" w:cs="宋体" w:hint="eastAsia"/>
                <w:bCs/>
                <w:kern w:val="0"/>
                <w:szCs w:val="21"/>
              </w:rPr>
              <w:t>。</w:t>
            </w:r>
          </w:p>
          <w:p w14:paraId="2B1F73F5" w14:textId="77777777" w:rsidR="00343746" w:rsidRPr="008C42C7" w:rsidRDefault="00000000">
            <w:pPr>
              <w:spacing w:line="360" w:lineRule="exact"/>
              <w:ind w:firstLineChars="200" w:firstLine="422"/>
              <w:rPr>
                <w:rFonts w:ascii="宋体" w:hAnsi="宋体" w:cs="宋体" w:hint="eastAsia"/>
                <w:bCs/>
                <w:kern w:val="0"/>
                <w:szCs w:val="21"/>
              </w:rPr>
            </w:pPr>
            <w:r w:rsidRPr="008C42C7">
              <w:rPr>
                <w:rFonts w:ascii="宋体" w:hAnsi="宋体" w:cs="宋体" w:hint="eastAsia"/>
                <w:b/>
                <w:bCs/>
                <w:kern w:val="0"/>
                <w:szCs w:val="21"/>
              </w:rPr>
              <w:t>（提供设备购买发票或凭证、检测设备</w:t>
            </w:r>
            <w:proofErr w:type="gramStart"/>
            <w:r w:rsidRPr="008C42C7">
              <w:rPr>
                <w:rFonts w:ascii="宋体" w:hAnsi="宋体" w:cs="宋体" w:hint="eastAsia"/>
                <w:b/>
                <w:bCs/>
                <w:kern w:val="0"/>
                <w:szCs w:val="21"/>
              </w:rPr>
              <w:t>及食材检验室</w:t>
            </w:r>
            <w:proofErr w:type="gramEnd"/>
            <w:r w:rsidRPr="008C42C7">
              <w:rPr>
                <w:rFonts w:ascii="宋体" w:hAnsi="宋体" w:cs="宋体" w:hint="eastAsia"/>
                <w:b/>
                <w:bCs/>
                <w:kern w:val="0"/>
                <w:szCs w:val="21"/>
              </w:rPr>
              <w:t>现场图片及人员相应证件或参加相关培训的佐证材料，以及投标前半年内连续三个月投标人为其缴纳的</w:t>
            </w:r>
            <w:proofErr w:type="gramStart"/>
            <w:r w:rsidRPr="008C42C7">
              <w:rPr>
                <w:rFonts w:ascii="宋体" w:hAnsi="宋体" w:cs="宋体" w:hint="eastAsia"/>
                <w:b/>
                <w:bCs/>
                <w:kern w:val="0"/>
                <w:szCs w:val="21"/>
              </w:rPr>
              <w:t>社保证明</w:t>
            </w:r>
            <w:proofErr w:type="gramEnd"/>
            <w:r w:rsidRPr="008C42C7">
              <w:rPr>
                <w:rFonts w:ascii="宋体" w:hAnsi="宋体" w:cs="宋体" w:hint="eastAsia"/>
                <w:b/>
                <w:bCs/>
                <w:kern w:val="0"/>
                <w:szCs w:val="21"/>
              </w:rPr>
              <w:t>复印件）</w:t>
            </w:r>
            <w:r w:rsidRPr="008C42C7">
              <w:rPr>
                <w:rFonts w:ascii="宋体" w:hAnsi="宋体" w:cs="宋体" w:hint="eastAsia"/>
                <w:bCs/>
                <w:kern w:val="0"/>
                <w:szCs w:val="21"/>
              </w:rPr>
              <w:t>。</w:t>
            </w:r>
          </w:p>
        </w:tc>
      </w:tr>
      <w:tr w:rsidR="008C42C7" w:rsidRPr="008C42C7" w14:paraId="54DCE3F2" w14:textId="77777777">
        <w:trPr>
          <w:trHeight w:val="90"/>
          <w:jc w:val="center"/>
        </w:trPr>
        <w:tc>
          <w:tcPr>
            <w:tcW w:w="282" w:type="pct"/>
            <w:vMerge/>
            <w:noWrap/>
            <w:vAlign w:val="center"/>
          </w:tcPr>
          <w:p w14:paraId="379431BD" w14:textId="77777777" w:rsidR="00343746" w:rsidRPr="008C42C7" w:rsidRDefault="00343746">
            <w:pPr>
              <w:spacing w:line="360" w:lineRule="exact"/>
              <w:jc w:val="center"/>
              <w:rPr>
                <w:rFonts w:ascii="宋体" w:hAnsi="宋体" w:hint="eastAsia"/>
                <w:szCs w:val="21"/>
              </w:rPr>
            </w:pPr>
          </w:p>
        </w:tc>
        <w:tc>
          <w:tcPr>
            <w:tcW w:w="358" w:type="pct"/>
            <w:vMerge/>
            <w:noWrap/>
            <w:vAlign w:val="center"/>
          </w:tcPr>
          <w:p w14:paraId="4B44E51E" w14:textId="77777777" w:rsidR="00343746" w:rsidRPr="008C42C7" w:rsidRDefault="00343746">
            <w:pPr>
              <w:spacing w:line="360" w:lineRule="exact"/>
              <w:jc w:val="center"/>
              <w:rPr>
                <w:rFonts w:ascii="宋体" w:hAnsi="宋体" w:hint="eastAsia"/>
                <w:b/>
                <w:szCs w:val="21"/>
              </w:rPr>
            </w:pPr>
          </w:p>
        </w:tc>
        <w:tc>
          <w:tcPr>
            <w:tcW w:w="523" w:type="pct"/>
            <w:noWrap/>
            <w:tcMar>
              <w:left w:w="57" w:type="dxa"/>
              <w:right w:w="57" w:type="dxa"/>
            </w:tcMar>
            <w:vAlign w:val="center"/>
          </w:tcPr>
          <w:p w14:paraId="2D16985A" w14:textId="77777777" w:rsidR="00343746" w:rsidRPr="008C42C7" w:rsidRDefault="00000000">
            <w:pPr>
              <w:spacing w:line="360" w:lineRule="exact"/>
              <w:ind w:firstLineChars="50" w:firstLine="105"/>
              <w:jc w:val="center"/>
              <w:rPr>
                <w:rFonts w:ascii="宋体" w:hAnsi="宋体" w:cs="宋体" w:hint="eastAsia"/>
                <w:bCs/>
                <w:kern w:val="0"/>
                <w:szCs w:val="21"/>
              </w:rPr>
            </w:pPr>
            <w:r w:rsidRPr="008C42C7">
              <w:rPr>
                <w:rFonts w:ascii="宋体" w:hAnsi="宋体" w:cs="宋体" w:hint="eastAsia"/>
                <w:bCs/>
                <w:kern w:val="0"/>
                <w:szCs w:val="21"/>
              </w:rPr>
              <w:t>业绩能力（</w:t>
            </w:r>
            <w:r w:rsidRPr="008C42C7">
              <w:rPr>
                <w:rFonts w:ascii="宋体" w:hAnsi="宋体" w:cs="Courier New" w:hint="eastAsia"/>
                <w:bCs/>
                <w:szCs w:val="21"/>
              </w:rPr>
              <w:t>满分</w:t>
            </w:r>
            <w:r w:rsidRPr="008C42C7">
              <w:rPr>
                <w:rFonts w:ascii="宋体" w:hAnsi="宋体" w:cs="宋体" w:hint="eastAsia"/>
                <w:bCs/>
                <w:kern w:val="0"/>
                <w:szCs w:val="21"/>
              </w:rPr>
              <w:t>7分）</w:t>
            </w:r>
          </w:p>
        </w:tc>
        <w:tc>
          <w:tcPr>
            <w:tcW w:w="3837" w:type="pct"/>
            <w:noWrap/>
            <w:vAlign w:val="center"/>
          </w:tcPr>
          <w:p w14:paraId="56DF701D" w14:textId="77777777" w:rsidR="00343746" w:rsidRPr="008C42C7" w:rsidRDefault="00000000">
            <w:pPr>
              <w:spacing w:line="360" w:lineRule="exact"/>
              <w:jc w:val="left"/>
              <w:rPr>
                <w:rFonts w:ascii="宋体" w:hAnsi="宋体" w:cs="宋体" w:hint="eastAsia"/>
                <w:bCs/>
                <w:kern w:val="0"/>
                <w:szCs w:val="21"/>
              </w:rPr>
            </w:pPr>
            <w:r w:rsidRPr="008C42C7">
              <w:rPr>
                <w:rFonts w:ascii="宋体" w:hAnsi="宋体" w:hint="eastAsia"/>
                <w:kern w:val="0"/>
                <w:szCs w:val="21"/>
              </w:rPr>
              <w:t>投标人 2021年1月1日以来，完成过政府机关、事业单位、国有企业等单位</w:t>
            </w:r>
            <w:proofErr w:type="gramStart"/>
            <w:r w:rsidRPr="008C42C7">
              <w:rPr>
                <w:rFonts w:ascii="宋体" w:hAnsi="宋体" w:hint="eastAsia"/>
                <w:kern w:val="0"/>
                <w:szCs w:val="21"/>
              </w:rPr>
              <w:t>食堂食材配送</w:t>
            </w:r>
            <w:proofErr w:type="gramEnd"/>
            <w:r w:rsidRPr="008C42C7">
              <w:rPr>
                <w:rFonts w:ascii="宋体" w:hAnsi="宋体" w:hint="eastAsia"/>
                <w:kern w:val="0"/>
                <w:szCs w:val="21"/>
              </w:rPr>
              <w:t>服务的业绩。每提供一份合同得 1分，满分7分。提供业绩合同和中标通知书复印件加盖公章，否则不予计分。</w:t>
            </w:r>
          </w:p>
        </w:tc>
      </w:tr>
      <w:tr w:rsidR="008C42C7" w:rsidRPr="008C42C7" w14:paraId="51BB84EA" w14:textId="77777777">
        <w:trPr>
          <w:trHeight w:val="908"/>
          <w:jc w:val="center"/>
        </w:trPr>
        <w:tc>
          <w:tcPr>
            <w:tcW w:w="282" w:type="pct"/>
            <w:vMerge/>
            <w:noWrap/>
            <w:vAlign w:val="center"/>
          </w:tcPr>
          <w:p w14:paraId="3921ABD5" w14:textId="77777777" w:rsidR="00343746" w:rsidRPr="008C42C7" w:rsidRDefault="00343746">
            <w:pPr>
              <w:spacing w:line="360" w:lineRule="exact"/>
              <w:jc w:val="center"/>
              <w:rPr>
                <w:rFonts w:ascii="宋体" w:hAnsi="宋体" w:hint="eastAsia"/>
                <w:b/>
                <w:szCs w:val="21"/>
              </w:rPr>
            </w:pPr>
          </w:p>
        </w:tc>
        <w:tc>
          <w:tcPr>
            <w:tcW w:w="358" w:type="pct"/>
            <w:vMerge/>
            <w:noWrap/>
            <w:vAlign w:val="center"/>
          </w:tcPr>
          <w:p w14:paraId="5BC9D9F4" w14:textId="77777777" w:rsidR="00343746" w:rsidRPr="008C42C7" w:rsidRDefault="00343746">
            <w:pPr>
              <w:spacing w:line="360" w:lineRule="exact"/>
              <w:jc w:val="center"/>
              <w:rPr>
                <w:rFonts w:ascii="宋体" w:hAnsi="宋体" w:hint="eastAsia"/>
                <w:b/>
                <w:szCs w:val="21"/>
              </w:rPr>
            </w:pPr>
          </w:p>
        </w:tc>
        <w:tc>
          <w:tcPr>
            <w:tcW w:w="523" w:type="pct"/>
            <w:noWrap/>
            <w:vAlign w:val="center"/>
          </w:tcPr>
          <w:p w14:paraId="69BB3BBB" w14:textId="77777777" w:rsidR="00343746" w:rsidRPr="008C42C7" w:rsidRDefault="00000000">
            <w:pPr>
              <w:spacing w:line="360" w:lineRule="exact"/>
              <w:ind w:firstLineChars="50" w:firstLine="105"/>
              <w:jc w:val="center"/>
              <w:rPr>
                <w:rFonts w:ascii="宋体" w:hAnsi="宋体" w:hint="eastAsia"/>
                <w:szCs w:val="21"/>
              </w:rPr>
            </w:pPr>
            <w:r w:rsidRPr="008C42C7">
              <w:rPr>
                <w:rFonts w:ascii="宋体" w:hAnsi="宋体" w:cs="宋体" w:hint="eastAsia"/>
                <w:bCs/>
                <w:szCs w:val="21"/>
              </w:rPr>
              <w:t>购买食品安全责任险情</w:t>
            </w:r>
            <w:proofErr w:type="gramStart"/>
            <w:r w:rsidRPr="008C42C7">
              <w:rPr>
                <w:rFonts w:ascii="宋体" w:hAnsi="宋体" w:cs="宋体" w:hint="eastAsia"/>
                <w:bCs/>
                <w:szCs w:val="21"/>
              </w:rPr>
              <w:t>况</w:t>
            </w:r>
            <w:proofErr w:type="gramEnd"/>
            <w:r w:rsidRPr="008C42C7">
              <w:rPr>
                <w:rFonts w:ascii="宋体" w:hAnsi="宋体" w:hint="eastAsia"/>
                <w:bCs/>
                <w:szCs w:val="21"/>
              </w:rPr>
              <w:t>（满</w:t>
            </w:r>
            <w:r w:rsidRPr="008C42C7">
              <w:rPr>
                <w:rFonts w:ascii="宋体" w:hAnsi="宋体" w:hint="eastAsia"/>
                <w:szCs w:val="21"/>
              </w:rPr>
              <w:t>分2分）</w:t>
            </w:r>
          </w:p>
        </w:tc>
        <w:tc>
          <w:tcPr>
            <w:tcW w:w="3837" w:type="pct"/>
            <w:noWrap/>
            <w:vAlign w:val="center"/>
          </w:tcPr>
          <w:p w14:paraId="4EEF69D2" w14:textId="77777777" w:rsidR="00343746" w:rsidRPr="008C42C7" w:rsidRDefault="00000000">
            <w:pPr>
              <w:spacing w:line="360" w:lineRule="exact"/>
              <w:rPr>
                <w:rFonts w:ascii="宋体" w:hAnsi="宋体" w:hint="eastAsia"/>
                <w:kern w:val="0"/>
                <w:szCs w:val="21"/>
              </w:rPr>
            </w:pPr>
            <w:r w:rsidRPr="008C42C7">
              <w:rPr>
                <w:rFonts w:ascii="宋体" w:hAnsi="宋体" w:cs="宋体" w:hint="eastAsia"/>
                <w:szCs w:val="21"/>
              </w:rPr>
              <w:t>投标人有缴纳食品安全责任险保额3000万及以上，每增加100万得1分，满分2分（提供保单复印件，原件备查）。</w:t>
            </w:r>
          </w:p>
        </w:tc>
      </w:tr>
      <w:tr w:rsidR="008C42C7" w:rsidRPr="008C42C7" w14:paraId="32338EAB" w14:textId="77777777">
        <w:trPr>
          <w:jc w:val="center"/>
        </w:trPr>
        <w:tc>
          <w:tcPr>
            <w:tcW w:w="5000" w:type="pct"/>
            <w:gridSpan w:val="4"/>
            <w:noWrap/>
            <w:vAlign w:val="center"/>
          </w:tcPr>
          <w:p w14:paraId="21E6E6DE" w14:textId="77777777" w:rsidR="00343746" w:rsidRPr="008C42C7" w:rsidRDefault="00000000">
            <w:pPr>
              <w:spacing w:line="360" w:lineRule="exact"/>
              <w:rPr>
                <w:rFonts w:ascii="宋体" w:hAnsi="宋体" w:cs="Courier New" w:hint="eastAsia"/>
                <w:bCs/>
                <w:szCs w:val="21"/>
              </w:rPr>
            </w:pPr>
            <w:r w:rsidRPr="008C42C7">
              <w:rPr>
                <w:rFonts w:ascii="宋体" w:hAnsi="宋体" w:cs="宋体" w:hint="eastAsia"/>
                <w:b/>
                <w:szCs w:val="21"/>
              </w:rPr>
              <w:t>本项目为服务项目，无节能产品、环境标志产品要求。</w:t>
            </w:r>
          </w:p>
        </w:tc>
      </w:tr>
      <w:tr w:rsidR="00343746" w:rsidRPr="008C42C7" w14:paraId="1789A38A" w14:textId="77777777">
        <w:trPr>
          <w:jc w:val="center"/>
        </w:trPr>
        <w:tc>
          <w:tcPr>
            <w:tcW w:w="5000" w:type="pct"/>
            <w:gridSpan w:val="4"/>
            <w:noWrap/>
            <w:vAlign w:val="center"/>
          </w:tcPr>
          <w:p w14:paraId="7EF4FC8D" w14:textId="77777777" w:rsidR="00343746" w:rsidRPr="008C42C7" w:rsidRDefault="00000000">
            <w:pPr>
              <w:spacing w:line="360" w:lineRule="exact"/>
              <w:ind w:firstLine="420"/>
              <w:rPr>
                <w:rFonts w:ascii="宋体" w:hAnsi="宋体" w:cs="Courier New" w:hint="eastAsia"/>
                <w:bCs/>
                <w:szCs w:val="21"/>
              </w:rPr>
            </w:pPr>
            <w:r w:rsidRPr="008C42C7">
              <w:rPr>
                <w:rFonts w:ascii="宋体" w:hAnsi="宋体" w:cs="Courier New" w:hint="eastAsia"/>
                <w:b/>
                <w:bCs/>
                <w:szCs w:val="21"/>
              </w:rPr>
              <w:t>总得分=1+2+3。</w:t>
            </w:r>
          </w:p>
        </w:tc>
      </w:tr>
    </w:tbl>
    <w:p w14:paraId="3D7B9D6B" w14:textId="77777777" w:rsidR="00343746" w:rsidRPr="008C42C7" w:rsidRDefault="00343746">
      <w:pPr>
        <w:rPr>
          <w:rFonts w:ascii="宋体" w:hAnsi="宋体" w:hint="eastAsia"/>
        </w:rPr>
      </w:pPr>
    </w:p>
    <w:p w14:paraId="0025AFC0" w14:textId="77777777" w:rsidR="00343746" w:rsidRPr="008C42C7" w:rsidRDefault="00000000">
      <w:pPr>
        <w:rPr>
          <w:rFonts w:ascii="宋体" w:hAnsi="宋体" w:hint="eastAsia"/>
        </w:rPr>
      </w:pPr>
      <w:r w:rsidRPr="008C42C7">
        <w:rPr>
          <w:rFonts w:ascii="宋体" w:hAnsi="宋体" w:hint="eastAsia"/>
        </w:rPr>
        <w:br w:type="page"/>
      </w:r>
    </w:p>
    <w:p w14:paraId="7888195E" w14:textId="77777777" w:rsidR="00343746" w:rsidRPr="008C42C7" w:rsidRDefault="00000000">
      <w:pPr>
        <w:jc w:val="center"/>
        <w:rPr>
          <w:rFonts w:ascii="宋体" w:hAnsi="宋体" w:hint="eastAsia"/>
          <w:b/>
          <w:bCs/>
        </w:rPr>
      </w:pPr>
      <w:r w:rsidRPr="008C42C7">
        <w:rPr>
          <w:rFonts w:ascii="宋体" w:hAnsi="宋体" w:hint="eastAsia"/>
          <w:b/>
          <w:bCs/>
        </w:rPr>
        <w:lastRenderedPageBreak/>
        <w:t>适用于分标3</w:t>
      </w:r>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858"/>
        <w:gridCol w:w="1121"/>
        <w:gridCol w:w="7395"/>
      </w:tblGrid>
      <w:tr w:rsidR="008C42C7" w:rsidRPr="008C42C7" w14:paraId="77C19BFF" w14:textId="77777777" w:rsidTr="00703B07">
        <w:trPr>
          <w:jc w:val="center"/>
        </w:trPr>
        <w:tc>
          <w:tcPr>
            <w:tcW w:w="702" w:type="pct"/>
            <w:gridSpan w:val="2"/>
            <w:tcBorders>
              <w:top w:val="single" w:sz="4" w:space="0" w:color="auto"/>
              <w:left w:val="single" w:sz="4" w:space="0" w:color="auto"/>
              <w:bottom w:val="single" w:sz="4" w:space="0" w:color="auto"/>
              <w:right w:val="single" w:sz="4" w:space="0" w:color="auto"/>
            </w:tcBorders>
            <w:noWrap/>
            <w:vAlign w:val="center"/>
          </w:tcPr>
          <w:p w14:paraId="10B426B4"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序号</w:t>
            </w:r>
          </w:p>
        </w:tc>
        <w:tc>
          <w:tcPr>
            <w:tcW w:w="566" w:type="pct"/>
            <w:tcBorders>
              <w:top w:val="single" w:sz="4" w:space="0" w:color="auto"/>
              <w:left w:val="single" w:sz="4" w:space="0" w:color="auto"/>
              <w:bottom w:val="single" w:sz="4" w:space="0" w:color="auto"/>
              <w:right w:val="single" w:sz="4" w:space="0" w:color="auto"/>
            </w:tcBorders>
            <w:noWrap/>
            <w:vAlign w:val="center"/>
          </w:tcPr>
          <w:p w14:paraId="6A3D8AC0"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hint="eastAsia"/>
                <w:b/>
                <w:szCs w:val="21"/>
              </w:rPr>
              <w:t>评审因素</w:t>
            </w:r>
          </w:p>
        </w:tc>
        <w:tc>
          <w:tcPr>
            <w:tcW w:w="3732" w:type="pct"/>
            <w:tcBorders>
              <w:top w:val="single" w:sz="4" w:space="0" w:color="auto"/>
              <w:left w:val="single" w:sz="4" w:space="0" w:color="auto"/>
              <w:bottom w:val="single" w:sz="4" w:space="0" w:color="auto"/>
              <w:right w:val="single" w:sz="4" w:space="0" w:color="auto"/>
            </w:tcBorders>
            <w:noWrap/>
            <w:vAlign w:val="center"/>
          </w:tcPr>
          <w:p w14:paraId="5600CCE7"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评标标准</w:t>
            </w:r>
          </w:p>
        </w:tc>
      </w:tr>
      <w:tr w:rsidR="008C42C7" w:rsidRPr="008C42C7" w14:paraId="7B8A4A14" w14:textId="77777777" w:rsidTr="00703B07">
        <w:trPr>
          <w:jc w:val="center"/>
        </w:trPr>
        <w:tc>
          <w:tcPr>
            <w:tcW w:w="269" w:type="pct"/>
            <w:tcBorders>
              <w:top w:val="single" w:sz="4" w:space="0" w:color="auto"/>
              <w:left w:val="single" w:sz="4" w:space="0" w:color="auto"/>
              <w:bottom w:val="single" w:sz="4" w:space="0" w:color="auto"/>
              <w:right w:val="single" w:sz="4" w:space="0" w:color="auto"/>
            </w:tcBorders>
            <w:noWrap/>
            <w:vAlign w:val="center"/>
          </w:tcPr>
          <w:p w14:paraId="598A7CEC"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1</w:t>
            </w:r>
          </w:p>
        </w:tc>
        <w:tc>
          <w:tcPr>
            <w:tcW w:w="433" w:type="pct"/>
            <w:tcBorders>
              <w:top w:val="single" w:sz="4" w:space="0" w:color="auto"/>
              <w:left w:val="single" w:sz="4" w:space="0" w:color="auto"/>
              <w:bottom w:val="single" w:sz="4" w:space="0" w:color="auto"/>
              <w:right w:val="single" w:sz="4" w:space="0" w:color="auto"/>
            </w:tcBorders>
            <w:noWrap/>
            <w:vAlign w:val="center"/>
          </w:tcPr>
          <w:p w14:paraId="30E74A2B"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价格分</w:t>
            </w:r>
          </w:p>
          <w:p w14:paraId="341524B2"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（满分10分）</w:t>
            </w:r>
          </w:p>
        </w:tc>
        <w:tc>
          <w:tcPr>
            <w:tcW w:w="566" w:type="pct"/>
            <w:tcBorders>
              <w:top w:val="single" w:sz="4" w:space="0" w:color="auto"/>
              <w:left w:val="single" w:sz="4" w:space="0" w:color="auto"/>
              <w:bottom w:val="single" w:sz="4" w:space="0" w:color="auto"/>
              <w:right w:val="single" w:sz="4" w:space="0" w:color="auto"/>
            </w:tcBorders>
            <w:noWrap/>
            <w:vAlign w:val="center"/>
          </w:tcPr>
          <w:p w14:paraId="2A2D88AC"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hint="eastAsia"/>
                <w:szCs w:val="21"/>
              </w:rPr>
              <w:t>投标报价</w:t>
            </w:r>
          </w:p>
          <w:p w14:paraId="2FE0F751"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hint="eastAsia"/>
                <w:szCs w:val="21"/>
              </w:rPr>
              <w:t>（满分10分）</w:t>
            </w:r>
          </w:p>
        </w:tc>
        <w:tc>
          <w:tcPr>
            <w:tcW w:w="3732" w:type="pct"/>
            <w:tcBorders>
              <w:top w:val="single" w:sz="4" w:space="0" w:color="auto"/>
              <w:left w:val="single" w:sz="4" w:space="0" w:color="auto"/>
              <w:bottom w:val="single" w:sz="4" w:space="0" w:color="auto"/>
              <w:right w:val="single" w:sz="4" w:space="0" w:color="auto"/>
            </w:tcBorders>
            <w:noWrap/>
          </w:tcPr>
          <w:p w14:paraId="647CA72E" w14:textId="589C932A" w:rsidR="00343746" w:rsidRPr="008C42C7" w:rsidRDefault="00000000">
            <w:pPr>
              <w:snapToGrid w:val="0"/>
              <w:spacing w:line="360" w:lineRule="exact"/>
              <w:ind w:firstLineChars="100" w:firstLine="210"/>
              <w:rPr>
                <w:rFonts w:ascii="宋体" w:hAnsi="宋体" w:hint="eastAsia"/>
                <w:bCs/>
                <w:szCs w:val="21"/>
              </w:rPr>
            </w:pPr>
            <w:r w:rsidRPr="008C42C7">
              <w:rPr>
                <w:rFonts w:ascii="宋体" w:hAnsi="宋体" w:hint="eastAsia"/>
                <w:bCs/>
                <w:szCs w:val="21"/>
              </w:rPr>
              <w:t>（1）以进入综合评分环节的最高的评标报价为基准价（如A供应商下浮系数报价为</w:t>
            </w:r>
            <w:r w:rsidR="00100B3F" w:rsidRPr="008C42C7">
              <w:rPr>
                <w:rFonts w:ascii="宋体" w:hAnsi="宋体" w:hint="eastAsia"/>
                <w:bCs/>
                <w:szCs w:val="21"/>
              </w:rPr>
              <w:t>3</w:t>
            </w:r>
            <w:r w:rsidRPr="008C42C7">
              <w:rPr>
                <w:rFonts w:ascii="宋体" w:hAnsi="宋体" w:hint="eastAsia"/>
                <w:bCs/>
                <w:szCs w:val="21"/>
              </w:rPr>
              <w:t>%；B供应商下浮系数报价为</w:t>
            </w:r>
            <w:r w:rsidR="00100B3F" w:rsidRPr="008C42C7">
              <w:rPr>
                <w:rFonts w:ascii="宋体" w:hAnsi="宋体" w:hint="eastAsia"/>
                <w:bCs/>
                <w:szCs w:val="21"/>
              </w:rPr>
              <w:t>5</w:t>
            </w:r>
            <w:r w:rsidRPr="008C42C7">
              <w:rPr>
                <w:rFonts w:ascii="宋体" w:hAnsi="宋体" w:hint="eastAsia"/>
                <w:bCs/>
                <w:szCs w:val="21"/>
              </w:rPr>
              <w:t>%，则B供应商的下浮系数报价高），基准价报价得分为10分。</w:t>
            </w:r>
          </w:p>
          <w:p w14:paraId="1D2677DD" w14:textId="77777777" w:rsidR="00343746" w:rsidRPr="008C42C7" w:rsidRDefault="00000000">
            <w:pPr>
              <w:snapToGrid w:val="0"/>
              <w:spacing w:line="360" w:lineRule="exact"/>
              <w:ind w:firstLineChars="111" w:firstLine="233"/>
              <w:rPr>
                <w:rFonts w:ascii="宋体" w:hAnsi="宋体" w:hint="eastAsia"/>
                <w:bCs/>
                <w:szCs w:val="21"/>
              </w:rPr>
            </w:pPr>
            <w:r w:rsidRPr="008C42C7">
              <w:rPr>
                <w:rFonts w:ascii="宋体" w:hAnsi="宋体" w:hint="eastAsia"/>
                <w:bCs/>
                <w:szCs w:val="21"/>
              </w:rPr>
              <w:t xml:space="preserve">（2）价格分计算公式：        </w:t>
            </w:r>
          </w:p>
          <w:p w14:paraId="67D11F31" w14:textId="77777777" w:rsidR="00343746" w:rsidRPr="008C42C7" w:rsidRDefault="00000000">
            <w:pPr>
              <w:spacing w:line="360" w:lineRule="exact"/>
              <w:ind w:firstLineChars="111" w:firstLine="233"/>
              <w:rPr>
                <w:rFonts w:ascii="宋体" w:hAnsi="宋体" w:hint="eastAsia"/>
                <w:bCs/>
                <w:szCs w:val="21"/>
              </w:rPr>
            </w:pPr>
            <w:r w:rsidRPr="008C42C7">
              <w:rPr>
                <w:rFonts w:ascii="宋体" w:hAnsi="宋体" w:hint="eastAsia"/>
                <w:bCs/>
                <w:szCs w:val="21"/>
              </w:rPr>
              <w:t>某投标人价格分=（1-基准价（最高下浮系数））/（1-某投标人下浮系数）×10分。</w:t>
            </w:r>
          </w:p>
          <w:p w14:paraId="5CA686B2" w14:textId="77777777" w:rsidR="00343746" w:rsidRPr="008C42C7" w:rsidRDefault="00000000">
            <w:pPr>
              <w:spacing w:line="360" w:lineRule="exact"/>
              <w:ind w:firstLineChars="200" w:firstLine="420"/>
              <w:rPr>
                <w:rFonts w:ascii="宋体" w:hAnsi="宋体" w:hint="eastAsia"/>
                <w:szCs w:val="21"/>
              </w:rPr>
            </w:pPr>
            <w:r w:rsidRPr="008C42C7">
              <w:rPr>
                <w:rFonts w:ascii="宋体" w:hAnsi="宋体" w:hint="eastAsia"/>
                <w:bCs/>
                <w:szCs w:val="21"/>
              </w:rPr>
              <w:t>备注：</w:t>
            </w:r>
            <w:r w:rsidRPr="008C42C7">
              <w:rPr>
                <w:rFonts w:ascii="宋体" w:hAnsi="宋体" w:cs="宋体" w:hint="eastAsia"/>
                <w:spacing w:val="-8"/>
                <w:szCs w:val="21"/>
              </w:rPr>
              <w:t>5</w:t>
            </w:r>
            <w:r w:rsidRPr="008C42C7">
              <w:rPr>
                <w:rFonts w:ascii="宋体" w:hAnsi="宋体" w:cs="宋体"/>
                <w:spacing w:val="-8"/>
                <w:szCs w:val="21"/>
              </w:rPr>
              <w:t>%≥下浮系</w:t>
            </w:r>
            <w:r w:rsidRPr="008C42C7">
              <w:rPr>
                <w:rFonts w:ascii="宋体" w:hAnsi="宋体" w:cs="宋体"/>
                <w:spacing w:val="-9"/>
                <w:szCs w:val="21"/>
              </w:rPr>
              <w:t>数≥</w:t>
            </w:r>
            <w:r w:rsidRPr="008C42C7">
              <w:rPr>
                <w:rFonts w:ascii="宋体" w:hAnsi="宋体" w:cs="宋体" w:hint="eastAsia"/>
                <w:spacing w:val="-9"/>
                <w:szCs w:val="21"/>
              </w:rPr>
              <w:t>3</w:t>
            </w:r>
            <w:r w:rsidRPr="008C42C7">
              <w:rPr>
                <w:rFonts w:ascii="宋体" w:hAnsi="宋体" w:cs="宋体"/>
                <w:spacing w:val="-9"/>
                <w:szCs w:val="21"/>
              </w:rPr>
              <w:t>%</w:t>
            </w:r>
            <w:r w:rsidRPr="008C42C7">
              <w:rPr>
                <w:rFonts w:ascii="宋体" w:hAnsi="宋体" w:cs="仿宋" w:hint="eastAsia"/>
                <w:kern w:val="0"/>
                <w:szCs w:val="21"/>
              </w:rPr>
              <w:t>内为有效报价，超出有效报价范围的视为无效报价，无效</w:t>
            </w:r>
            <w:r w:rsidRPr="008C42C7">
              <w:rPr>
                <w:rFonts w:ascii="宋体" w:hAnsi="宋体" w:cs="仿宋"/>
                <w:kern w:val="0"/>
                <w:szCs w:val="21"/>
              </w:rPr>
              <w:t>报价价格分为</w:t>
            </w:r>
            <w:r w:rsidRPr="008C42C7">
              <w:rPr>
                <w:rFonts w:ascii="宋体" w:hAnsi="宋体" w:cs="仿宋" w:hint="eastAsia"/>
                <w:kern w:val="0"/>
                <w:szCs w:val="21"/>
              </w:rPr>
              <w:t>0分。</w:t>
            </w:r>
          </w:p>
        </w:tc>
      </w:tr>
      <w:tr w:rsidR="008C42C7" w:rsidRPr="008C42C7" w14:paraId="2B192EB6" w14:textId="77777777" w:rsidTr="00703B07">
        <w:trPr>
          <w:trHeight w:val="360"/>
          <w:jc w:val="center"/>
        </w:trPr>
        <w:tc>
          <w:tcPr>
            <w:tcW w:w="269" w:type="pct"/>
            <w:vMerge w:val="restart"/>
            <w:tcBorders>
              <w:top w:val="single" w:sz="4" w:space="0" w:color="auto"/>
              <w:left w:val="single" w:sz="4" w:space="0" w:color="auto"/>
              <w:right w:val="single" w:sz="4" w:space="0" w:color="auto"/>
            </w:tcBorders>
            <w:noWrap/>
            <w:vAlign w:val="center"/>
          </w:tcPr>
          <w:p w14:paraId="0348E54B" w14:textId="77777777" w:rsidR="00343746" w:rsidRPr="008C42C7" w:rsidRDefault="00000000">
            <w:pPr>
              <w:adjustRightInd w:val="0"/>
              <w:spacing w:line="360" w:lineRule="exact"/>
              <w:jc w:val="center"/>
              <w:textAlignment w:val="baseline"/>
              <w:rPr>
                <w:rFonts w:ascii="宋体" w:hAnsi="宋体" w:hint="eastAsia"/>
                <w:b/>
                <w:szCs w:val="21"/>
              </w:rPr>
            </w:pPr>
            <w:r w:rsidRPr="008C42C7">
              <w:rPr>
                <w:rFonts w:ascii="宋体" w:hAnsi="宋体" w:hint="eastAsia"/>
                <w:b/>
                <w:szCs w:val="21"/>
              </w:rPr>
              <w:t>2</w:t>
            </w:r>
          </w:p>
        </w:tc>
        <w:tc>
          <w:tcPr>
            <w:tcW w:w="433" w:type="pct"/>
            <w:vMerge w:val="restart"/>
            <w:tcBorders>
              <w:top w:val="single" w:sz="4" w:space="0" w:color="auto"/>
              <w:left w:val="single" w:sz="4" w:space="0" w:color="auto"/>
              <w:right w:val="single" w:sz="4" w:space="0" w:color="auto"/>
            </w:tcBorders>
            <w:noWrap/>
            <w:vAlign w:val="center"/>
          </w:tcPr>
          <w:p w14:paraId="1E9123D2" w14:textId="77777777" w:rsidR="00343746" w:rsidRPr="008C42C7" w:rsidRDefault="00000000">
            <w:pPr>
              <w:adjustRightInd w:val="0"/>
              <w:spacing w:line="360" w:lineRule="exact"/>
              <w:ind w:leftChars="-50" w:left="-105" w:rightChars="-50" w:right="-105"/>
              <w:jc w:val="center"/>
              <w:textAlignment w:val="baseline"/>
              <w:rPr>
                <w:rFonts w:ascii="宋体" w:hAnsi="宋体" w:hint="eastAsia"/>
                <w:b/>
                <w:bCs/>
                <w:szCs w:val="21"/>
              </w:rPr>
            </w:pPr>
            <w:r w:rsidRPr="008C42C7">
              <w:rPr>
                <w:rFonts w:ascii="宋体" w:hAnsi="宋体" w:hint="eastAsia"/>
                <w:b/>
                <w:bCs/>
                <w:szCs w:val="21"/>
              </w:rPr>
              <w:t>技术分</w:t>
            </w:r>
          </w:p>
          <w:p w14:paraId="41180443" w14:textId="152E9D54" w:rsidR="00343746" w:rsidRPr="008C42C7" w:rsidRDefault="00000000">
            <w:pPr>
              <w:adjustRightInd w:val="0"/>
              <w:spacing w:line="360" w:lineRule="exact"/>
              <w:ind w:leftChars="-50" w:left="-105" w:rightChars="-50" w:right="-105"/>
              <w:jc w:val="center"/>
              <w:textAlignment w:val="baseline"/>
              <w:rPr>
                <w:rFonts w:ascii="宋体" w:hAnsi="宋体" w:hint="eastAsia"/>
                <w:b/>
                <w:spacing w:val="-18"/>
                <w:szCs w:val="21"/>
              </w:rPr>
            </w:pPr>
            <w:r w:rsidRPr="008C42C7">
              <w:rPr>
                <w:rFonts w:ascii="宋体" w:hAnsi="宋体" w:hint="eastAsia"/>
                <w:b/>
                <w:bCs/>
                <w:szCs w:val="21"/>
              </w:rPr>
              <w:t>（</w:t>
            </w:r>
            <w:r w:rsidRPr="008C42C7">
              <w:rPr>
                <w:rFonts w:ascii="宋体" w:hAnsi="宋体" w:hint="eastAsia"/>
                <w:b/>
                <w:szCs w:val="21"/>
              </w:rPr>
              <w:t>满分</w:t>
            </w:r>
            <w:r w:rsidR="00B101C7" w:rsidRPr="008C42C7">
              <w:rPr>
                <w:rFonts w:ascii="宋体" w:hAnsi="宋体" w:hint="eastAsia"/>
                <w:b/>
                <w:szCs w:val="21"/>
              </w:rPr>
              <w:t>51</w:t>
            </w:r>
            <w:r w:rsidRPr="008C42C7">
              <w:rPr>
                <w:rFonts w:ascii="宋体" w:hAnsi="宋体" w:hint="eastAsia"/>
                <w:b/>
                <w:bCs/>
                <w:szCs w:val="21"/>
              </w:rPr>
              <w:t>分）</w:t>
            </w:r>
          </w:p>
        </w:tc>
        <w:tc>
          <w:tcPr>
            <w:tcW w:w="566" w:type="pct"/>
            <w:tcBorders>
              <w:top w:val="single" w:sz="4" w:space="0" w:color="auto"/>
              <w:left w:val="single" w:sz="4" w:space="0" w:color="auto"/>
              <w:bottom w:val="single" w:sz="4" w:space="0" w:color="auto"/>
              <w:right w:val="single" w:sz="4" w:space="0" w:color="auto"/>
            </w:tcBorders>
            <w:noWrap/>
            <w:vAlign w:val="center"/>
          </w:tcPr>
          <w:p w14:paraId="51684812" w14:textId="77777777" w:rsidR="00343746" w:rsidRPr="008C42C7" w:rsidRDefault="00000000">
            <w:pPr>
              <w:adjustRightInd w:val="0"/>
              <w:spacing w:line="360" w:lineRule="exact"/>
              <w:jc w:val="center"/>
              <w:textAlignment w:val="baseline"/>
              <w:rPr>
                <w:rFonts w:ascii="宋体" w:hAnsi="宋体" w:hint="eastAsia"/>
                <w:szCs w:val="21"/>
              </w:rPr>
            </w:pPr>
            <w:r w:rsidRPr="008C42C7">
              <w:rPr>
                <w:rFonts w:ascii="宋体" w:hAnsi="宋体" w:cs="宋体" w:hint="eastAsia"/>
                <w:kern w:val="0"/>
                <w:szCs w:val="21"/>
                <w:lang w:bidi="ar"/>
              </w:rPr>
              <w:t>服务方案</w:t>
            </w:r>
            <w:r w:rsidRPr="008C42C7">
              <w:rPr>
                <w:rFonts w:ascii="宋体" w:hAnsi="宋体" w:hint="eastAsia"/>
                <w:szCs w:val="21"/>
              </w:rPr>
              <w:t>分</w:t>
            </w:r>
          </w:p>
          <w:p w14:paraId="28A1AA31" w14:textId="27BCF80C" w:rsidR="00343746" w:rsidRPr="008C42C7" w:rsidRDefault="00000000">
            <w:pPr>
              <w:adjustRightInd w:val="0"/>
              <w:spacing w:line="360" w:lineRule="exact"/>
              <w:jc w:val="left"/>
              <w:textAlignment w:val="baseline"/>
              <w:rPr>
                <w:rFonts w:ascii="宋体" w:hAnsi="宋体" w:hint="eastAsia"/>
                <w:szCs w:val="21"/>
              </w:rPr>
            </w:pPr>
            <w:r w:rsidRPr="008C42C7">
              <w:rPr>
                <w:rFonts w:ascii="宋体" w:hAnsi="宋体" w:hint="eastAsia"/>
                <w:szCs w:val="21"/>
              </w:rPr>
              <w:t>（满分</w:t>
            </w:r>
            <w:r w:rsidR="00505C9B" w:rsidRPr="008C42C7">
              <w:rPr>
                <w:rFonts w:ascii="宋体" w:hAnsi="宋体" w:hint="eastAsia"/>
                <w:szCs w:val="21"/>
              </w:rPr>
              <w:t>13</w:t>
            </w:r>
            <w:r w:rsidRPr="008C42C7">
              <w:rPr>
                <w:rFonts w:ascii="宋体" w:hAnsi="宋体" w:hint="eastAsia"/>
                <w:szCs w:val="21"/>
              </w:rPr>
              <w:t>分）</w:t>
            </w:r>
          </w:p>
        </w:tc>
        <w:tc>
          <w:tcPr>
            <w:tcW w:w="3732" w:type="pct"/>
            <w:tcBorders>
              <w:top w:val="single" w:sz="4" w:space="0" w:color="auto"/>
              <w:left w:val="single" w:sz="4" w:space="0" w:color="auto"/>
              <w:bottom w:val="single" w:sz="4" w:space="0" w:color="auto"/>
              <w:right w:val="single" w:sz="4" w:space="0" w:color="auto"/>
            </w:tcBorders>
            <w:noWrap/>
            <w:vAlign w:val="center"/>
          </w:tcPr>
          <w:p w14:paraId="5D0AD07F"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一档（</w:t>
            </w:r>
            <w:r w:rsidRPr="008C42C7">
              <w:rPr>
                <w:rFonts w:ascii="宋体" w:hAnsi="宋体" w:cs="宋体"/>
                <w:bCs/>
                <w:szCs w:val="21"/>
              </w:rPr>
              <w:t>4</w:t>
            </w:r>
            <w:r w:rsidRPr="008C42C7">
              <w:rPr>
                <w:rFonts w:ascii="宋体" w:hAnsi="宋体" w:cs="宋体" w:hint="eastAsia"/>
                <w:bCs/>
                <w:szCs w:val="21"/>
              </w:rPr>
              <w:t>分）：对项目需求有一定了解，并针对本项目提出可行服务方案，配送方案满足采购需求；</w:t>
            </w:r>
          </w:p>
          <w:p w14:paraId="02ED88E8" w14:textId="55BAE805"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二档（</w:t>
            </w:r>
            <w:r w:rsidR="00D837B6" w:rsidRPr="008C42C7">
              <w:rPr>
                <w:rFonts w:ascii="宋体" w:hAnsi="宋体" w:cs="宋体" w:hint="eastAsia"/>
                <w:bCs/>
                <w:szCs w:val="21"/>
              </w:rPr>
              <w:t>8</w:t>
            </w:r>
            <w:r w:rsidRPr="008C42C7">
              <w:rPr>
                <w:rFonts w:ascii="宋体" w:hAnsi="宋体" w:cs="宋体" w:hint="eastAsia"/>
                <w:bCs/>
                <w:szCs w:val="21"/>
              </w:rPr>
              <w:t>分）：从项目实际需求出发，针对本项目提出科学、可行的服务方案，并有详细的配送方案、服务流程和服务承诺；</w:t>
            </w:r>
          </w:p>
          <w:p w14:paraId="6DA9EDEA" w14:textId="533CF1B5" w:rsidR="00343746" w:rsidRPr="008C42C7" w:rsidRDefault="00000000">
            <w:pPr>
              <w:spacing w:line="360" w:lineRule="exact"/>
              <w:ind w:firstLineChars="200" w:firstLine="420"/>
              <w:rPr>
                <w:rFonts w:ascii="宋体" w:hAnsi="宋体" w:cs="Courier New" w:hint="eastAsia"/>
                <w:b/>
                <w:szCs w:val="21"/>
              </w:rPr>
            </w:pPr>
            <w:r w:rsidRPr="008C42C7">
              <w:rPr>
                <w:rFonts w:ascii="宋体" w:hAnsi="宋体" w:cs="宋体" w:hint="eastAsia"/>
                <w:bCs/>
                <w:szCs w:val="21"/>
              </w:rPr>
              <w:t>三档（</w:t>
            </w:r>
            <w:r w:rsidR="00505C9B" w:rsidRPr="008C42C7">
              <w:rPr>
                <w:rFonts w:ascii="宋体" w:hAnsi="宋体" w:cs="宋体" w:hint="eastAsia"/>
                <w:bCs/>
                <w:szCs w:val="21"/>
              </w:rPr>
              <w:t>13</w:t>
            </w:r>
            <w:r w:rsidRPr="008C42C7">
              <w:rPr>
                <w:rFonts w:ascii="宋体" w:hAnsi="宋体" w:cs="宋体" w:hint="eastAsia"/>
                <w:bCs/>
                <w:szCs w:val="21"/>
              </w:rPr>
              <w:t>分）：从项目实际需求出发，针对本项目提出科学、可行的服务方案，并有详细的配送方案、服务流程和服务承诺，且具有服务意识。能针对重点及难点工作提出符合实际的解决方案。</w:t>
            </w:r>
          </w:p>
        </w:tc>
      </w:tr>
      <w:tr w:rsidR="008C42C7" w:rsidRPr="008C42C7" w14:paraId="2D75A27F" w14:textId="77777777" w:rsidTr="00703B07">
        <w:trPr>
          <w:trHeight w:val="939"/>
          <w:jc w:val="center"/>
        </w:trPr>
        <w:tc>
          <w:tcPr>
            <w:tcW w:w="269" w:type="pct"/>
            <w:vMerge/>
            <w:tcBorders>
              <w:left w:val="single" w:sz="4" w:space="0" w:color="auto"/>
              <w:right w:val="single" w:sz="4" w:space="0" w:color="auto"/>
            </w:tcBorders>
            <w:noWrap/>
            <w:vAlign w:val="center"/>
          </w:tcPr>
          <w:p w14:paraId="0021BA89" w14:textId="77777777" w:rsidR="00343746" w:rsidRPr="008C42C7" w:rsidRDefault="00343746">
            <w:pPr>
              <w:widowControl/>
              <w:spacing w:line="360" w:lineRule="exact"/>
              <w:jc w:val="left"/>
              <w:rPr>
                <w:rFonts w:ascii="宋体" w:hAnsi="宋体" w:hint="eastAsia"/>
                <w:b/>
                <w:szCs w:val="21"/>
              </w:rPr>
            </w:pPr>
          </w:p>
        </w:tc>
        <w:tc>
          <w:tcPr>
            <w:tcW w:w="433" w:type="pct"/>
            <w:vMerge/>
            <w:tcBorders>
              <w:left w:val="single" w:sz="4" w:space="0" w:color="auto"/>
              <w:right w:val="single" w:sz="4" w:space="0" w:color="auto"/>
            </w:tcBorders>
            <w:noWrap/>
            <w:vAlign w:val="center"/>
          </w:tcPr>
          <w:p w14:paraId="28FDD903" w14:textId="77777777" w:rsidR="00343746" w:rsidRPr="008C42C7" w:rsidRDefault="00343746">
            <w:pPr>
              <w:widowControl/>
              <w:spacing w:line="360" w:lineRule="exact"/>
              <w:jc w:val="left"/>
              <w:rPr>
                <w:rFonts w:ascii="宋体" w:hAnsi="宋体" w:hint="eastAsia"/>
                <w:spacing w:val="-18"/>
                <w:szCs w:val="21"/>
              </w:rPr>
            </w:pPr>
          </w:p>
        </w:tc>
        <w:tc>
          <w:tcPr>
            <w:tcW w:w="56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2D7B0742" w14:textId="77777777" w:rsidR="00343746" w:rsidRPr="008C42C7" w:rsidRDefault="00000000">
            <w:pPr>
              <w:spacing w:line="360" w:lineRule="exact"/>
              <w:jc w:val="center"/>
              <w:rPr>
                <w:rFonts w:ascii="宋体" w:hAnsi="宋体" w:cs="宋体" w:hint="eastAsia"/>
                <w:szCs w:val="21"/>
                <w:lang w:bidi="ar"/>
              </w:rPr>
            </w:pPr>
            <w:r w:rsidRPr="008C42C7">
              <w:rPr>
                <w:rFonts w:ascii="宋体" w:hAnsi="宋体" w:cs="宋体" w:hint="eastAsia"/>
                <w:kern w:val="0"/>
                <w:szCs w:val="21"/>
                <w:lang w:bidi="ar"/>
              </w:rPr>
              <w:t>食材质</w:t>
            </w:r>
            <w:proofErr w:type="gramStart"/>
            <w:r w:rsidRPr="008C42C7">
              <w:rPr>
                <w:rFonts w:ascii="宋体" w:hAnsi="宋体" w:cs="宋体" w:hint="eastAsia"/>
                <w:kern w:val="0"/>
                <w:szCs w:val="21"/>
                <w:lang w:bidi="ar"/>
              </w:rPr>
              <w:t>量保障</w:t>
            </w:r>
            <w:proofErr w:type="gramEnd"/>
            <w:r w:rsidRPr="008C42C7">
              <w:rPr>
                <w:rFonts w:ascii="宋体" w:hAnsi="宋体" w:cs="宋体" w:hint="eastAsia"/>
                <w:kern w:val="0"/>
                <w:szCs w:val="21"/>
                <w:lang w:bidi="ar"/>
              </w:rPr>
              <w:t>方案分（满分10分）</w:t>
            </w:r>
          </w:p>
        </w:tc>
        <w:tc>
          <w:tcPr>
            <w:tcW w:w="3732" w:type="pct"/>
            <w:tcBorders>
              <w:top w:val="single" w:sz="4" w:space="0" w:color="auto"/>
              <w:left w:val="single" w:sz="4" w:space="0" w:color="auto"/>
              <w:bottom w:val="single" w:sz="4" w:space="0" w:color="auto"/>
              <w:right w:val="single" w:sz="4" w:space="0" w:color="auto"/>
            </w:tcBorders>
            <w:noWrap/>
            <w:vAlign w:val="center"/>
          </w:tcPr>
          <w:p w14:paraId="63D2358F"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一档（4分）：食材质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方案，可行性较强。有</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；有检验检疫措施，主动开展检验工作；</w:t>
            </w:r>
          </w:p>
          <w:p w14:paraId="125D8CD6"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二档（6分）：食材质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方案，可行性强。有相对完整的进货采购渠道、</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；有检验检疫措施，能把好食材质量关；主动开展检验工作；</w:t>
            </w:r>
          </w:p>
          <w:p w14:paraId="29F0B813"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rPr>
              <w:t>三档（10分）：食材质</w:t>
            </w:r>
            <w:proofErr w:type="gramStart"/>
            <w:r w:rsidRPr="008C42C7">
              <w:rPr>
                <w:rFonts w:ascii="宋体" w:hAnsi="宋体" w:cs="宋体" w:hint="eastAsia"/>
                <w:bCs/>
                <w:szCs w:val="21"/>
              </w:rPr>
              <w:t>量保障</w:t>
            </w:r>
            <w:proofErr w:type="gramEnd"/>
            <w:r w:rsidRPr="008C42C7">
              <w:rPr>
                <w:rFonts w:ascii="宋体" w:hAnsi="宋体" w:cs="宋体" w:hint="eastAsia"/>
                <w:bCs/>
                <w:szCs w:val="21"/>
              </w:rPr>
              <w:t>方案根据项目实际情况制定，有完整相对固定的进货采购渠道、</w:t>
            </w:r>
            <w:proofErr w:type="gramStart"/>
            <w:r w:rsidRPr="008C42C7">
              <w:rPr>
                <w:rFonts w:ascii="宋体" w:hAnsi="宋体" w:cs="宋体" w:hint="eastAsia"/>
                <w:bCs/>
                <w:szCs w:val="21"/>
              </w:rPr>
              <w:t>食材控制</w:t>
            </w:r>
            <w:proofErr w:type="gramEnd"/>
            <w:r w:rsidRPr="008C42C7">
              <w:rPr>
                <w:rFonts w:ascii="宋体" w:hAnsi="宋体" w:cs="宋体" w:hint="eastAsia"/>
                <w:bCs/>
                <w:szCs w:val="21"/>
              </w:rPr>
              <w:t>管理措施、</w:t>
            </w:r>
            <w:proofErr w:type="gramStart"/>
            <w:r w:rsidRPr="008C42C7">
              <w:rPr>
                <w:rFonts w:ascii="宋体" w:hAnsi="宋体" w:cs="宋体" w:hint="eastAsia"/>
                <w:bCs/>
                <w:szCs w:val="21"/>
              </w:rPr>
              <w:t>食材质量标准</w:t>
            </w:r>
            <w:proofErr w:type="gramEnd"/>
            <w:r w:rsidRPr="008C42C7">
              <w:rPr>
                <w:rFonts w:ascii="宋体" w:hAnsi="宋体" w:cs="宋体" w:hint="eastAsia"/>
                <w:bCs/>
                <w:szCs w:val="21"/>
              </w:rPr>
              <w:t>；可清晰直观的</w:t>
            </w:r>
            <w:proofErr w:type="gramStart"/>
            <w:r w:rsidRPr="008C42C7">
              <w:rPr>
                <w:rFonts w:ascii="宋体" w:hAnsi="宋体" w:cs="宋体" w:hint="eastAsia"/>
                <w:bCs/>
                <w:szCs w:val="21"/>
              </w:rPr>
              <w:t>追溯食材来源</w:t>
            </w:r>
            <w:proofErr w:type="gramEnd"/>
            <w:r w:rsidRPr="008C42C7">
              <w:rPr>
                <w:rFonts w:ascii="宋体" w:hAnsi="宋体" w:cs="宋体" w:hint="eastAsia"/>
                <w:bCs/>
                <w:szCs w:val="21"/>
              </w:rPr>
              <w:t>；检验检疫措施全面，能严格进行食材质量把关；主动开展检验工作，可提供</w:t>
            </w:r>
            <w:r w:rsidRPr="008C42C7">
              <w:rPr>
                <w:rFonts w:ascii="宋体" w:hAnsi="宋体" w:cs="宋体" w:hint="eastAsia"/>
                <w:spacing w:val="-8"/>
                <w:szCs w:val="21"/>
              </w:rPr>
              <w:t>检测机构出具的检测报</w:t>
            </w:r>
            <w:r w:rsidRPr="008C42C7">
              <w:rPr>
                <w:rFonts w:ascii="宋体" w:hAnsi="宋体" w:cs="宋体" w:hint="eastAsia"/>
                <w:spacing w:val="-11"/>
                <w:szCs w:val="21"/>
              </w:rPr>
              <w:t>告</w:t>
            </w:r>
            <w:r w:rsidRPr="008C42C7">
              <w:rPr>
                <w:rFonts w:ascii="宋体" w:hAnsi="宋体" w:cs="宋体" w:hint="eastAsia"/>
                <w:bCs/>
                <w:szCs w:val="21"/>
              </w:rPr>
              <w:t>。</w:t>
            </w:r>
          </w:p>
          <w:p w14:paraId="12D26B93"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bCs/>
                <w:szCs w:val="21"/>
              </w:rPr>
              <w:t>不满足要求或未提供的得0分。</w:t>
            </w:r>
          </w:p>
        </w:tc>
      </w:tr>
      <w:tr w:rsidR="008C42C7" w:rsidRPr="008C42C7" w14:paraId="75633E15" w14:textId="77777777" w:rsidTr="00703B07">
        <w:trPr>
          <w:trHeight w:val="939"/>
          <w:jc w:val="center"/>
        </w:trPr>
        <w:tc>
          <w:tcPr>
            <w:tcW w:w="269" w:type="pct"/>
            <w:vMerge/>
            <w:tcBorders>
              <w:left w:val="single" w:sz="4" w:space="0" w:color="auto"/>
              <w:right w:val="single" w:sz="4" w:space="0" w:color="auto"/>
            </w:tcBorders>
            <w:noWrap/>
            <w:vAlign w:val="center"/>
          </w:tcPr>
          <w:p w14:paraId="14E7AF8A" w14:textId="77777777" w:rsidR="00343746" w:rsidRPr="008C42C7" w:rsidRDefault="00343746">
            <w:pPr>
              <w:widowControl/>
              <w:spacing w:line="360" w:lineRule="exact"/>
              <w:jc w:val="left"/>
              <w:rPr>
                <w:rFonts w:ascii="宋体" w:hAnsi="宋体" w:hint="eastAsia"/>
                <w:b/>
                <w:szCs w:val="21"/>
              </w:rPr>
            </w:pPr>
          </w:p>
        </w:tc>
        <w:tc>
          <w:tcPr>
            <w:tcW w:w="433" w:type="pct"/>
            <w:vMerge/>
            <w:tcBorders>
              <w:left w:val="single" w:sz="4" w:space="0" w:color="auto"/>
              <w:right w:val="single" w:sz="4" w:space="0" w:color="auto"/>
            </w:tcBorders>
            <w:noWrap/>
            <w:vAlign w:val="center"/>
          </w:tcPr>
          <w:p w14:paraId="17460CF7" w14:textId="77777777" w:rsidR="00343746" w:rsidRPr="008C42C7" w:rsidRDefault="00343746">
            <w:pPr>
              <w:widowControl/>
              <w:spacing w:line="360" w:lineRule="exact"/>
              <w:jc w:val="left"/>
              <w:rPr>
                <w:rFonts w:ascii="宋体" w:hAnsi="宋体" w:hint="eastAsia"/>
                <w:spacing w:val="-18"/>
                <w:szCs w:val="21"/>
              </w:rPr>
            </w:pPr>
          </w:p>
        </w:tc>
        <w:tc>
          <w:tcPr>
            <w:tcW w:w="56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56C0C4F" w14:textId="77777777" w:rsidR="00343746" w:rsidRPr="008C42C7" w:rsidRDefault="00000000">
            <w:pPr>
              <w:spacing w:line="360" w:lineRule="exact"/>
              <w:jc w:val="center"/>
              <w:rPr>
                <w:rFonts w:ascii="宋体" w:hAnsi="宋体" w:cs="宋体" w:hint="eastAsia"/>
                <w:szCs w:val="21"/>
              </w:rPr>
            </w:pPr>
            <w:r w:rsidRPr="008C42C7">
              <w:rPr>
                <w:rFonts w:ascii="宋体" w:hAnsi="宋体" w:cs="宋体" w:hint="eastAsia"/>
                <w:kern w:val="0"/>
                <w:szCs w:val="21"/>
                <w:lang w:bidi="ar"/>
              </w:rPr>
              <w:t>应急预案</w:t>
            </w:r>
            <w:r w:rsidRPr="008C42C7">
              <w:rPr>
                <w:rFonts w:ascii="宋体" w:hAnsi="宋体" w:cs="宋体" w:hint="eastAsia"/>
                <w:szCs w:val="21"/>
              </w:rPr>
              <w:t>分（满分10分）</w:t>
            </w:r>
          </w:p>
        </w:tc>
        <w:tc>
          <w:tcPr>
            <w:tcW w:w="3732" w:type="pct"/>
            <w:tcBorders>
              <w:top w:val="single" w:sz="4" w:space="0" w:color="auto"/>
              <w:left w:val="single" w:sz="4" w:space="0" w:color="auto"/>
              <w:bottom w:val="single" w:sz="4" w:space="0" w:color="auto"/>
              <w:right w:val="single" w:sz="4" w:space="0" w:color="auto"/>
            </w:tcBorders>
            <w:noWrap/>
          </w:tcPr>
          <w:p w14:paraId="4D2135D3"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一档（</w:t>
            </w:r>
            <w:r w:rsidRPr="008C42C7">
              <w:rPr>
                <w:rFonts w:ascii="宋体" w:hAnsi="宋体" w:cs="宋体" w:hint="eastAsia"/>
                <w:bCs/>
                <w:szCs w:val="21"/>
              </w:rPr>
              <w:t>4</w:t>
            </w:r>
            <w:r w:rsidRPr="008C42C7">
              <w:rPr>
                <w:rFonts w:ascii="宋体" w:hAnsi="宋体" w:cs="宋体" w:hint="eastAsia"/>
                <w:bCs/>
                <w:szCs w:val="21"/>
                <w:lang w:eastAsia="zh-TW"/>
              </w:rPr>
              <w:t>分）：投标人</w:t>
            </w:r>
            <w:r w:rsidRPr="008C42C7">
              <w:rPr>
                <w:rFonts w:ascii="宋体" w:hAnsi="宋体" w:cs="宋体" w:hint="eastAsia"/>
                <w:bCs/>
                <w:szCs w:val="21"/>
              </w:rPr>
              <w:t>设置有</w:t>
            </w:r>
            <w:r w:rsidRPr="008C42C7">
              <w:rPr>
                <w:rFonts w:ascii="宋体" w:hAnsi="宋体" w:cs="宋体" w:hint="eastAsia"/>
                <w:bCs/>
                <w:szCs w:val="21"/>
                <w:lang w:eastAsia="zh-TW"/>
              </w:rPr>
              <w:t>对问题食材</w:t>
            </w:r>
            <w:r w:rsidRPr="008C42C7">
              <w:rPr>
                <w:rFonts w:ascii="宋体" w:hAnsi="宋体" w:cs="宋体" w:hint="eastAsia"/>
                <w:bCs/>
                <w:szCs w:val="21"/>
              </w:rPr>
              <w:t>或配送过程中</w:t>
            </w:r>
            <w:r w:rsidRPr="008C42C7">
              <w:rPr>
                <w:rFonts w:ascii="宋体" w:hAnsi="宋体" w:cs="宋体" w:hint="eastAsia"/>
                <w:bCs/>
                <w:szCs w:val="21"/>
                <w:lang w:eastAsia="zh-TW"/>
              </w:rPr>
              <w:t>发生紧急事件处理</w:t>
            </w:r>
            <w:r w:rsidRPr="008C42C7">
              <w:rPr>
                <w:rFonts w:ascii="宋体" w:hAnsi="宋体" w:cs="宋体" w:hint="eastAsia"/>
                <w:bCs/>
                <w:szCs w:val="21"/>
              </w:rPr>
              <w:t>的应急</w:t>
            </w:r>
            <w:r w:rsidRPr="008C42C7">
              <w:rPr>
                <w:rFonts w:ascii="宋体" w:hAnsi="宋体" w:cs="宋体" w:hint="eastAsia"/>
                <w:bCs/>
                <w:szCs w:val="21"/>
                <w:lang w:eastAsia="zh-TW"/>
              </w:rPr>
              <w:t>预案，</w:t>
            </w:r>
            <w:r w:rsidRPr="008C42C7">
              <w:rPr>
                <w:rFonts w:ascii="宋体" w:hAnsi="宋体" w:cs="宋体" w:hint="eastAsia"/>
                <w:bCs/>
                <w:szCs w:val="21"/>
              </w:rPr>
              <w:t>并具有可行性</w:t>
            </w:r>
            <w:r w:rsidRPr="008C42C7">
              <w:rPr>
                <w:rFonts w:ascii="宋体" w:hAnsi="宋体" w:cs="宋体" w:hint="eastAsia"/>
                <w:bCs/>
                <w:szCs w:val="21"/>
                <w:lang w:eastAsia="zh-TW"/>
              </w:rPr>
              <w:t>；</w:t>
            </w:r>
          </w:p>
          <w:p w14:paraId="0E1AB4B3"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二档（</w:t>
            </w:r>
            <w:r w:rsidRPr="008C42C7">
              <w:rPr>
                <w:rFonts w:ascii="宋体" w:hAnsi="宋体" w:cs="宋体" w:hint="eastAsia"/>
                <w:bCs/>
                <w:szCs w:val="21"/>
              </w:rPr>
              <w:t>6</w:t>
            </w:r>
            <w:r w:rsidRPr="008C42C7">
              <w:rPr>
                <w:rFonts w:ascii="宋体" w:hAnsi="宋体" w:cs="宋体" w:hint="eastAsia"/>
                <w:bCs/>
                <w:szCs w:val="21"/>
                <w:lang w:eastAsia="zh-TW"/>
              </w:rPr>
              <w:t>分）：投标人</w:t>
            </w:r>
            <w:r w:rsidRPr="008C42C7">
              <w:rPr>
                <w:rFonts w:ascii="宋体" w:hAnsi="宋体" w:cs="宋体" w:hint="eastAsia"/>
                <w:bCs/>
                <w:szCs w:val="21"/>
              </w:rPr>
              <w:t>设置有完备的</w:t>
            </w:r>
            <w:r w:rsidRPr="008C42C7">
              <w:rPr>
                <w:rFonts w:ascii="宋体" w:hAnsi="宋体" w:cs="宋体" w:hint="eastAsia"/>
                <w:bCs/>
                <w:szCs w:val="21"/>
                <w:lang w:eastAsia="zh-TW"/>
              </w:rPr>
              <w:t>对问题食材或配送过程中发生的</w:t>
            </w:r>
            <w:r w:rsidRPr="008C42C7">
              <w:rPr>
                <w:rFonts w:ascii="宋体" w:hAnsi="宋体" w:cs="宋体" w:hint="eastAsia"/>
                <w:bCs/>
                <w:szCs w:val="21"/>
              </w:rPr>
              <w:t>紧急事件</w:t>
            </w:r>
            <w:r w:rsidRPr="008C42C7">
              <w:rPr>
                <w:rFonts w:ascii="宋体" w:hAnsi="宋体" w:cs="宋体" w:hint="eastAsia"/>
                <w:bCs/>
                <w:szCs w:val="21"/>
                <w:lang w:eastAsia="zh-TW"/>
              </w:rPr>
              <w:t>处理有具体可执行的</w:t>
            </w:r>
            <w:r w:rsidRPr="008C42C7">
              <w:rPr>
                <w:rFonts w:ascii="宋体" w:hAnsi="宋体" w:cs="宋体" w:hint="eastAsia"/>
                <w:bCs/>
                <w:szCs w:val="21"/>
              </w:rPr>
              <w:t>应急</w:t>
            </w:r>
            <w:r w:rsidRPr="008C42C7">
              <w:rPr>
                <w:rFonts w:ascii="宋体" w:hAnsi="宋体" w:cs="宋体" w:hint="eastAsia"/>
                <w:bCs/>
                <w:szCs w:val="21"/>
                <w:lang w:eastAsia="zh-TW"/>
              </w:rPr>
              <w:t>预案</w:t>
            </w:r>
            <w:r w:rsidRPr="008C42C7">
              <w:rPr>
                <w:rFonts w:ascii="宋体" w:hAnsi="宋体" w:cs="宋体" w:hint="eastAsia"/>
                <w:bCs/>
                <w:szCs w:val="21"/>
              </w:rPr>
              <w:t>，并有详细的处理流程方案。</w:t>
            </w:r>
            <w:r w:rsidRPr="008C42C7">
              <w:rPr>
                <w:rFonts w:ascii="宋体" w:hAnsi="宋体" w:cs="宋体" w:hint="eastAsia"/>
                <w:bCs/>
                <w:szCs w:val="21"/>
                <w:lang w:eastAsia="zh-TW"/>
              </w:rPr>
              <w:t>当接到采购人</w:t>
            </w:r>
            <w:r w:rsidRPr="008C42C7">
              <w:rPr>
                <w:rFonts w:ascii="宋体" w:hAnsi="宋体" w:cs="宋体" w:hint="eastAsia"/>
                <w:bCs/>
                <w:szCs w:val="21"/>
              </w:rPr>
              <w:t>应</w:t>
            </w:r>
            <w:r w:rsidRPr="008C42C7">
              <w:rPr>
                <w:rFonts w:ascii="宋体" w:hAnsi="宋体" w:cs="宋体" w:hint="eastAsia"/>
                <w:bCs/>
                <w:szCs w:val="21"/>
                <w:lang w:eastAsia="zh-TW"/>
              </w:rPr>
              <w:t>急</w:t>
            </w:r>
            <w:r w:rsidRPr="008C42C7">
              <w:rPr>
                <w:rFonts w:ascii="宋体" w:hAnsi="宋体" w:cs="宋体" w:hint="eastAsia"/>
                <w:bCs/>
                <w:szCs w:val="21"/>
              </w:rPr>
              <w:t>需求</w:t>
            </w:r>
            <w:r w:rsidRPr="008C42C7">
              <w:rPr>
                <w:rFonts w:ascii="宋体" w:hAnsi="宋体" w:cs="宋体" w:hint="eastAsia"/>
                <w:bCs/>
                <w:szCs w:val="21"/>
                <w:lang w:eastAsia="zh-TW"/>
              </w:rPr>
              <w:t>时，</w:t>
            </w:r>
            <w:r w:rsidRPr="008C42C7">
              <w:rPr>
                <w:rFonts w:ascii="宋体" w:hAnsi="宋体" w:cs="宋体" w:hint="eastAsia"/>
                <w:bCs/>
                <w:szCs w:val="21"/>
              </w:rPr>
              <w:t>能</w:t>
            </w:r>
            <w:r w:rsidRPr="008C42C7">
              <w:rPr>
                <w:rFonts w:ascii="宋体" w:hAnsi="宋体" w:cs="宋体" w:hint="eastAsia"/>
                <w:bCs/>
                <w:szCs w:val="21"/>
                <w:lang w:eastAsia="zh-TW"/>
              </w:rPr>
              <w:t>承诺在</w:t>
            </w:r>
            <w:r w:rsidRPr="008C42C7">
              <w:rPr>
                <w:rFonts w:ascii="宋体" w:hAnsi="宋体" w:cs="宋体" w:hint="eastAsia"/>
                <w:bCs/>
                <w:szCs w:val="21"/>
              </w:rPr>
              <w:t>1.5小时</w:t>
            </w:r>
            <w:r w:rsidRPr="008C42C7">
              <w:rPr>
                <w:rFonts w:ascii="宋体" w:hAnsi="宋体" w:cs="宋体" w:hint="eastAsia"/>
                <w:bCs/>
                <w:szCs w:val="21"/>
                <w:lang w:eastAsia="zh-TW"/>
              </w:rPr>
              <w:t>内</w:t>
            </w:r>
            <w:r w:rsidRPr="008C42C7">
              <w:rPr>
                <w:rFonts w:ascii="宋体" w:hAnsi="宋体" w:cs="宋体" w:hint="eastAsia"/>
                <w:bCs/>
                <w:szCs w:val="21"/>
              </w:rPr>
              <w:t>响应解决完成；</w:t>
            </w:r>
          </w:p>
          <w:p w14:paraId="3192F0B9" w14:textId="77777777" w:rsidR="00343746" w:rsidRPr="008C42C7" w:rsidRDefault="00000000">
            <w:pPr>
              <w:spacing w:line="360" w:lineRule="exact"/>
              <w:ind w:firstLineChars="200" w:firstLine="420"/>
              <w:rPr>
                <w:rFonts w:ascii="宋体" w:hAnsi="宋体" w:cs="宋体" w:hint="eastAsia"/>
                <w:bCs/>
                <w:szCs w:val="21"/>
              </w:rPr>
            </w:pPr>
            <w:r w:rsidRPr="008C42C7">
              <w:rPr>
                <w:rFonts w:ascii="宋体" w:hAnsi="宋体" w:cs="宋体" w:hint="eastAsia"/>
                <w:bCs/>
                <w:szCs w:val="21"/>
                <w:lang w:eastAsia="zh-TW"/>
              </w:rPr>
              <w:t>三档（</w:t>
            </w:r>
            <w:r w:rsidRPr="008C42C7">
              <w:rPr>
                <w:rFonts w:ascii="宋体" w:hAnsi="宋体" w:cs="宋体" w:hint="eastAsia"/>
                <w:bCs/>
                <w:szCs w:val="21"/>
              </w:rPr>
              <w:t>10</w:t>
            </w:r>
            <w:r w:rsidRPr="008C42C7">
              <w:rPr>
                <w:rFonts w:ascii="宋体" w:hAnsi="宋体" w:cs="宋体" w:hint="eastAsia"/>
                <w:bCs/>
                <w:szCs w:val="21"/>
                <w:lang w:eastAsia="zh-TW"/>
              </w:rPr>
              <w:t>分）：投标人</w:t>
            </w:r>
            <w:r w:rsidRPr="008C42C7">
              <w:rPr>
                <w:rFonts w:ascii="宋体" w:hAnsi="宋体" w:cs="宋体" w:hint="eastAsia"/>
                <w:bCs/>
                <w:szCs w:val="21"/>
              </w:rPr>
              <w:t>设置</w:t>
            </w:r>
            <w:r w:rsidRPr="008C42C7">
              <w:rPr>
                <w:rFonts w:ascii="宋体" w:hAnsi="宋体" w:cs="宋体" w:hint="eastAsia"/>
                <w:bCs/>
                <w:szCs w:val="21"/>
                <w:lang w:eastAsia="zh-TW"/>
              </w:rPr>
              <w:t>对问题食材或配送过程中发生的</w:t>
            </w:r>
            <w:r w:rsidRPr="008C42C7">
              <w:rPr>
                <w:rFonts w:ascii="宋体" w:hAnsi="宋体" w:cs="宋体" w:hint="eastAsia"/>
                <w:bCs/>
                <w:szCs w:val="21"/>
              </w:rPr>
              <w:t>紧急事件</w:t>
            </w:r>
            <w:r w:rsidRPr="008C42C7">
              <w:rPr>
                <w:rFonts w:ascii="宋体" w:hAnsi="宋体" w:cs="宋体" w:hint="eastAsia"/>
                <w:bCs/>
                <w:szCs w:val="21"/>
                <w:lang w:eastAsia="zh-TW"/>
              </w:rPr>
              <w:t>有</w:t>
            </w:r>
            <w:r w:rsidRPr="008C42C7">
              <w:rPr>
                <w:rFonts w:ascii="宋体" w:hAnsi="宋体" w:cs="宋体" w:hint="eastAsia"/>
                <w:bCs/>
                <w:szCs w:val="21"/>
              </w:rPr>
              <w:t>完备的应急</w:t>
            </w:r>
            <w:r w:rsidRPr="008C42C7">
              <w:rPr>
                <w:rFonts w:ascii="宋体" w:hAnsi="宋体" w:cs="宋体" w:hint="eastAsia"/>
                <w:bCs/>
                <w:szCs w:val="21"/>
                <w:lang w:eastAsia="zh-TW"/>
              </w:rPr>
              <w:t>预案</w:t>
            </w:r>
            <w:r w:rsidRPr="008C42C7">
              <w:rPr>
                <w:rFonts w:ascii="宋体" w:hAnsi="宋体" w:cs="宋体" w:hint="eastAsia"/>
                <w:bCs/>
                <w:szCs w:val="21"/>
              </w:rPr>
              <w:t>，并有详细的处理流程方案，</w:t>
            </w:r>
            <w:r w:rsidRPr="008C42C7">
              <w:rPr>
                <w:rFonts w:ascii="宋体" w:hAnsi="宋体" w:cs="宋体" w:hint="eastAsia"/>
                <w:bCs/>
                <w:szCs w:val="21"/>
                <w:lang w:eastAsia="zh-TW"/>
              </w:rPr>
              <w:t>当接到采购人</w:t>
            </w:r>
            <w:r w:rsidRPr="008C42C7">
              <w:rPr>
                <w:rFonts w:ascii="宋体" w:hAnsi="宋体" w:cs="宋体" w:hint="eastAsia"/>
                <w:bCs/>
                <w:szCs w:val="21"/>
              </w:rPr>
              <w:t>应</w:t>
            </w:r>
            <w:r w:rsidRPr="008C42C7">
              <w:rPr>
                <w:rFonts w:ascii="宋体" w:hAnsi="宋体" w:cs="宋体" w:hint="eastAsia"/>
                <w:bCs/>
                <w:szCs w:val="21"/>
                <w:lang w:eastAsia="zh-TW"/>
              </w:rPr>
              <w:t>急</w:t>
            </w:r>
            <w:r w:rsidRPr="008C42C7">
              <w:rPr>
                <w:rFonts w:ascii="宋体" w:hAnsi="宋体" w:cs="宋体" w:hint="eastAsia"/>
                <w:bCs/>
                <w:szCs w:val="21"/>
              </w:rPr>
              <w:t>需求</w:t>
            </w:r>
            <w:r w:rsidRPr="008C42C7">
              <w:rPr>
                <w:rFonts w:ascii="宋体" w:hAnsi="宋体" w:cs="宋体" w:hint="eastAsia"/>
                <w:bCs/>
                <w:szCs w:val="21"/>
                <w:lang w:eastAsia="zh-TW"/>
              </w:rPr>
              <w:t>时，</w:t>
            </w:r>
            <w:r w:rsidRPr="008C42C7">
              <w:rPr>
                <w:rFonts w:ascii="宋体" w:hAnsi="宋体" w:cs="宋体" w:hint="eastAsia"/>
                <w:bCs/>
                <w:szCs w:val="21"/>
              </w:rPr>
              <w:t>能</w:t>
            </w:r>
            <w:r w:rsidRPr="008C42C7">
              <w:rPr>
                <w:rFonts w:ascii="宋体" w:hAnsi="宋体" w:cs="宋体" w:hint="eastAsia"/>
                <w:bCs/>
                <w:szCs w:val="21"/>
                <w:lang w:eastAsia="zh-TW"/>
              </w:rPr>
              <w:t>承诺在</w:t>
            </w:r>
            <w:r w:rsidRPr="008C42C7">
              <w:rPr>
                <w:rFonts w:ascii="宋体" w:hAnsi="宋体" w:cs="宋体" w:hint="eastAsia"/>
                <w:bCs/>
                <w:szCs w:val="21"/>
              </w:rPr>
              <w:t>1小时</w:t>
            </w:r>
            <w:r w:rsidRPr="008C42C7">
              <w:rPr>
                <w:rFonts w:ascii="宋体" w:hAnsi="宋体" w:cs="宋体" w:hint="eastAsia"/>
                <w:bCs/>
                <w:szCs w:val="21"/>
                <w:lang w:eastAsia="zh-TW"/>
              </w:rPr>
              <w:t>内</w:t>
            </w:r>
            <w:r w:rsidRPr="008C42C7">
              <w:rPr>
                <w:rFonts w:ascii="宋体" w:hAnsi="宋体" w:cs="宋体" w:hint="eastAsia"/>
                <w:bCs/>
                <w:szCs w:val="21"/>
              </w:rPr>
              <w:t>响应解决完成。</w:t>
            </w:r>
          </w:p>
          <w:p w14:paraId="6D29BDCC" w14:textId="77777777" w:rsidR="00343746" w:rsidRPr="008C42C7" w:rsidRDefault="00000000">
            <w:pPr>
              <w:spacing w:line="360" w:lineRule="exact"/>
              <w:ind w:firstLineChars="200" w:firstLine="420"/>
              <w:rPr>
                <w:rFonts w:ascii="宋体" w:hAnsi="宋体" w:cs="宋体" w:hint="eastAsia"/>
                <w:szCs w:val="21"/>
              </w:rPr>
            </w:pPr>
            <w:r w:rsidRPr="008C42C7">
              <w:rPr>
                <w:rFonts w:ascii="宋体" w:hAnsi="宋体" w:cs="宋体" w:hint="eastAsia"/>
                <w:bCs/>
                <w:szCs w:val="21"/>
              </w:rPr>
              <w:t>不满足要求或未提供的得0分。</w:t>
            </w:r>
          </w:p>
        </w:tc>
      </w:tr>
      <w:tr w:rsidR="008C42C7" w:rsidRPr="008C42C7" w14:paraId="3AACD366" w14:textId="77777777" w:rsidTr="00703B07">
        <w:trPr>
          <w:trHeight w:val="699"/>
          <w:jc w:val="center"/>
        </w:trPr>
        <w:tc>
          <w:tcPr>
            <w:tcW w:w="269" w:type="pct"/>
            <w:vMerge/>
            <w:tcBorders>
              <w:left w:val="single" w:sz="4" w:space="0" w:color="auto"/>
              <w:bottom w:val="single" w:sz="4" w:space="0" w:color="auto"/>
              <w:right w:val="single" w:sz="4" w:space="0" w:color="auto"/>
            </w:tcBorders>
            <w:noWrap/>
            <w:vAlign w:val="center"/>
          </w:tcPr>
          <w:p w14:paraId="7B5198F2" w14:textId="77777777" w:rsidR="00343746" w:rsidRPr="008C42C7" w:rsidRDefault="00343746">
            <w:pPr>
              <w:widowControl/>
              <w:spacing w:line="360" w:lineRule="exact"/>
              <w:jc w:val="left"/>
              <w:rPr>
                <w:rFonts w:ascii="宋体" w:hAnsi="宋体" w:hint="eastAsia"/>
                <w:b/>
                <w:szCs w:val="21"/>
              </w:rPr>
            </w:pPr>
          </w:p>
        </w:tc>
        <w:tc>
          <w:tcPr>
            <w:tcW w:w="433" w:type="pct"/>
            <w:vMerge/>
            <w:tcBorders>
              <w:left w:val="single" w:sz="4" w:space="0" w:color="auto"/>
              <w:bottom w:val="single" w:sz="4" w:space="0" w:color="auto"/>
              <w:right w:val="single" w:sz="4" w:space="0" w:color="auto"/>
            </w:tcBorders>
            <w:noWrap/>
            <w:vAlign w:val="center"/>
          </w:tcPr>
          <w:p w14:paraId="04657CB8" w14:textId="77777777" w:rsidR="00343746" w:rsidRPr="008C42C7" w:rsidRDefault="00343746">
            <w:pPr>
              <w:widowControl/>
              <w:spacing w:line="360" w:lineRule="exact"/>
              <w:jc w:val="left"/>
              <w:rPr>
                <w:rFonts w:ascii="宋体" w:hAnsi="宋体" w:hint="eastAsia"/>
                <w:spacing w:val="-18"/>
                <w:szCs w:val="21"/>
              </w:rPr>
            </w:pPr>
          </w:p>
        </w:tc>
        <w:tc>
          <w:tcPr>
            <w:tcW w:w="56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446E5B9C" w14:textId="77777777" w:rsidR="00343746" w:rsidRPr="008C42C7" w:rsidRDefault="00000000">
            <w:pPr>
              <w:widowControl/>
              <w:adjustRightInd w:val="0"/>
              <w:snapToGrid w:val="0"/>
              <w:spacing w:line="360" w:lineRule="exact"/>
              <w:jc w:val="center"/>
              <w:rPr>
                <w:rFonts w:ascii="宋体" w:hAnsi="宋体" w:cs="宋体" w:hint="eastAsia"/>
                <w:kern w:val="0"/>
                <w:szCs w:val="21"/>
                <w:lang w:bidi="ar"/>
              </w:rPr>
            </w:pPr>
            <w:r w:rsidRPr="008C42C7">
              <w:rPr>
                <w:rFonts w:ascii="宋体" w:hAnsi="宋体" w:cs="宋体" w:hint="eastAsia"/>
                <w:kern w:val="0"/>
                <w:szCs w:val="21"/>
                <w:lang w:bidi="ar"/>
              </w:rPr>
              <w:t>售后服务方案分（满分18分</w:t>
            </w:r>
          </w:p>
        </w:tc>
        <w:tc>
          <w:tcPr>
            <w:tcW w:w="3732" w:type="pct"/>
            <w:tcBorders>
              <w:top w:val="single" w:sz="4" w:space="0" w:color="auto"/>
              <w:left w:val="single" w:sz="4" w:space="0" w:color="auto"/>
              <w:bottom w:val="single" w:sz="4" w:space="0" w:color="auto"/>
              <w:right w:val="single" w:sz="4" w:space="0" w:color="auto"/>
            </w:tcBorders>
            <w:noWrap/>
          </w:tcPr>
          <w:p w14:paraId="58BD556C"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一档</w:t>
            </w:r>
            <w:r w:rsidRPr="008C42C7">
              <w:rPr>
                <w:rFonts w:ascii="宋体" w:hAnsi="宋体" w:cs="宋体" w:hint="eastAsia"/>
                <w:bCs/>
                <w:szCs w:val="21"/>
              </w:rPr>
              <w:t>（6</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：售后服务方案阐述简单，售后流程简单，服务响应较慢；</w:t>
            </w:r>
          </w:p>
          <w:p w14:paraId="728303B2"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二档</w:t>
            </w:r>
            <w:r w:rsidRPr="008C42C7">
              <w:rPr>
                <w:rFonts w:ascii="宋体" w:hAnsi="宋体" w:cs="宋体" w:hint="eastAsia"/>
                <w:bCs/>
                <w:szCs w:val="21"/>
              </w:rPr>
              <w:t>（12</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：售后服务方案阐述较详细，售后流程清晰，服务响应快速；</w:t>
            </w:r>
          </w:p>
          <w:p w14:paraId="2731C059" w14:textId="77777777" w:rsidR="00343746" w:rsidRPr="008C42C7" w:rsidRDefault="00000000">
            <w:pPr>
              <w:spacing w:line="360" w:lineRule="exact"/>
              <w:ind w:firstLineChars="200" w:firstLine="420"/>
              <w:rPr>
                <w:rFonts w:ascii="宋体" w:hAnsi="宋体" w:cs="宋体" w:hint="eastAsia"/>
                <w:bCs/>
                <w:szCs w:val="21"/>
                <w:lang w:eastAsia="zh-TW"/>
              </w:rPr>
            </w:pPr>
            <w:r w:rsidRPr="008C42C7">
              <w:rPr>
                <w:rFonts w:ascii="宋体" w:hAnsi="宋体" w:cs="宋体" w:hint="eastAsia"/>
                <w:bCs/>
                <w:szCs w:val="21"/>
                <w:lang w:eastAsia="zh-TW"/>
              </w:rPr>
              <w:t>三档</w:t>
            </w:r>
            <w:r w:rsidRPr="008C42C7">
              <w:rPr>
                <w:rFonts w:ascii="宋体" w:hAnsi="宋体" w:cs="宋体" w:hint="eastAsia"/>
                <w:bCs/>
                <w:szCs w:val="21"/>
              </w:rPr>
              <w:t>（18</w:t>
            </w:r>
            <w:r w:rsidRPr="008C42C7">
              <w:rPr>
                <w:rFonts w:ascii="宋体" w:hAnsi="宋体" w:cs="宋体" w:hint="eastAsia"/>
                <w:bCs/>
                <w:szCs w:val="21"/>
                <w:lang w:eastAsia="zh-TW"/>
              </w:rPr>
              <w:t>分</w:t>
            </w:r>
            <w:r w:rsidRPr="008C42C7">
              <w:rPr>
                <w:rFonts w:ascii="宋体" w:hAnsi="宋体" w:cs="宋体" w:hint="eastAsia"/>
                <w:bCs/>
                <w:szCs w:val="21"/>
              </w:rPr>
              <w:t>）</w:t>
            </w:r>
            <w:r w:rsidRPr="008C42C7">
              <w:rPr>
                <w:rFonts w:ascii="宋体" w:hAnsi="宋体" w:cs="宋体" w:hint="eastAsia"/>
                <w:bCs/>
                <w:szCs w:val="21"/>
                <w:lang w:eastAsia="zh-TW"/>
              </w:rPr>
              <w:t>：售后服务方案阐述详细且全面，售后流程清晰，服务响应快速，有固定的售后服务团队。</w:t>
            </w:r>
          </w:p>
        </w:tc>
      </w:tr>
      <w:tr w:rsidR="008C42C7" w:rsidRPr="008C42C7" w14:paraId="7A82EAC5" w14:textId="77777777" w:rsidTr="00703B07">
        <w:trPr>
          <w:trHeight w:val="808"/>
          <w:jc w:val="center"/>
        </w:trPr>
        <w:tc>
          <w:tcPr>
            <w:tcW w:w="269" w:type="pct"/>
            <w:vMerge w:val="restart"/>
            <w:tcBorders>
              <w:top w:val="single" w:sz="4" w:space="0" w:color="auto"/>
              <w:left w:val="single" w:sz="4" w:space="0" w:color="auto"/>
              <w:bottom w:val="single" w:sz="4" w:space="0" w:color="auto"/>
              <w:right w:val="single" w:sz="4" w:space="0" w:color="auto"/>
            </w:tcBorders>
            <w:noWrap/>
            <w:vAlign w:val="center"/>
          </w:tcPr>
          <w:p w14:paraId="1336CB52" w14:textId="77777777"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lastRenderedPageBreak/>
              <w:t>3</w:t>
            </w:r>
          </w:p>
        </w:tc>
        <w:tc>
          <w:tcPr>
            <w:tcW w:w="433" w:type="pct"/>
            <w:vMerge w:val="restart"/>
            <w:tcBorders>
              <w:top w:val="single" w:sz="4" w:space="0" w:color="auto"/>
              <w:left w:val="single" w:sz="4" w:space="0" w:color="auto"/>
              <w:bottom w:val="single" w:sz="4" w:space="0" w:color="auto"/>
              <w:right w:val="single" w:sz="4" w:space="0" w:color="auto"/>
            </w:tcBorders>
            <w:noWrap/>
            <w:vAlign w:val="center"/>
          </w:tcPr>
          <w:p w14:paraId="3822C568" w14:textId="77777777"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商务分</w:t>
            </w:r>
          </w:p>
          <w:p w14:paraId="28FBFE99" w14:textId="7E2D34AB" w:rsidR="00343746" w:rsidRPr="008C42C7" w:rsidRDefault="00000000">
            <w:pPr>
              <w:spacing w:line="360" w:lineRule="exact"/>
              <w:jc w:val="center"/>
              <w:rPr>
                <w:rFonts w:ascii="宋体" w:hAnsi="宋体" w:hint="eastAsia"/>
                <w:b/>
                <w:szCs w:val="21"/>
              </w:rPr>
            </w:pPr>
            <w:r w:rsidRPr="008C42C7">
              <w:rPr>
                <w:rFonts w:ascii="宋体" w:hAnsi="宋体" w:hint="eastAsia"/>
                <w:b/>
                <w:szCs w:val="21"/>
              </w:rPr>
              <w:t>（满分</w:t>
            </w:r>
            <w:r w:rsidR="000F42EB" w:rsidRPr="008C42C7">
              <w:rPr>
                <w:rFonts w:ascii="宋体" w:hAnsi="宋体" w:hint="eastAsia"/>
                <w:b/>
                <w:szCs w:val="21"/>
              </w:rPr>
              <w:t>39</w:t>
            </w:r>
            <w:r w:rsidRPr="008C42C7">
              <w:rPr>
                <w:rFonts w:ascii="宋体" w:hAnsi="宋体" w:hint="eastAsia"/>
                <w:b/>
                <w:szCs w:val="21"/>
              </w:rPr>
              <w:t>分）</w:t>
            </w:r>
          </w:p>
        </w:tc>
        <w:tc>
          <w:tcPr>
            <w:tcW w:w="56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66308EC" w14:textId="77777777" w:rsidR="00343746" w:rsidRPr="008C42C7" w:rsidRDefault="00000000">
            <w:pPr>
              <w:spacing w:line="360" w:lineRule="exact"/>
              <w:rPr>
                <w:rFonts w:ascii="宋体" w:hAnsi="宋体" w:cs="Courier New" w:hint="eastAsia"/>
                <w:bCs/>
                <w:szCs w:val="21"/>
              </w:rPr>
            </w:pPr>
            <w:r w:rsidRPr="008C42C7">
              <w:rPr>
                <w:rFonts w:ascii="宋体" w:hAnsi="宋体" w:cs="宋体" w:hint="eastAsia"/>
                <w:kern w:val="0"/>
                <w:szCs w:val="21"/>
                <w:lang w:bidi="ar"/>
              </w:rPr>
              <w:t>人</w:t>
            </w:r>
            <w:r w:rsidRPr="008C42C7">
              <w:rPr>
                <w:rFonts w:ascii="宋体" w:hAnsi="宋体" w:cs="宋体" w:hint="eastAsia"/>
                <w:kern w:val="0"/>
                <w:sz w:val="24"/>
                <w:lang w:bidi="ar"/>
              </w:rPr>
              <w:t>员、车辆配置分</w:t>
            </w:r>
            <w:r w:rsidRPr="008C42C7">
              <w:rPr>
                <w:rFonts w:ascii="宋体" w:hAnsi="宋体" w:cs="Courier New" w:hint="eastAsia"/>
                <w:bCs/>
                <w:sz w:val="24"/>
              </w:rPr>
              <w:t>（满分8分）</w:t>
            </w:r>
          </w:p>
        </w:tc>
        <w:tc>
          <w:tcPr>
            <w:tcW w:w="3732" w:type="pct"/>
            <w:tcBorders>
              <w:top w:val="single" w:sz="4" w:space="0" w:color="auto"/>
              <w:left w:val="single" w:sz="4" w:space="0" w:color="auto"/>
              <w:bottom w:val="single" w:sz="4" w:space="0" w:color="auto"/>
              <w:right w:val="single" w:sz="4" w:space="0" w:color="auto"/>
            </w:tcBorders>
            <w:noWrap/>
            <w:vAlign w:val="center"/>
          </w:tcPr>
          <w:p w14:paraId="005A41AC"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（1）投入本项目人员：在原2人的基础上，每增加1个人得1分</w:t>
            </w:r>
            <w:r w:rsidRPr="008C42C7">
              <w:rPr>
                <w:rFonts w:ascii="宋体" w:hAnsi="宋体" w:cs="宋体" w:hint="eastAsia"/>
                <w:kern w:val="0"/>
                <w:szCs w:val="21"/>
              </w:rPr>
              <w:t>，满分4分；</w:t>
            </w:r>
          </w:p>
          <w:p w14:paraId="2196013C" w14:textId="77777777" w:rsidR="00343746" w:rsidRPr="008C42C7" w:rsidRDefault="00000000">
            <w:pPr>
              <w:spacing w:line="360" w:lineRule="exact"/>
              <w:ind w:firstLineChars="200" w:firstLine="422"/>
              <w:rPr>
                <w:rFonts w:ascii="宋体" w:hAnsi="宋体" w:cs="宋体" w:hint="eastAsia"/>
                <w:bCs/>
                <w:kern w:val="0"/>
                <w:szCs w:val="21"/>
              </w:rPr>
            </w:pPr>
            <w:r w:rsidRPr="008C42C7">
              <w:rPr>
                <w:rFonts w:ascii="宋体" w:hAnsi="宋体" w:cs="宋体" w:hint="eastAsia"/>
                <w:b/>
                <w:kern w:val="0"/>
                <w:szCs w:val="21"/>
              </w:rPr>
              <w:t>（</w:t>
            </w:r>
            <w:r w:rsidRPr="008C42C7">
              <w:rPr>
                <w:rFonts w:ascii="宋体" w:hAnsi="宋体" w:cs="宋体" w:hint="eastAsia"/>
                <w:b/>
                <w:bCs/>
                <w:kern w:val="0"/>
                <w:szCs w:val="21"/>
              </w:rPr>
              <w:t>以上主要投入人员须提供2024年6月以来连续三个月投标人为其缴纳的</w:t>
            </w:r>
            <w:proofErr w:type="gramStart"/>
            <w:r w:rsidRPr="008C42C7">
              <w:rPr>
                <w:rFonts w:ascii="宋体" w:hAnsi="宋体" w:cs="宋体" w:hint="eastAsia"/>
                <w:b/>
                <w:bCs/>
                <w:kern w:val="0"/>
                <w:szCs w:val="21"/>
              </w:rPr>
              <w:t>社保证明</w:t>
            </w:r>
            <w:proofErr w:type="gramEnd"/>
            <w:r w:rsidRPr="008C42C7">
              <w:rPr>
                <w:rFonts w:ascii="宋体" w:hAnsi="宋体" w:cs="宋体" w:hint="eastAsia"/>
                <w:b/>
                <w:bCs/>
                <w:kern w:val="0"/>
                <w:szCs w:val="21"/>
              </w:rPr>
              <w:t>，人员均持有效健康证、食品安全知识培训证。）</w:t>
            </w:r>
          </w:p>
          <w:p w14:paraId="12BA128C"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bCs/>
                <w:kern w:val="0"/>
                <w:szCs w:val="21"/>
              </w:rPr>
              <w:t>（2）投入本项目的配送车辆：最低2辆，每增加1辆加2分，</w:t>
            </w:r>
            <w:r w:rsidRPr="008C42C7">
              <w:rPr>
                <w:rFonts w:ascii="宋体" w:hAnsi="宋体" w:cs="宋体" w:hint="eastAsia"/>
                <w:kern w:val="0"/>
                <w:szCs w:val="21"/>
              </w:rPr>
              <w:t>满分4分</w:t>
            </w:r>
            <w:r w:rsidRPr="008C42C7">
              <w:rPr>
                <w:rFonts w:ascii="宋体" w:hAnsi="宋体" w:cs="宋体" w:hint="eastAsia"/>
                <w:bCs/>
                <w:kern w:val="0"/>
                <w:szCs w:val="21"/>
              </w:rPr>
              <w:t>；</w:t>
            </w:r>
            <w:r w:rsidRPr="008C42C7">
              <w:rPr>
                <w:rFonts w:ascii="宋体" w:hAnsi="宋体" w:cs="仿宋" w:hint="eastAsia"/>
                <w:kern w:val="0"/>
                <w:szCs w:val="21"/>
              </w:rPr>
              <w:t>（注：</w:t>
            </w:r>
            <w:r w:rsidRPr="008C42C7">
              <w:rPr>
                <w:rFonts w:ascii="宋体" w:hAnsi="宋体" w:hint="eastAsia"/>
                <w:szCs w:val="21"/>
              </w:rPr>
              <w:t>以上投入车辆是投标人或法定代表人名下登记的自有配送车辆，须提供车辆行驶证或机动车登记证复印件。如是租赁的车辆，须提供车辆租赁合同，并且合同有效期包含本项目实施时间。</w:t>
            </w:r>
            <w:r w:rsidRPr="008C42C7">
              <w:rPr>
                <w:rFonts w:ascii="宋体" w:hAnsi="宋体" w:cs="仿宋" w:hint="eastAsia"/>
                <w:kern w:val="0"/>
                <w:szCs w:val="21"/>
              </w:rPr>
              <w:t>）</w:t>
            </w:r>
          </w:p>
          <w:p w14:paraId="07664C1F" w14:textId="77777777" w:rsidR="00343746" w:rsidRPr="008C42C7" w:rsidRDefault="00000000">
            <w:pPr>
              <w:spacing w:line="360" w:lineRule="exact"/>
              <w:rPr>
                <w:rFonts w:ascii="宋体" w:hAnsi="宋体" w:hint="eastAsia"/>
                <w:szCs w:val="21"/>
              </w:rPr>
            </w:pPr>
            <w:r w:rsidRPr="008C42C7">
              <w:rPr>
                <w:rFonts w:ascii="宋体" w:hAnsi="宋体" w:cs="宋体" w:hint="eastAsia"/>
                <w:b/>
                <w:bCs/>
                <w:szCs w:val="21"/>
              </w:rPr>
              <w:t>复印件并加盖公章（原件备查）</w:t>
            </w:r>
          </w:p>
        </w:tc>
      </w:tr>
      <w:tr w:rsidR="008C42C7" w:rsidRPr="008C42C7" w14:paraId="60808187" w14:textId="77777777" w:rsidTr="00703B07">
        <w:trPr>
          <w:jc w:val="center"/>
        </w:trPr>
        <w:tc>
          <w:tcPr>
            <w:tcW w:w="269" w:type="pct"/>
            <w:vMerge/>
            <w:tcBorders>
              <w:top w:val="single" w:sz="4" w:space="0" w:color="auto"/>
              <w:left w:val="single" w:sz="4" w:space="0" w:color="auto"/>
              <w:bottom w:val="single" w:sz="4" w:space="0" w:color="auto"/>
              <w:right w:val="single" w:sz="4" w:space="0" w:color="auto"/>
            </w:tcBorders>
            <w:noWrap/>
            <w:vAlign w:val="center"/>
          </w:tcPr>
          <w:p w14:paraId="0B757989" w14:textId="77777777" w:rsidR="00343746" w:rsidRPr="008C42C7" w:rsidRDefault="00343746">
            <w:pPr>
              <w:widowControl/>
              <w:spacing w:line="360" w:lineRule="exact"/>
              <w:jc w:val="left"/>
              <w:rPr>
                <w:rFonts w:ascii="宋体" w:hAnsi="宋体" w:hint="eastAsia"/>
                <w:b/>
                <w:szCs w:val="21"/>
              </w:rPr>
            </w:pPr>
          </w:p>
        </w:tc>
        <w:tc>
          <w:tcPr>
            <w:tcW w:w="433" w:type="pct"/>
            <w:vMerge/>
            <w:tcBorders>
              <w:top w:val="single" w:sz="4" w:space="0" w:color="auto"/>
              <w:left w:val="single" w:sz="4" w:space="0" w:color="auto"/>
              <w:bottom w:val="single" w:sz="4" w:space="0" w:color="auto"/>
              <w:right w:val="single" w:sz="4" w:space="0" w:color="auto"/>
            </w:tcBorders>
            <w:noWrap/>
            <w:vAlign w:val="center"/>
          </w:tcPr>
          <w:p w14:paraId="34C43AE3" w14:textId="77777777" w:rsidR="00343746" w:rsidRPr="008C42C7" w:rsidRDefault="00343746">
            <w:pPr>
              <w:widowControl/>
              <w:spacing w:line="360" w:lineRule="exact"/>
              <w:jc w:val="left"/>
              <w:rPr>
                <w:rFonts w:ascii="宋体" w:hAnsi="宋体" w:hint="eastAsia"/>
                <w:b/>
                <w:szCs w:val="21"/>
              </w:rPr>
            </w:pPr>
          </w:p>
        </w:tc>
        <w:tc>
          <w:tcPr>
            <w:tcW w:w="56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6713E031" w14:textId="77777777" w:rsidR="00343746" w:rsidRPr="008C42C7" w:rsidRDefault="00000000">
            <w:pPr>
              <w:spacing w:line="360" w:lineRule="exact"/>
              <w:ind w:firstLineChars="50" w:firstLine="105"/>
              <w:jc w:val="center"/>
              <w:rPr>
                <w:rFonts w:ascii="宋体" w:hAnsi="宋体" w:cs="宋体" w:hint="eastAsia"/>
                <w:kern w:val="0"/>
                <w:szCs w:val="21"/>
                <w:lang w:bidi="ar"/>
              </w:rPr>
            </w:pPr>
            <w:r w:rsidRPr="008C42C7">
              <w:rPr>
                <w:rFonts w:ascii="宋体" w:hAnsi="宋体" w:cs="宋体" w:hint="eastAsia"/>
                <w:kern w:val="0"/>
                <w:szCs w:val="21"/>
                <w:lang w:bidi="ar"/>
              </w:rPr>
              <w:t>信誉分</w:t>
            </w:r>
          </w:p>
          <w:p w14:paraId="008CADD1" w14:textId="77777777" w:rsidR="00343746" w:rsidRPr="008C42C7" w:rsidRDefault="00000000">
            <w:pPr>
              <w:spacing w:line="360" w:lineRule="exact"/>
              <w:ind w:firstLineChars="50" w:firstLine="105"/>
              <w:jc w:val="center"/>
              <w:rPr>
                <w:rFonts w:ascii="宋体" w:hAnsi="宋体" w:cs="Courier New" w:hint="eastAsia"/>
                <w:bCs/>
                <w:szCs w:val="21"/>
              </w:rPr>
            </w:pPr>
            <w:r w:rsidRPr="008C42C7">
              <w:rPr>
                <w:rFonts w:ascii="宋体" w:hAnsi="宋体" w:cs="Courier New" w:hint="eastAsia"/>
                <w:bCs/>
                <w:szCs w:val="21"/>
              </w:rPr>
              <w:t>（满分10分）</w:t>
            </w:r>
          </w:p>
        </w:tc>
        <w:tc>
          <w:tcPr>
            <w:tcW w:w="3732" w:type="pct"/>
            <w:tcBorders>
              <w:top w:val="single" w:sz="4" w:space="0" w:color="auto"/>
              <w:left w:val="single" w:sz="4" w:space="0" w:color="auto"/>
              <w:bottom w:val="single" w:sz="4" w:space="0" w:color="auto"/>
              <w:right w:val="single" w:sz="4" w:space="0" w:color="auto"/>
            </w:tcBorders>
            <w:noWrap/>
            <w:vAlign w:val="center"/>
          </w:tcPr>
          <w:p w14:paraId="3F909F52"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ISO9001质量管理体系认证；</w:t>
            </w:r>
          </w:p>
          <w:p w14:paraId="045ABE77"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ISO22000食品安全管理体系认证；</w:t>
            </w:r>
          </w:p>
          <w:p w14:paraId="61B63FCA"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ISO14001环境管理体系认证；</w:t>
            </w:r>
          </w:p>
          <w:p w14:paraId="2C24E22E"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ISO45001职业健康安全管理体系认证；</w:t>
            </w:r>
          </w:p>
          <w:p w14:paraId="6642CBB3" w14:textId="77777777" w:rsidR="00343746" w:rsidRPr="008C42C7" w:rsidRDefault="00000000">
            <w:pPr>
              <w:spacing w:line="360" w:lineRule="exact"/>
              <w:ind w:left="27"/>
              <w:rPr>
                <w:rFonts w:ascii="宋体" w:hAnsi="宋体" w:cs="宋体" w:hint="eastAsia"/>
                <w:bCs/>
                <w:kern w:val="0"/>
                <w:szCs w:val="21"/>
              </w:rPr>
            </w:pPr>
            <w:proofErr w:type="spellStart"/>
            <w:r w:rsidRPr="008C42C7">
              <w:rPr>
                <w:rFonts w:ascii="宋体" w:hAnsi="宋体" w:cs="宋体" w:hint="eastAsia"/>
                <w:bCs/>
                <w:kern w:val="0"/>
                <w:szCs w:val="21"/>
              </w:rPr>
              <w:t>Haccp</w:t>
            </w:r>
            <w:proofErr w:type="spellEnd"/>
            <w:r w:rsidRPr="008C42C7">
              <w:rPr>
                <w:rFonts w:ascii="宋体" w:hAnsi="宋体" w:cs="宋体" w:hint="eastAsia"/>
                <w:bCs/>
                <w:kern w:val="0"/>
                <w:szCs w:val="21"/>
              </w:rPr>
              <w:t>危害分析与关键点控制体系认证；</w:t>
            </w:r>
          </w:p>
          <w:p w14:paraId="001C4F20"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IS028000:2022供应链安全管理体系认证；</w:t>
            </w:r>
          </w:p>
          <w:p w14:paraId="545B9C5B"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CTS Q/ZG014-2022食品可追溯管理体系认证；</w:t>
            </w:r>
          </w:p>
          <w:p w14:paraId="2435A175"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RB/T 309-2017餐饮管理服务</w:t>
            </w:r>
            <w:proofErr w:type="gramStart"/>
            <w:r w:rsidRPr="008C42C7">
              <w:rPr>
                <w:rFonts w:ascii="宋体" w:hAnsi="宋体" w:cs="宋体" w:hint="eastAsia"/>
                <w:bCs/>
                <w:kern w:val="0"/>
                <w:szCs w:val="21"/>
              </w:rPr>
              <w:t>认证认证</w:t>
            </w:r>
            <w:proofErr w:type="gramEnd"/>
            <w:r w:rsidRPr="008C42C7">
              <w:rPr>
                <w:rFonts w:ascii="宋体" w:hAnsi="宋体" w:cs="宋体" w:hint="eastAsia"/>
                <w:bCs/>
                <w:kern w:val="0"/>
                <w:szCs w:val="21"/>
              </w:rPr>
              <w:t>；</w:t>
            </w:r>
          </w:p>
          <w:p w14:paraId="6E624E95"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GB/T 27922-2011售后服务</w:t>
            </w:r>
            <w:proofErr w:type="gramStart"/>
            <w:r w:rsidRPr="008C42C7">
              <w:rPr>
                <w:rFonts w:ascii="宋体" w:hAnsi="宋体" w:cs="宋体" w:hint="eastAsia"/>
                <w:bCs/>
                <w:kern w:val="0"/>
                <w:szCs w:val="21"/>
              </w:rPr>
              <w:t>认证认证</w:t>
            </w:r>
            <w:proofErr w:type="gramEnd"/>
            <w:r w:rsidRPr="008C42C7">
              <w:rPr>
                <w:rFonts w:ascii="宋体" w:hAnsi="宋体" w:cs="宋体" w:hint="eastAsia"/>
                <w:bCs/>
                <w:kern w:val="0"/>
                <w:szCs w:val="21"/>
              </w:rPr>
              <w:t>；</w:t>
            </w:r>
          </w:p>
          <w:p w14:paraId="2665CE0B" w14:textId="77777777" w:rsidR="00343746" w:rsidRPr="008C42C7" w:rsidRDefault="00000000">
            <w:pPr>
              <w:spacing w:line="360" w:lineRule="exact"/>
              <w:ind w:left="27"/>
              <w:rPr>
                <w:rFonts w:ascii="宋体" w:hAnsi="宋体" w:cs="宋体" w:hint="eastAsia"/>
                <w:bCs/>
                <w:kern w:val="0"/>
                <w:szCs w:val="21"/>
              </w:rPr>
            </w:pPr>
            <w:r w:rsidRPr="008C42C7">
              <w:rPr>
                <w:rFonts w:ascii="宋体" w:hAnsi="宋体" w:cs="宋体" w:hint="eastAsia"/>
                <w:bCs/>
                <w:kern w:val="0"/>
                <w:szCs w:val="21"/>
              </w:rPr>
              <w:t>CTS Q/ZG014-2022公共机构食堂运维服务</w:t>
            </w:r>
            <w:proofErr w:type="gramStart"/>
            <w:r w:rsidRPr="008C42C7">
              <w:rPr>
                <w:rFonts w:ascii="宋体" w:hAnsi="宋体" w:cs="宋体" w:hint="eastAsia"/>
                <w:bCs/>
                <w:kern w:val="0"/>
                <w:szCs w:val="21"/>
              </w:rPr>
              <w:t>认证认证</w:t>
            </w:r>
            <w:proofErr w:type="gramEnd"/>
            <w:r w:rsidRPr="008C42C7">
              <w:rPr>
                <w:rFonts w:ascii="宋体" w:hAnsi="宋体" w:cs="宋体" w:hint="eastAsia"/>
                <w:bCs/>
                <w:kern w:val="0"/>
                <w:szCs w:val="21"/>
              </w:rPr>
              <w:t>证书</w:t>
            </w:r>
          </w:p>
          <w:p w14:paraId="2FF4E1A0" w14:textId="77777777" w:rsidR="00343746" w:rsidRPr="008C42C7" w:rsidRDefault="00000000">
            <w:pPr>
              <w:spacing w:line="360" w:lineRule="exact"/>
              <w:ind w:left="27"/>
              <w:rPr>
                <w:rFonts w:ascii="宋体" w:hAnsi="宋体" w:cs="Courier New" w:hint="eastAsia"/>
                <w:bCs/>
                <w:szCs w:val="21"/>
              </w:rPr>
            </w:pPr>
            <w:r w:rsidRPr="008C42C7">
              <w:rPr>
                <w:rFonts w:ascii="宋体" w:hAnsi="宋体" w:cs="宋体" w:hint="eastAsia"/>
                <w:bCs/>
                <w:kern w:val="0"/>
                <w:szCs w:val="21"/>
              </w:rPr>
              <w:t>投标人有以上证书的，每提供一项有效证件复印件得1分，满分10分。</w:t>
            </w:r>
          </w:p>
        </w:tc>
      </w:tr>
      <w:tr w:rsidR="008C42C7" w:rsidRPr="008C42C7" w14:paraId="0DCAF302" w14:textId="77777777" w:rsidTr="00703B07">
        <w:trPr>
          <w:jc w:val="center"/>
        </w:trPr>
        <w:tc>
          <w:tcPr>
            <w:tcW w:w="269" w:type="pct"/>
            <w:vMerge/>
            <w:tcBorders>
              <w:top w:val="single" w:sz="4" w:space="0" w:color="auto"/>
              <w:left w:val="single" w:sz="4" w:space="0" w:color="auto"/>
              <w:bottom w:val="single" w:sz="4" w:space="0" w:color="auto"/>
              <w:right w:val="single" w:sz="4" w:space="0" w:color="auto"/>
            </w:tcBorders>
            <w:noWrap/>
            <w:vAlign w:val="center"/>
          </w:tcPr>
          <w:p w14:paraId="3CF60B8C" w14:textId="77777777" w:rsidR="00343746" w:rsidRPr="008C42C7" w:rsidRDefault="00343746">
            <w:pPr>
              <w:widowControl/>
              <w:spacing w:line="360" w:lineRule="exact"/>
              <w:jc w:val="left"/>
              <w:rPr>
                <w:rFonts w:ascii="宋体" w:hAnsi="宋体" w:hint="eastAsia"/>
                <w:b/>
                <w:szCs w:val="21"/>
              </w:rPr>
            </w:pPr>
          </w:p>
        </w:tc>
        <w:tc>
          <w:tcPr>
            <w:tcW w:w="433" w:type="pct"/>
            <w:vMerge/>
            <w:tcBorders>
              <w:top w:val="single" w:sz="4" w:space="0" w:color="auto"/>
              <w:left w:val="single" w:sz="4" w:space="0" w:color="auto"/>
              <w:bottom w:val="single" w:sz="4" w:space="0" w:color="auto"/>
              <w:right w:val="single" w:sz="4" w:space="0" w:color="auto"/>
            </w:tcBorders>
            <w:noWrap/>
            <w:vAlign w:val="center"/>
          </w:tcPr>
          <w:p w14:paraId="4625C071" w14:textId="77777777" w:rsidR="00343746" w:rsidRPr="008C42C7" w:rsidRDefault="00343746">
            <w:pPr>
              <w:widowControl/>
              <w:spacing w:line="360" w:lineRule="exact"/>
              <w:jc w:val="left"/>
              <w:rPr>
                <w:rFonts w:ascii="宋体" w:hAnsi="宋体" w:hint="eastAsia"/>
                <w:b/>
                <w:szCs w:val="21"/>
              </w:rPr>
            </w:pPr>
          </w:p>
        </w:tc>
        <w:tc>
          <w:tcPr>
            <w:tcW w:w="56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31548CF0" w14:textId="77777777" w:rsidR="00343746" w:rsidRPr="008C42C7" w:rsidRDefault="00000000">
            <w:pPr>
              <w:spacing w:line="360" w:lineRule="exact"/>
              <w:ind w:firstLineChars="50" w:firstLine="105"/>
              <w:jc w:val="center"/>
              <w:rPr>
                <w:rFonts w:ascii="宋体" w:hAnsi="宋体" w:cs="Courier New" w:hint="eastAsia"/>
                <w:bCs/>
                <w:szCs w:val="21"/>
              </w:rPr>
            </w:pPr>
            <w:r w:rsidRPr="008C42C7">
              <w:rPr>
                <w:rFonts w:ascii="宋体" w:hAnsi="宋体" w:cs="宋体" w:hint="eastAsia"/>
                <w:kern w:val="0"/>
                <w:szCs w:val="21"/>
                <w:lang w:bidi="ar"/>
              </w:rPr>
              <w:t>经营场所、仓储等能力分（满分6分）</w:t>
            </w:r>
          </w:p>
        </w:tc>
        <w:tc>
          <w:tcPr>
            <w:tcW w:w="3732" w:type="pct"/>
            <w:tcBorders>
              <w:top w:val="single" w:sz="4" w:space="0" w:color="auto"/>
              <w:left w:val="single" w:sz="4" w:space="0" w:color="auto"/>
              <w:bottom w:val="single" w:sz="4" w:space="0" w:color="auto"/>
              <w:right w:val="single" w:sz="4" w:space="0" w:color="auto"/>
            </w:tcBorders>
            <w:noWrap/>
            <w:vAlign w:val="center"/>
          </w:tcPr>
          <w:p w14:paraId="13AF9D85" w14:textId="77777777" w:rsidR="00343746" w:rsidRPr="008C42C7" w:rsidRDefault="00000000">
            <w:pPr>
              <w:numPr>
                <w:ilvl w:val="0"/>
                <w:numId w:val="7"/>
              </w:numPr>
              <w:spacing w:line="360" w:lineRule="exact"/>
              <w:ind w:firstLineChars="200" w:firstLine="420"/>
              <w:rPr>
                <w:rFonts w:ascii="宋体" w:hAnsi="宋体" w:cs="宋体" w:hint="eastAsia"/>
                <w:bCs/>
                <w:szCs w:val="21"/>
              </w:rPr>
            </w:pPr>
            <w:r w:rsidRPr="008C42C7">
              <w:rPr>
                <w:rFonts w:ascii="宋体" w:hAnsi="宋体" w:cs="宋体" w:hint="eastAsia"/>
                <w:bCs/>
                <w:szCs w:val="21"/>
              </w:rPr>
              <w:t>投标人</w:t>
            </w:r>
            <w:r w:rsidRPr="008C42C7">
              <w:rPr>
                <w:rFonts w:ascii="宋体" w:hAnsi="宋体" w:cs="宋体" w:hint="eastAsia"/>
                <w:bCs/>
                <w:kern w:val="0"/>
                <w:szCs w:val="21"/>
              </w:rPr>
              <w:t>持有</w:t>
            </w:r>
            <w:r w:rsidRPr="008C42C7">
              <w:rPr>
                <w:rFonts w:ascii="宋体" w:hAnsi="宋体" w:cs="宋体" w:hint="eastAsia"/>
                <w:bCs/>
                <w:szCs w:val="21"/>
              </w:rPr>
              <w:t>自有产权或租赁与生产经营品种相适应的经营场所及仓储场所，最低面积达500平方米得</w:t>
            </w:r>
            <w:r w:rsidRPr="008C42C7">
              <w:rPr>
                <w:rFonts w:ascii="宋体" w:hAnsi="宋体" w:cs="宋体"/>
                <w:bCs/>
                <w:szCs w:val="21"/>
              </w:rPr>
              <w:t>1</w:t>
            </w:r>
            <w:r w:rsidRPr="008C42C7">
              <w:rPr>
                <w:rFonts w:ascii="宋体" w:hAnsi="宋体" w:cs="宋体" w:hint="eastAsia"/>
                <w:bCs/>
                <w:szCs w:val="21"/>
              </w:rPr>
              <w:t>分；每增加100平方米加1分。</w:t>
            </w:r>
            <w:r w:rsidRPr="008C42C7">
              <w:rPr>
                <w:rFonts w:ascii="宋体" w:hAnsi="宋体" w:cs="宋体" w:hint="eastAsia"/>
                <w:bCs/>
                <w:kern w:val="0"/>
                <w:szCs w:val="21"/>
              </w:rPr>
              <w:t>（提供场所的</w:t>
            </w:r>
            <w:r w:rsidRPr="008C42C7">
              <w:rPr>
                <w:rFonts w:ascii="宋体" w:hAnsi="宋体" w:cs="宋体" w:hint="eastAsia"/>
                <w:bCs/>
                <w:szCs w:val="21"/>
              </w:rPr>
              <w:t>自有产权或租赁的租赁合同及近半年连续3个月的租金发票等证明材料及彩色图片），</w:t>
            </w:r>
            <w:r w:rsidRPr="008C42C7">
              <w:rPr>
                <w:rFonts w:ascii="宋体" w:hAnsi="宋体" w:cs="宋体" w:hint="eastAsia"/>
                <w:kern w:val="0"/>
                <w:szCs w:val="21"/>
              </w:rPr>
              <w:t>满分6分</w:t>
            </w:r>
            <w:r w:rsidRPr="008C42C7">
              <w:rPr>
                <w:rFonts w:ascii="宋体" w:hAnsi="宋体" w:cs="宋体" w:hint="eastAsia"/>
                <w:bCs/>
                <w:szCs w:val="21"/>
              </w:rPr>
              <w:t>；（原件备查）</w:t>
            </w:r>
          </w:p>
          <w:p w14:paraId="533AB1FC" w14:textId="77777777" w:rsidR="00343746" w:rsidRPr="008C42C7" w:rsidRDefault="00000000">
            <w:pPr>
              <w:spacing w:line="360" w:lineRule="exact"/>
              <w:rPr>
                <w:rFonts w:ascii="宋体" w:hAnsi="宋体" w:cs="宋体" w:hint="eastAsia"/>
                <w:szCs w:val="21"/>
              </w:rPr>
            </w:pPr>
            <w:r w:rsidRPr="008C42C7">
              <w:rPr>
                <w:rFonts w:ascii="宋体" w:hAnsi="宋体" w:cs="宋体" w:hint="eastAsia"/>
                <w:b/>
                <w:bCs/>
                <w:kern w:val="0"/>
                <w:szCs w:val="21"/>
                <w:lang w:eastAsia="zh-TW"/>
              </w:rPr>
              <w:t>备注：相关证明材料应包含：属于自有产权的须提供产权证明</w:t>
            </w:r>
            <w:r w:rsidRPr="008C42C7">
              <w:rPr>
                <w:rFonts w:ascii="宋体" w:hAnsi="宋体" w:cs="宋体" w:hint="eastAsia"/>
                <w:b/>
                <w:bCs/>
                <w:kern w:val="0"/>
                <w:szCs w:val="21"/>
              </w:rPr>
              <w:t>（产权证明为：投标人名下的产权或可证明与投标人有产权关系的证明材料）</w:t>
            </w:r>
            <w:r w:rsidRPr="008C42C7">
              <w:rPr>
                <w:rFonts w:ascii="宋体" w:hAnsi="宋体" w:cs="宋体" w:hint="eastAsia"/>
                <w:b/>
                <w:bCs/>
                <w:kern w:val="0"/>
                <w:szCs w:val="21"/>
                <w:lang w:eastAsia="zh-TW"/>
              </w:rPr>
              <w:t>以及场地图片；属于租赁的须提供租赁合同复印件</w:t>
            </w:r>
            <w:r w:rsidRPr="008C42C7">
              <w:rPr>
                <w:rFonts w:ascii="宋体" w:hAnsi="宋体" w:cs="宋体" w:hint="eastAsia"/>
                <w:b/>
                <w:bCs/>
                <w:kern w:val="0"/>
                <w:szCs w:val="21"/>
              </w:rPr>
              <w:t>、</w:t>
            </w:r>
            <w:r w:rsidRPr="008C42C7">
              <w:rPr>
                <w:rFonts w:ascii="宋体" w:hAnsi="宋体" w:cs="宋体" w:hint="eastAsia"/>
                <w:b/>
                <w:szCs w:val="21"/>
              </w:rPr>
              <w:t>近半年连续3个月的</w:t>
            </w:r>
            <w:r w:rsidRPr="008C42C7">
              <w:rPr>
                <w:rFonts w:ascii="宋体" w:hAnsi="宋体" w:cs="宋体" w:hint="eastAsia"/>
                <w:b/>
                <w:bCs/>
                <w:kern w:val="0"/>
                <w:szCs w:val="21"/>
              </w:rPr>
              <w:t>租金发票</w:t>
            </w:r>
            <w:r w:rsidRPr="008C42C7">
              <w:rPr>
                <w:rFonts w:ascii="宋体" w:hAnsi="宋体" w:cs="宋体" w:hint="eastAsia"/>
                <w:b/>
                <w:bCs/>
                <w:kern w:val="0"/>
                <w:szCs w:val="21"/>
                <w:lang w:eastAsia="zh-TW"/>
              </w:rPr>
              <w:t>复印件以及场地图片等</w:t>
            </w:r>
            <w:r w:rsidRPr="008C42C7">
              <w:rPr>
                <w:rFonts w:ascii="宋体" w:hAnsi="宋体" w:cs="宋体" w:hint="eastAsia"/>
                <w:b/>
                <w:bCs/>
                <w:kern w:val="0"/>
                <w:szCs w:val="21"/>
              </w:rPr>
              <w:t>。</w:t>
            </w:r>
          </w:p>
        </w:tc>
      </w:tr>
      <w:tr w:rsidR="008C42C7" w:rsidRPr="008C42C7" w14:paraId="1E91B50D" w14:textId="77777777" w:rsidTr="00703B07">
        <w:trPr>
          <w:jc w:val="center"/>
        </w:trPr>
        <w:tc>
          <w:tcPr>
            <w:tcW w:w="269" w:type="pct"/>
            <w:vMerge/>
            <w:tcBorders>
              <w:top w:val="single" w:sz="4" w:space="0" w:color="auto"/>
              <w:left w:val="single" w:sz="4" w:space="0" w:color="auto"/>
              <w:bottom w:val="single" w:sz="4" w:space="0" w:color="auto"/>
              <w:right w:val="single" w:sz="4" w:space="0" w:color="auto"/>
            </w:tcBorders>
            <w:noWrap/>
            <w:vAlign w:val="center"/>
          </w:tcPr>
          <w:p w14:paraId="3DD93AC4" w14:textId="77777777" w:rsidR="00343746" w:rsidRPr="008C42C7" w:rsidRDefault="00343746">
            <w:pPr>
              <w:widowControl/>
              <w:spacing w:line="360" w:lineRule="exact"/>
              <w:jc w:val="left"/>
              <w:rPr>
                <w:rFonts w:ascii="宋体" w:hAnsi="宋体" w:hint="eastAsia"/>
                <w:b/>
                <w:szCs w:val="21"/>
              </w:rPr>
            </w:pPr>
          </w:p>
        </w:tc>
        <w:tc>
          <w:tcPr>
            <w:tcW w:w="433" w:type="pct"/>
            <w:vMerge/>
            <w:tcBorders>
              <w:top w:val="single" w:sz="4" w:space="0" w:color="auto"/>
              <w:left w:val="single" w:sz="4" w:space="0" w:color="auto"/>
              <w:bottom w:val="single" w:sz="4" w:space="0" w:color="auto"/>
              <w:right w:val="single" w:sz="4" w:space="0" w:color="auto"/>
            </w:tcBorders>
            <w:noWrap/>
            <w:vAlign w:val="center"/>
          </w:tcPr>
          <w:p w14:paraId="51B03D08" w14:textId="77777777" w:rsidR="00343746" w:rsidRPr="008C42C7" w:rsidRDefault="00343746">
            <w:pPr>
              <w:widowControl/>
              <w:spacing w:line="360" w:lineRule="exact"/>
              <w:jc w:val="left"/>
              <w:rPr>
                <w:rFonts w:ascii="宋体" w:hAnsi="宋体" w:hint="eastAsia"/>
                <w:b/>
                <w:szCs w:val="21"/>
              </w:rPr>
            </w:pPr>
          </w:p>
        </w:tc>
        <w:tc>
          <w:tcPr>
            <w:tcW w:w="566" w:type="pct"/>
            <w:tcBorders>
              <w:top w:val="single" w:sz="4" w:space="0" w:color="auto"/>
              <w:left w:val="single" w:sz="4" w:space="0" w:color="auto"/>
              <w:bottom w:val="single" w:sz="4" w:space="0" w:color="auto"/>
              <w:right w:val="single" w:sz="4" w:space="0" w:color="auto"/>
            </w:tcBorders>
            <w:noWrap/>
            <w:tcMar>
              <w:top w:w="0" w:type="dxa"/>
              <w:left w:w="57" w:type="dxa"/>
              <w:bottom w:w="0" w:type="dxa"/>
              <w:right w:w="57" w:type="dxa"/>
            </w:tcMar>
            <w:vAlign w:val="center"/>
          </w:tcPr>
          <w:p w14:paraId="71222ED9" w14:textId="77777777" w:rsidR="00343746" w:rsidRPr="008C42C7" w:rsidRDefault="00000000">
            <w:pPr>
              <w:spacing w:line="360" w:lineRule="exact"/>
              <w:ind w:firstLineChars="50" w:firstLine="105"/>
              <w:jc w:val="center"/>
              <w:rPr>
                <w:rFonts w:ascii="宋体" w:hAnsi="宋体" w:cs="宋体" w:hint="eastAsia"/>
                <w:kern w:val="0"/>
                <w:szCs w:val="21"/>
                <w:lang w:bidi="ar"/>
              </w:rPr>
            </w:pPr>
            <w:r w:rsidRPr="008C42C7">
              <w:rPr>
                <w:rFonts w:ascii="宋体" w:hAnsi="宋体" w:cs="宋体" w:hint="eastAsia"/>
                <w:b/>
                <w:szCs w:val="21"/>
              </w:rPr>
              <w:t>购买食品安全责任险情</w:t>
            </w:r>
            <w:proofErr w:type="gramStart"/>
            <w:r w:rsidRPr="008C42C7">
              <w:rPr>
                <w:rFonts w:ascii="宋体" w:hAnsi="宋体" w:cs="宋体" w:hint="eastAsia"/>
                <w:b/>
                <w:szCs w:val="21"/>
              </w:rPr>
              <w:t>况</w:t>
            </w:r>
            <w:proofErr w:type="gramEnd"/>
            <w:r w:rsidRPr="008C42C7">
              <w:rPr>
                <w:rFonts w:ascii="宋体" w:hAnsi="宋体" w:hint="eastAsia"/>
                <w:szCs w:val="21"/>
              </w:rPr>
              <w:t>（满分5分）</w:t>
            </w:r>
          </w:p>
        </w:tc>
        <w:tc>
          <w:tcPr>
            <w:tcW w:w="3732" w:type="pct"/>
            <w:tcBorders>
              <w:top w:val="single" w:sz="4" w:space="0" w:color="auto"/>
              <w:left w:val="single" w:sz="4" w:space="0" w:color="auto"/>
              <w:bottom w:val="single" w:sz="4" w:space="0" w:color="auto"/>
              <w:right w:val="single" w:sz="4" w:space="0" w:color="auto"/>
            </w:tcBorders>
            <w:noWrap/>
            <w:vAlign w:val="center"/>
          </w:tcPr>
          <w:p w14:paraId="476C3DF5" w14:textId="77777777" w:rsidR="00343746" w:rsidRPr="008C42C7" w:rsidRDefault="00000000">
            <w:pPr>
              <w:spacing w:line="360" w:lineRule="exact"/>
              <w:ind w:firstLineChars="200" w:firstLine="420"/>
              <w:rPr>
                <w:rFonts w:ascii="宋体" w:hAnsi="宋体" w:cs="宋体" w:hint="eastAsia"/>
                <w:bCs/>
                <w:kern w:val="0"/>
                <w:szCs w:val="21"/>
              </w:rPr>
            </w:pPr>
            <w:r w:rsidRPr="008C42C7">
              <w:rPr>
                <w:rFonts w:ascii="宋体" w:hAnsi="宋体" w:cs="宋体" w:hint="eastAsia"/>
                <w:szCs w:val="21"/>
              </w:rPr>
              <w:t>投标人有缴纳食品安全责任险保额1500万以上，每增加100万得1分，满分5分（提供保单复印件，原件备查）。</w:t>
            </w:r>
          </w:p>
        </w:tc>
      </w:tr>
      <w:tr w:rsidR="008C42C7" w:rsidRPr="008C42C7" w14:paraId="145898CA" w14:textId="77777777" w:rsidTr="00703B07">
        <w:trPr>
          <w:trHeight w:val="1046"/>
          <w:jc w:val="center"/>
        </w:trPr>
        <w:tc>
          <w:tcPr>
            <w:tcW w:w="269" w:type="pct"/>
            <w:vMerge/>
            <w:tcBorders>
              <w:top w:val="single" w:sz="4" w:space="0" w:color="auto"/>
              <w:left w:val="single" w:sz="4" w:space="0" w:color="auto"/>
              <w:bottom w:val="single" w:sz="4" w:space="0" w:color="auto"/>
              <w:right w:val="single" w:sz="4" w:space="0" w:color="auto"/>
            </w:tcBorders>
            <w:noWrap/>
            <w:vAlign w:val="center"/>
          </w:tcPr>
          <w:p w14:paraId="56DB6D6B" w14:textId="77777777" w:rsidR="00703B07" w:rsidRPr="008C42C7" w:rsidRDefault="00703B07">
            <w:pPr>
              <w:widowControl/>
              <w:spacing w:line="360" w:lineRule="exact"/>
              <w:jc w:val="left"/>
              <w:rPr>
                <w:rFonts w:ascii="宋体" w:hAnsi="宋体" w:hint="eastAsia"/>
                <w:b/>
                <w:szCs w:val="21"/>
              </w:rPr>
            </w:pPr>
          </w:p>
        </w:tc>
        <w:tc>
          <w:tcPr>
            <w:tcW w:w="433" w:type="pct"/>
            <w:vMerge/>
            <w:tcBorders>
              <w:top w:val="single" w:sz="4" w:space="0" w:color="auto"/>
              <w:left w:val="single" w:sz="4" w:space="0" w:color="auto"/>
              <w:bottom w:val="single" w:sz="4" w:space="0" w:color="auto"/>
              <w:right w:val="single" w:sz="4" w:space="0" w:color="auto"/>
            </w:tcBorders>
            <w:noWrap/>
            <w:vAlign w:val="center"/>
          </w:tcPr>
          <w:p w14:paraId="3B017677" w14:textId="77777777" w:rsidR="00703B07" w:rsidRPr="008C42C7" w:rsidRDefault="00703B07">
            <w:pPr>
              <w:widowControl/>
              <w:spacing w:line="360" w:lineRule="exact"/>
              <w:jc w:val="left"/>
              <w:rPr>
                <w:rFonts w:ascii="宋体" w:hAnsi="宋体" w:hint="eastAsia"/>
                <w:b/>
                <w:szCs w:val="21"/>
              </w:rPr>
            </w:pPr>
          </w:p>
        </w:tc>
        <w:tc>
          <w:tcPr>
            <w:tcW w:w="566" w:type="pct"/>
            <w:tcBorders>
              <w:top w:val="single" w:sz="4" w:space="0" w:color="auto"/>
              <w:left w:val="single" w:sz="4" w:space="0" w:color="auto"/>
              <w:right w:val="single" w:sz="4" w:space="0" w:color="auto"/>
            </w:tcBorders>
            <w:noWrap/>
            <w:tcMar>
              <w:top w:w="0" w:type="dxa"/>
              <w:left w:w="57" w:type="dxa"/>
              <w:bottom w:w="0" w:type="dxa"/>
              <w:right w:w="57" w:type="dxa"/>
            </w:tcMar>
            <w:vAlign w:val="center"/>
          </w:tcPr>
          <w:p w14:paraId="422A8FD8" w14:textId="77777777" w:rsidR="00703B07" w:rsidRPr="008C42C7" w:rsidRDefault="00703B07">
            <w:pPr>
              <w:spacing w:line="360" w:lineRule="exact"/>
              <w:ind w:firstLineChars="50" w:firstLine="105"/>
              <w:jc w:val="center"/>
              <w:rPr>
                <w:rFonts w:ascii="宋体" w:hAnsi="宋体" w:cs="宋体" w:hint="eastAsia"/>
                <w:bCs/>
                <w:kern w:val="0"/>
                <w:szCs w:val="21"/>
              </w:rPr>
            </w:pPr>
            <w:r w:rsidRPr="008C42C7">
              <w:rPr>
                <w:rFonts w:ascii="宋体" w:hAnsi="宋体" w:cs="宋体" w:hint="eastAsia"/>
                <w:bCs/>
                <w:kern w:val="0"/>
                <w:szCs w:val="21"/>
              </w:rPr>
              <w:t>业绩能力</w:t>
            </w:r>
          </w:p>
          <w:p w14:paraId="75DD186C" w14:textId="77777777" w:rsidR="00703B07" w:rsidRPr="008C42C7" w:rsidRDefault="00703B07">
            <w:pPr>
              <w:spacing w:line="360" w:lineRule="exact"/>
              <w:ind w:firstLineChars="50" w:firstLine="105"/>
              <w:jc w:val="center"/>
              <w:rPr>
                <w:rFonts w:ascii="宋体" w:hAnsi="宋体" w:cs="宋体" w:hint="eastAsia"/>
                <w:bCs/>
                <w:kern w:val="0"/>
                <w:szCs w:val="21"/>
              </w:rPr>
            </w:pPr>
            <w:r w:rsidRPr="008C42C7">
              <w:rPr>
                <w:rFonts w:ascii="宋体" w:hAnsi="宋体" w:cs="宋体" w:hint="eastAsia"/>
                <w:bCs/>
                <w:kern w:val="0"/>
                <w:szCs w:val="21"/>
              </w:rPr>
              <w:t>（</w:t>
            </w:r>
            <w:r w:rsidRPr="008C42C7">
              <w:rPr>
                <w:rFonts w:ascii="宋体" w:hAnsi="宋体" w:cs="Courier New" w:hint="eastAsia"/>
                <w:bCs/>
                <w:szCs w:val="21"/>
              </w:rPr>
              <w:t>满分</w:t>
            </w:r>
            <w:r w:rsidRPr="008C42C7">
              <w:rPr>
                <w:rFonts w:ascii="宋体" w:hAnsi="宋体" w:cs="宋体" w:hint="eastAsia"/>
                <w:bCs/>
                <w:kern w:val="0"/>
                <w:szCs w:val="21"/>
              </w:rPr>
              <w:t>10分）</w:t>
            </w:r>
          </w:p>
        </w:tc>
        <w:tc>
          <w:tcPr>
            <w:tcW w:w="3732" w:type="pct"/>
            <w:tcBorders>
              <w:top w:val="single" w:sz="4" w:space="0" w:color="auto"/>
              <w:left w:val="single" w:sz="4" w:space="0" w:color="auto"/>
              <w:right w:val="single" w:sz="4" w:space="0" w:color="auto"/>
            </w:tcBorders>
            <w:noWrap/>
            <w:vAlign w:val="center"/>
          </w:tcPr>
          <w:p w14:paraId="3DFEE7F6" w14:textId="77777777" w:rsidR="00703B07" w:rsidRPr="008C42C7" w:rsidRDefault="00703B07">
            <w:pPr>
              <w:spacing w:line="360" w:lineRule="exact"/>
              <w:ind w:firstLineChars="200" w:firstLine="420"/>
              <w:rPr>
                <w:rFonts w:ascii="宋体" w:hAnsi="宋体" w:cs="宋体" w:hint="eastAsia"/>
                <w:szCs w:val="21"/>
              </w:rPr>
            </w:pPr>
            <w:r w:rsidRPr="008C42C7">
              <w:rPr>
                <w:rFonts w:ascii="宋体" w:hAnsi="宋体" w:hint="eastAsia"/>
                <w:szCs w:val="21"/>
              </w:rPr>
              <w:t>投标人</w:t>
            </w:r>
            <w:r w:rsidRPr="008C42C7">
              <w:rPr>
                <w:rFonts w:ascii="宋体" w:hAnsi="宋体"/>
                <w:szCs w:val="21"/>
              </w:rPr>
              <w:t>2021</w:t>
            </w:r>
            <w:r w:rsidRPr="008C42C7">
              <w:rPr>
                <w:rFonts w:ascii="宋体" w:hAnsi="宋体" w:hint="eastAsia"/>
                <w:szCs w:val="21"/>
              </w:rPr>
              <w:t>年</w:t>
            </w:r>
            <w:r w:rsidRPr="008C42C7">
              <w:rPr>
                <w:rFonts w:ascii="宋体" w:hAnsi="宋体"/>
                <w:szCs w:val="21"/>
              </w:rPr>
              <w:t>1</w:t>
            </w:r>
            <w:r w:rsidRPr="008C42C7">
              <w:rPr>
                <w:rFonts w:ascii="宋体" w:hAnsi="宋体" w:hint="eastAsia"/>
                <w:szCs w:val="21"/>
              </w:rPr>
              <w:t>月</w:t>
            </w:r>
            <w:r w:rsidRPr="008C42C7">
              <w:rPr>
                <w:rFonts w:ascii="宋体" w:hAnsi="宋体"/>
                <w:szCs w:val="21"/>
              </w:rPr>
              <w:t>1</w:t>
            </w:r>
            <w:r w:rsidRPr="008C42C7">
              <w:rPr>
                <w:rFonts w:ascii="宋体" w:hAnsi="宋体" w:hint="eastAsia"/>
                <w:szCs w:val="21"/>
              </w:rPr>
              <w:t>日以来具有同类项目业绩（党政机关、事业单位、国企等）每提供</w:t>
            </w:r>
            <w:r w:rsidRPr="008C42C7">
              <w:rPr>
                <w:rFonts w:ascii="宋体" w:hAnsi="宋体"/>
                <w:szCs w:val="21"/>
              </w:rPr>
              <w:t>1</w:t>
            </w:r>
            <w:r w:rsidRPr="008C42C7">
              <w:rPr>
                <w:rFonts w:ascii="宋体" w:hAnsi="宋体" w:hint="eastAsia"/>
                <w:szCs w:val="21"/>
              </w:rPr>
              <w:t>份得2分，满分10分。</w:t>
            </w:r>
          </w:p>
          <w:p w14:paraId="7715A49A" w14:textId="77777777" w:rsidR="00703B07" w:rsidRPr="008C42C7" w:rsidRDefault="00703B07">
            <w:pPr>
              <w:spacing w:line="360" w:lineRule="exact"/>
              <w:ind w:firstLineChars="200" w:firstLine="420"/>
              <w:rPr>
                <w:rFonts w:ascii="宋体" w:hAnsi="宋体" w:cs="宋体" w:hint="eastAsia"/>
                <w:bCs/>
                <w:kern w:val="0"/>
                <w:szCs w:val="21"/>
              </w:rPr>
            </w:pPr>
            <w:r w:rsidRPr="008C42C7">
              <w:rPr>
                <w:rFonts w:ascii="宋体" w:hAnsi="宋体" w:cs="宋体" w:hint="eastAsia"/>
                <w:kern w:val="0"/>
                <w:szCs w:val="21"/>
              </w:rPr>
              <w:t>须</w:t>
            </w:r>
            <w:r w:rsidRPr="008C42C7">
              <w:rPr>
                <w:rFonts w:ascii="宋体" w:hAnsi="宋体" w:cs="宋体" w:hint="eastAsia"/>
                <w:szCs w:val="21"/>
              </w:rPr>
              <w:t>提供相应合同复印件并加盖公章（原件备查）。</w:t>
            </w:r>
          </w:p>
        </w:tc>
      </w:tr>
      <w:tr w:rsidR="008C42C7" w:rsidRPr="008C42C7" w14:paraId="64B5B998"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5606FA1B" w14:textId="77777777" w:rsidR="00343746" w:rsidRPr="008C42C7" w:rsidRDefault="00000000">
            <w:pPr>
              <w:spacing w:line="360" w:lineRule="exact"/>
              <w:rPr>
                <w:rFonts w:ascii="宋体" w:hAnsi="宋体" w:cs="Courier New" w:hint="eastAsia"/>
                <w:bCs/>
                <w:szCs w:val="21"/>
              </w:rPr>
            </w:pPr>
            <w:r w:rsidRPr="008C42C7">
              <w:rPr>
                <w:rFonts w:ascii="宋体" w:hAnsi="宋体" w:cs="宋体" w:hint="eastAsia"/>
                <w:b/>
                <w:szCs w:val="21"/>
              </w:rPr>
              <w:t>本项目为服务项目，无节能产品、环境标志产品要求。</w:t>
            </w:r>
          </w:p>
        </w:tc>
      </w:tr>
      <w:tr w:rsidR="00343746" w:rsidRPr="008C42C7" w14:paraId="07180D5F" w14:textId="77777777">
        <w:trPr>
          <w:jc w:val="center"/>
        </w:trPr>
        <w:tc>
          <w:tcPr>
            <w:tcW w:w="5000" w:type="pct"/>
            <w:gridSpan w:val="4"/>
            <w:tcBorders>
              <w:top w:val="single" w:sz="4" w:space="0" w:color="auto"/>
              <w:left w:val="single" w:sz="4" w:space="0" w:color="auto"/>
              <w:bottom w:val="single" w:sz="4" w:space="0" w:color="auto"/>
              <w:right w:val="single" w:sz="4" w:space="0" w:color="auto"/>
            </w:tcBorders>
            <w:noWrap/>
            <w:vAlign w:val="center"/>
          </w:tcPr>
          <w:p w14:paraId="2A9DE99E" w14:textId="77777777" w:rsidR="00343746" w:rsidRPr="008C42C7" w:rsidRDefault="00000000">
            <w:pPr>
              <w:spacing w:line="360" w:lineRule="exact"/>
              <w:ind w:firstLine="420"/>
              <w:rPr>
                <w:rFonts w:ascii="宋体" w:hAnsi="宋体" w:cs="Courier New" w:hint="eastAsia"/>
                <w:bCs/>
                <w:szCs w:val="21"/>
              </w:rPr>
            </w:pPr>
            <w:r w:rsidRPr="008C42C7">
              <w:rPr>
                <w:rFonts w:ascii="宋体" w:hAnsi="宋体" w:cs="Courier New" w:hint="eastAsia"/>
                <w:b/>
                <w:bCs/>
                <w:szCs w:val="21"/>
              </w:rPr>
              <w:t>总得分=1+2+3。</w:t>
            </w:r>
          </w:p>
        </w:tc>
      </w:tr>
    </w:tbl>
    <w:p w14:paraId="1F320237" w14:textId="77777777" w:rsidR="00343746" w:rsidRPr="008C42C7" w:rsidRDefault="00343746">
      <w:pPr>
        <w:spacing w:line="330" w:lineRule="exact"/>
        <w:rPr>
          <w:rFonts w:ascii="宋体" w:hAnsi="宋体" w:cs="宋体" w:hint="eastAsia"/>
          <w:b/>
          <w:szCs w:val="21"/>
        </w:rPr>
      </w:pPr>
    </w:p>
    <w:p w14:paraId="5C8BA8E8" w14:textId="77777777" w:rsidR="00343746" w:rsidRPr="008C42C7" w:rsidRDefault="00000000">
      <w:pPr>
        <w:pStyle w:val="TOC9"/>
        <w:spacing w:line="330" w:lineRule="exact"/>
        <w:ind w:left="0"/>
        <w:rPr>
          <w:rFonts w:ascii="宋体" w:hAnsi="宋体" w:cs="宋体" w:hint="eastAsia"/>
          <w:b/>
          <w:bCs/>
          <w:szCs w:val="21"/>
        </w:rPr>
      </w:pPr>
      <w:r w:rsidRPr="008C42C7">
        <w:rPr>
          <w:rFonts w:ascii="宋体" w:hAnsi="宋体" w:cs="宋体" w:hint="eastAsia"/>
          <w:b/>
          <w:bCs/>
          <w:szCs w:val="21"/>
        </w:rPr>
        <w:t>三、中标候选人推荐原则</w:t>
      </w:r>
    </w:p>
    <w:p w14:paraId="74DBBD92" w14:textId="77777777" w:rsidR="00343746" w:rsidRPr="008C42C7" w:rsidRDefault="00000000">
      <w:pPr>
        <w:pStyle w:val="TOC9"/>
        <w:spacing w:line="420" w:lineRule="exact"/>
        <w:ind w:left="0" w:firstLine="435"/>
        <w:rPr>
          <w:rFonts w:ascii="宋体" w:hAnsi="宋体" w:cs="宋体" w:hint="eastAsia"/>
          <w:szCs w:val="21"/>
        </w:rPr>
      </w:pPr>
      <w:r w:rsidRPr="008C42C7">
        <w:rPr>
          <w:rFonts w:ascii="宋体" w:hAnsi="宋体" w:cs="宋体" w:hint="eastAsia"/>
          <w:szCs w:val="21"/>
        </w:rPr>
        <w:t>（一）评标顺序：</w:t>
      </w:r>
      <w:r w:rsidRPr="008C42C7">
        <w:rPr>
          <w:rFonts w:ascii="宋体" w:hAnsi="宋体" w:cs="宋体" w:hint="eastAsia"/>
          <w:szCs w:val="21"/>
          <w:lang w:bidi="ar"/>
        </w:rPr>
        <w:t>分标1→分标2→分标3</w:t>
      </w:r>
    </w:p>
    <w:p w14:paraId="2D047C75" w14:textId="77777777" w:rsidR="00343746" w:rsidRPr="008C42C7" w:rsidRDefault="00000000">
      <w:pPr>
        <w:pStyle w:val="TOC9"/>
        <w:spacing w:line="420" w:lineRule="exact"/>
        <w:ind w:left="0" w:firstLine="435"/>
        <w:rPr>
          <w:rFonts w:ascii="宋体" w:hAnsi="宋体" w:cs="宋体" w:hint="eastAsia"/>
          <w:szCs w:val="21"/>
          <w:lang w:bidi="ar"/>
        </w:rPr>
      </w:pPr>
      <w:r w:rsidRPr="008C42C7">
        <w:rPr>
          <w:rFonts w:ascii="宋体" w:hAnsi="宋体" w:cs="宋体" w:hint="eastAsia"/>
          <w:szCs w:val="21"/>
          <w:lang w:bidi="ar"/>
        </w:rPr>
        <w:lastRenderedPageBreak/>
        <w:t>1、各投标人均可就上述分标中的一个或多个分标进行投标，但只能成为其中一个分标的中标人；</w:t>
      </w:r>
    </w:p>
    <w:p w14:paraId="20275612" w14:textId="77777777" w:rsidR="00343746" w:rsidRPr="008C42C7" w:rsidRDefault="00000000">
      <w:pPr>
        <w:pStyle w:val="TOC9"/>
        <w:spacing w:line="420" w:lineRule="exact"/>
        <w:ind w:left="0" w:firstLine="435"/>
        <w:rPr>
          <w:rFonts w:ascii="宋体" w:hAnsi="宋体" w:cs="宋体" w:hint="eastAsia"/>
          <w:szCs w:val="21"/>
          <w:lang w:bidi="ar"/>
        </w:rPr>
      </w:pPr>
      <w:r w:rsidRPr="008C42C7">
        <w:rPr>
          <w:rFonts w:ascii="宋体" w:hAnsi="宋体" w:cs="宋体" w:hint="eastAsia"/>
          <w:szCs w:val="21"/>
          <w:lang w:bidi="ar"/>
        </w:rPr>
        <w:t>2、分标1的第一中标候选人不得再成为其他分标的中标候选人，以此类推；</w:t>
      </w:r>
    </w:p>
    <w:p w14:paraId="2BCB2365" w14:textId="21A5C8E8" w:rsidR="00343746" w:rsidRPr="008C42C7" w:rsidRDefault="00000000">
      <w:pPr>
        <w:pStyle w:val="TOC9"/>
        <w:spacing w:line="420" w:lineRule="exact"/>
        <w:ind w:left="0" w:firstLine="435"/>
        <w:rPr>
          <w:b/>
          <w:bCs/>
        </w:rPr>
      </w:pPr>
      <w:r w:rsidRPr="008C42C7">
        <w:rPr>
          <w:rFonts w:ascii="宋体" w:hAnsi="宋体" w:cs="宋体" w:hint="eastAsia"/>
          <w:szCs w:val="21"/>
        </w:rPr>
        <w:t>（二）</w:t>
      </w:r>
      <w:r w:rsidRPr="008C42C7">
        <w:rPr>
          <w:rFonts w:ascii="宋体" w:hAnsi="宋体" w:hint="eastAsia"/>
          <w:szCs w:val="21"/>
        </w:rPr>
        <w:t>评标委员会将根据得分由高到低排列次序（得分相同时，以投标报价由低到高顺序排列；</w:t>
      </w:r>
      <w:r w:rsidRPr="008C42C7">
        <w:rPr>
          <w:rFonts w:hint="eastAsia"/>
        </w:rPr>
        <w:t>得分且投标报价相同的并列，按技术指标优劣顺序排列</w:t>
      </w:r>
      <w:r w:rsidRPr="008C42C7">
        <w:rPr>
          <w:rFonts w:ascii="宋体" w:hAnsi="宋体" w:hint="eastAsia"/>
          <w:szCs w:val="21"/>
        </w:rPr>
        <w:t>）并推荐中标候选人。</w:t>
      </w:r>
      <w:r w:rsidRPr="008C42C7">
        <w:rPr>
          <w:rFonts w:ascii="宋体" w:hAnsi="宋体" w:hint="eastAsia"/>
          <w:bCs/>
          <w:szCs w:val="21"/>
        </w:rPr>
        <w:t>中标人放弃中标、因不可抗力或者自身原因提出不能履行合同，或者被质疑成立后取消中标资格且合格供应</w:t>
      </w:r>
      <w:proofErr w:type="gramStart"/>
      <w:r w:rsidRPr="008C42C7">
        <w:rPr>
          <w:rFonts w:ascii="宋体" w:hAnsi="宋体" w:hint="eastAsia"/>
          <w:bCs/>
          <w:szCs w:val="21"/>
        </w:rPr>
        <w:t>商符合</w:t>
      </w:r>
      <w:proofErr w:type="gramEnd"/>
      <w:r w:rsidRPr="008C42C7">
        <w:rPr>
          <w:rFonts w:ascii="宋体" w:hAnsi="宋体" w:hint="eastAsia"/>
          <w:bCs/>
          <w:szCs w:val="21"/>
        </w:rPr>
        <w:t>法定数量的，采购人可以按评标报告推荐的中标候选人顺序依次确定中标人</w:t>
      </w:r>
      <w:r w:rsidRPr="008C42C7">
        <w:rPr>
          <w:rFonts w:hint="eastAsia"/>
          <w:bCs/>
          <w:szCs w:val="21"/>
        </w:rPr>
        <w:t>。</w:t>
      </w:r>
      <w:r w:rsidRPr="008C42C7">
        <w:rPr>
          <w:rFonts w:hint="eastAsia"/>
          <w:b/>
          <w:bCs/>
          <w:szCs w:val="21"/>
        </w:rPr>
        <w:t>采购人也可以决定重新采购。</w:t>
      </w:r>
    </w:p>
    <w:p w14:paraId="2B19A1A0" w14:textId="77777777" w:rsidR="00343746" w:rsidRPr="008C42C7" w:rsidRDefault="00000000">
      <w:pPr>
        <w:pStyle w:val="ae"/>
        <w:spacing w:line="420" w:lineRule="exact"/>
      </w:pPr>
      <w:r w:rsidRPr="008C42C7">
        <w:rPr>
          <w:rFonts w:hint="eastAsia"/>
          <w:b/>
          <w:bCs/>
        </w:rPr>
        <w:t xml:space="preserve">    </w:t>
      </w:r>
      <w:r w:rsidRPr="008C42C7">
        <w:rPr>
          <w:rFonts w:hint="eastAsia"/>
          <w:bCs/>
        </w:rPr>
        <w:t>（四）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115A38FD" w14:textId="77777777" w:rsidR="00343746" w:rsidRPr="008C42C7" w:rsidRDefault="00343746">
      <w:pPr>
        <w:pStyle w:val="TOC9"/>
        <w:spacing w:line="330" w:lineRule="exact"/>
        <w:ind w:left="0"/>
        <w:rPr>
          <w:rFonts w:ascii="宋体" w:hAnsi="宋体" w:cs="宋体" w:hint="eastAsia"/>
        </w:rPr>
      </w:pPr>
    </w:p>
    <w:p w14:paraId="4D490EC9" w14:textId="77777777" w:rsidR="00343746" w:rsidRPr="008C42C7" w:rsidRDefault="00343746">
      <w:pPr>
        <w:pStyle w:val="ae"/>
        <w:spacing w:line="560" w:lineRule="exact"/>
        <w:jc w:val="center"/>
        <w:rPr>
          <w:rFonts w:hAnsi="宋体" w:cs="宋体" w:hint="eastAsia"/>
        </w:rPr>
      </w:pPr>
    </w:p>
    <w:p w14:paraId="06C91CCD" w14:textId="77777777" w:rsidR="00343746" w:rsidRPr="008C42C7" w:rsidRDefault="00000000">
      <w:pPr>
        <w:spacing w:line="400" w:lineRule="exact"/>
        <w:jc w:val="center"/>
        <w:rPr>
          <w:rFonts w:ascii="宋体" w:hAnsi="宋体" w:cs="宋体" w:hint="eastAsia"/>
          <w:sz w:val="32"/>
          <w:szCs w:val="32"/>
        </w:rPr>
      </w:pPr>
      <w:r w:rsidRPr="008C42C7">
        <w:rPr>
          <w:rFonts w:ascii="宋体" w:hAnsi="宋体" w:cs="宋体" w:hint="eastAsia"/>
          <w:sz w:val="32"/>
          <w:szCs w:val="32"/>
        </w:rPr>
        <w:br w:type="page"/>
      </w:r>
    </w:p>
    <w:p w14:paraId="6C628789" w14:textId="77777777" w:rsidR="00343746" w:rsidRPr="008C42C7" w:rsidRDefault="00343746">
      <w:pPr>
        <w:spacing w:line="400" w:lineRule="exact"/>
        <w:jc w:val="center"/>
        <w:rPr>
          <w:rFonts w:ascii="宋体" w:hAnsi="宋体" w:cs="宋体" w:hint="eastAsia"/>
          <w:sz w:val="32"/>
          <w:szCs w:val="32"/>
        </w:rPr>
      </w:pPr>
    </w:p>
    <w:p w14:paraId="1AF69346" w14:textId="77777777" w:rsidR="00343746" w:rsidRPr="008C42C7" w:rsidRDefault="00343746">
      <w:pPr>
        <w:spacing w:line="400" w:lineRule="exact"/>
        <w:jc w:val="center"/>
        <w:rPr>
          <w:rFonts w:ascii="宋体" w:hAnsi="宋体" w:cs="宋体" w:hint="eastAsia"/>
          <w:sz w:val="32"/>
          <w:szCs w:val="32"/>
        </w:rPr>
      </w:pPr>
    </w:p>
    <w:p w14:paraId="007CABB1" w14:textId="77777777" w:rsidR="00343746" w:rsidRPr="008C42C7" w:rsidRDefault="00343746">
      <w:pPr>
        <w:spacing w:line="400" w:lineRule="exact"/>
        <w:jc w:val="center"/>
        <w:rPr>
          <w:rFonts w:ascii="宋体" w:hAnsi="宋体" w:cs="宋体" w:hint="eastAsia"/>
          <w:sz w:val="32"/>
          <w:szCs w:val="32"/>
        </w:rPr>
      </w:pPr>
    </w:p>
    <w:p w14:paraId="49D34ED0" w14:textId="77777777" w:rsidR="00343746" w:rsidRPr="008C42C7" w:rsidRDefault="00343746">
      <w:pPr>
        <w:spacing w:line="400" w:lineRule="exact"/>
        <w:jc w:val="center"/>
        <w:rPr>
          <w:rFonts w:ascii="宋体" w:hAnsi="宋体" w:cs="宋体" w:hint="eastAsia"/>
          <w:sz w:val="32"/>
          <w:szCs w:val="32"/>
        </w:rPr>
      </w:pPr>
    </w:p>
    <w:p w14:paraId="4A834D2A" w14:textId="77777777" w:rsidR="00343746" w:rsidRPr="008C42C7" w:rsidRDefault="00343746">
      <w:pPr>
        <w:spacing w:line="400" w:lineRule="exact"/>
        <w:jc w:val="center"/>
        <w:rPr>
          <w:rFonts w:ascii="宋体" w:hAnsi="宋体" w:cs="宋体" w:hint="eastAsia"/>
          <w:sz w:val="32"/>
          <w:szCs w:val="32"/>
        </w:rPr>
      </w:pPr>
    </w:p>
    <w:p w14:paraId="2A343421" w14:textId="77777777" w:rsidR="00343746" w:rsidRPr="008C42C7" w:rsidRDefault="00343746">
      <w:pPr>
        <w:spacing w:line="400" w:lineRule="exact"/>
        <w:jc w:val="center"/>
        <w:rPr>
          <w:rFonts w:ascii="宋体" w:hAnsi="宋体" w:cs="宋体" w:hint="eastAsia"/>
          <w:sz w:val="32"/>
          <w:szCs w:val="32"/>
        </w:rPr>
      </w:pPr>
    </w:p>
    <w:p w14:paraId="2FC090BC" w14:textId="77777777" w:rsidR="00343746" w:rsidRPr="008C42C7" w:rsidRDefault="00343746">
      <w:pPr>
        <w:spacing w:line="400" w:lineRule="exact"/>
        <w:jc w:val="center"/>
        <w:rPr>
          <w:rFonts w:ascii="宋体" w:hAnsi="宋体" w:cs="宋体" w:hint="eastAsia"/>
          <w:sz w:val="32"/>
          <w:szCs w:val="32"/>
        </w:rPr>
      </w:pPr>
    </w:p>
    <w:p w14:paraId="097D3F5D" w14:textId="77777777" w:rsidR="00343746" w:rsidRPr="008C42C7" w:rsidRDefault="00343746">
      <w:pPr>
        <w:spacing w:line="400" w:lineRule="exact"/>
        <w:jc w:val="center"/>
        <w:rPr>
          <w:rFonts w:ascii="宋体" w:hAnsi="宋体" w:cs="宋体" w:hint="eastAsia"/>
          <w:sz w:val="32"/>
          <w:szCs w:val="32"/>
        </w:rPr>
      </w:pPr>
    </w:p>
    <w:p w14:paraId="24F475B4" w14:textId="77777777" w:rsidR="00343746" w:rsidRPr="008C42C7" w:rsidRDefault="00343746">
      <w:pPr>
        <w:spacing w:line="400" w:lineRule="exact"/>
        <w:jc w:val="center"/>
        <w:rPr>
          <w:rFonts w:ascii="宋体" w:hAnsi="宋体" w:cs="宋体" w:hint="eastAsia"/>
          <w:sz w:val="32"/>
          <w:szCs w:val="32"/>
        </w:rPr>
      </w:pPr>
    </w:p>
    <w:p w14:paraId="51544698" w14:textId="77777777" w:rsidR="00343746" w:rsidRPr="008C42C7" w:rsidRDefault="00343746">
      <w:pPr>
        <w:spacing w:line="400" w:lineRule="exact"/>
        <w:jc w:val="center"/>
        <w:rPr>
          <w:rFonts w:ascii="宋体" w:hAnsi="宋体" w:cs="宋体" w:hint="eastAsia"/>
          <w:sz w:val="32"/>
          <w:szCs w:val="32"/>
        </w:rPr>
      </w:pPr>
    </w:p>
    <w:p w14:paraId="292504A5" w14:textId="77777777" w:rsidR="00343746" w:rsidRPr="008C42C7" w:rsidRDefault="00343746">
      <w:pPr>
        <w:spacing w:line="400" w:lineRule="exact"/>
        <w:jc w:val="center"/>
        <w:rPr>
          <w:rFonts w:ascii="宋体" w:hAnsi="宋体" w:cs="宋体" w:hint="eastAsia"/>
          <w:sz w:val="32"/>
          <w:szCs w:val="32"/>
        </w:rPr>
      </w:pPr>
    </w:p>
    <w:p w14:paraId="0C2FF61A" w14:textId="77777777" w:rsidR="00343746" w:rsidRPr="008C42C7" w:rsidRDefault="00343746">
      <w:pPr>
        <w:spacing w:line="400" w:lineRule="exact"/>
        <w:jc w:val="center"/>
        <w:rPr>
          <w:rFonts w:ascii="宋体" w:hAnsi="宋体" w:cs="宋体" w:hint="eastAsia"/>
          <w:sz w:val="32"/>
          <w:szCs w:val="32"/>
        </w:rPr>
      </w:pPr>
    </w:p>
    <w:p w14:paraId="2700F3DA" w14:textId="77777777" w:rsidR="00343746" w:rsidRPr="008C42C7" w:rsidRDefault="00343746">
      <w:pPr>
        <w:spacing w:line="400" w:lineRule="exact"/>
        <w:jc w:val="center"/>
        <w:rPr>
          <w:rFonts w:ascii="宋体" w:hAnsi="宋体" w:cs="宋体" w:hint="eastAsia"/>
          <w:sz w:val="32"/>
          <w:szCs w:val="32"/>
        </w:rPr>
      </w:pPr>
    </w:p>
    <w:p w14:paraId="6A97B2B5" w14:textId="77777777" w:rsidR="00343746" w:rsidRPr="008C42C7" w:rsidRDefault="00343746">
      <w:pPr>
        <w:spacing w:line="400" w:lineRule="exact"/>
        <w:jc w:val="center"/>
        <w:rPr>
          <w:rFonts w:ascii="宋体" w:hAnsi="宋体" w:cs="宋体" w:hint="eastAsia"/>
          <w:sz w:val="32"/>
          <w:szCs w:val="32"/>
        </w:rPr>
      </w:pPr>
    </w:p>
    <w:p w14:paraId="58AFB2A7" w14:textId="77777777" w:rsidR="00343746" w:rsidRPr="008C42C7" w:rsidRDefault="00000000">
      <w:pPr>
        <w:pStyle w:val="afa"/>
        <w:rPr>
          <w:rFonts w:ascii="宋体" w:hAnsi="宋体" w:cs="宋体" w:hint="eastAsia"/>
          <w:sz w:val="44"/>
          <w:szCs w:val="44"/>
        </w:rPr>
      </w:pPr>
      <w:bookmarkStart w:id="94" w:name="_Toc476436176"/>
      <w:bookmarkStart w:id="95" w:name="_Toc476436435"/>
      <w:r w:rsidRPr="008C42C7">
        <w:rPr>
          <w:rFonts w:ascii="宋体" w:hAnsi="宋体" w:cs="宋体" w:hint="eastAsia"/>
          <w:sz w:val="44"/>
          <w:szCs w:val="44"/>
        </w:rPr>
        <w:t>第五章  合同主要条款</w:t>
      </w:r>
      <w:bookmarkEnd w:id="94"/>
      <w:bookmarkEnd w:id="95"/>
    </w:p>
    <w:p w14:paraId="676595E5" w14:textId="77777777" w:rsidR="00343746" w:rsidRPr="008C42C7" w:rsidRDefault="00343746">
      <w:pPr>
        <w:pStyle w:val="ae"/>
        <w:jc w:val="center"/>
        <w:rPr>
          <w:rFonts w:hAnsi="宋体" w:cs="宋体" w:hint="eastAsia"/>
          <w:b/>
          <w:sz w:val="52"/>
          <w:szCs w:val="52"/>
        </w:rPr>
      </w:pPr>
    </w:p>
    <w:p w14:paraId="3F345B3E" w14:textId="77777777" w:rsidR="00343746" w:rsidRPr="008C42C7" w:rsidRDefault="00000000">
      <w:pPr>
        <w:jc w:val="center"/>
        <w:rPr>
          <w:rFonts w:ascii="宋体" w:hAnsi="宋体" w:cs="宋体" w:hint="eastAsia"/>
          <w:b/>
          <w:sz w:val="52"/>
          <w:szCs w:val="52"/>
        </w:rPr>
      </w:pPr>
      <w:r w:rsidRPr="008C42C7">
        <w:rPr>
          <w:rFonts w:ascii="宋体" w:hAnsi="宋体" w:cs="宋体" w:hint="eastAsia"/>
          <w:b/>
          <w:sz w:val="52"/>
          <w:szCs w:val="52"/>
        </w:rPr>
        <w:br w:type="page"/>
      </w:r>
    </w:p>
    <w:p w14:paraId="569D2653" w14:textId="77777777" w:rsidR="00343746" w:rsidRPr="008C42C7" w:rsidRDefault="00000000">
      <w:pPr>
        <w:jc w:val="center"/>
        <w:rPr>
          <w:rFonts w:ascii="宋体" w:hAnsi="宋体" w:cs="宋体" w:hint="eastAsia"/>
          <w:b/>
          <w:sz w:val="36"/>
          <w:szCs w:val="36"/>
        </w:rPr>
      </w:pPr>
      <w:r w:rsidRPr="008C42C7">
        <w:rPr>
          <w:rFonts w:ascii="宋体" w:hAnsi="宋体" w:cs="宋体" w:hint="eastAsia"/>
          <w:b/>
          <w:sz w:val="36"/>
          <w:szCs w:val="36"/>
        </w:rPr>
        <w:lastRenderedPageBreak/>
        <w:t>目  录</w:t>
      </w:r>
    </w:p>
    <w:p w14:paraId="65D41EF5" w14:textId="77777777" w:rsidR="00343746" w:rsidRPr="008C42C7" w:rsidRDefault="00000000">
      <w:pPr>
        <w:tabs>
          <w:tab w:val="left" w:pos="1170"/>
        </w:tabs>
        <w:spacing w:line="360" w:lineRule="auto"/>
        <w:ind w:leftChars="171" w:left="359" w:firstLineChars="71" w:firstLine="199"/>
        <w:rPr>
          <w:rFonts w:ascii="宋体" w:hAnsi="宋体" w:cs="宋体" w:hint="eastAsia"/>
          <w:sz w:val="28"/>
        </w:rPr>
      </w:pPr>
      <w:r w:rsidRPr="008C42C7">
        <w:rPr>
          <w:rFonts w:ascii="宋体" w:hAnsi="宋体" w:cs="宋体" w:hint="eastAsia"/>
          <w:sz w:val="28"/>
        </w:rPr>
        <w:tab/>
      </w:r>
    </w:p>
    <w:p w14:paraId="15B490EC" w14:textId="77777777" w:rsidR="00343746" w:rsidRPr="008C42C7" w:rsidRDefault="00000000">
      <w:pPr>
        <w:rPr>
          <w:rFonts w:ascii="宋体" w:hAnsi="宋体" w:cs="宋体" w:hint="eastAsia"/>
          <w:b/>
          <w:sz w:val="30"/>
          <w:szCs w:val="30"/>
        </w:rPr>
      </w:pPr>
      <w:r w:rsidRPr="008C42C7">
        <w:rPr>
          <w:rFonts w:ascii="宋体" w:hAnsi="宋体" w:cs="宋体" w:hint="eastAsia"/>
          <w:b/>
          <w:sz w:val="30"/>
          <w:szCs w:val="30"/>
        </w:rPr>
        <w:t xml:space="preserve">一、合同书 </w:t>
      </w:r>
    </w:p>
    <w:p w14:paraId="4B286123" w14:textId="77777777" w:rsidR="00343746" w:rsidRPr="008C42C7" w:rsidRDefault="00000000">
      <w:pPr>
        <w:rPr>
          <w:rFonts w:ascii="宋体" w:hAnsi="宋体" w:cs="宋体" w:hint="eastAsia"/>
          <w:b/>
          <w:sz w:val="30"/>
          <w:szCs w:val="30"/>
        </w:rPr>
      </w:pPr>
      <w:r w:rsidRPr="008C42C7">
        <w:rPr>
          <w:rFonts w:ascii="宋体" w:hAnsi="宋体" w:cs="宋体" w:hint="eastAsia"/>
          <w:b/>
          <w:sz w:val="30"/>
          <w:szCs w:val="30"/>
        </w:rPr>
        <w:t>二、合同附件</w:t>
      </w:r>
    </w:p>
    <w:p w14:paraId="6723466B"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1、中标通知书</w:t>
      </w:r>
    </w:p>
    <w:p w14:paraId="4F515462"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2、招标项目采购需求</w:t>
      </w:r>
    </w:p>
    <w:p w14:paraId="7E1F0173"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3、招标文件的澄清和修改（如有请提</w:t>
      </w:r>
      <w:r w:rsidRPr="008C42C7">
        <w:rPr>
          <w:rFonts w:hAnsi="宋体" w:cs="宋体" w:hint="eastAsia"/>
          <w:kern w:val="2"/>
          <w:sz w:val="30"/>
          <w:szCs w:val="30"/>
        </w:rPr>
        <w:t>供</w:t>
      </w:r>
      <w:r w:rsidRPr="008C42C7">
        <w:rPr>
          <w:rFonts w:hAnsi="宋体" w:cs="宋体" w:hint="eastAsia"/>
          <w:kern w:val="2"/>
          <w:sz w:val="28"/>
          <w:szCs w:val="28"/>
        </w:rPr>
        <w:t>）</w:t>
      </w:r>
    </w:p>
    <w:p w14:paraId="06878E6B" w14:textId="77777777" w:rsidR="00343746" w:rsidRPr="008C42C7" w:rsidRDefault="00000000">
      <w:pPr>
        <w:ind w:firstLineChars="200" w:firstLine="560"/>
        <w:rPr>
          <w:rFonts w:ascii="宋体" w:hAnsi="宋体" w:cs="宋体" w:hint="eastAsia"/>
          <w:sz w:val="28"/>
          <w:szCs w:val="28"/>
        </w:rPr>
      </w:pPr>
      <w:r w:rsidRPr="008C42C7">
        <w:rPr>
          <w:rFonts w:ascii="宋体" w:hAnsi="宋体" w:cs="宋体" w:hint="eastAsia"/>
          <w:sz w:val="28"/>
          <w:szCs w:val="28"/>
        </w:rPr>
        <w:t>4、投标声明书</w:t>
      </w:r>
    </w:p>
    <w:p w14:paraId="196F593E"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5、开标一览表</w:t>
      </w:r>
    </w:p>
    <w:p w14:paraId="5FBF661B"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6、商务响应表</w:t>
      </w:r>
    </w:p>
    <w:p w14:paraId="4CBCF7B1"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7、技术响应表</w:t>
      </w:r>
    </w:p>
    <w:p w14:paraId="087731FF"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8、</w:t>
      </w:r>
      <w:r w:rsidRPr="008C42C7">
        <w:rPr>
          <w:rFonts w:hAnsi="宋体" w:cs="宋体" w:hint="eastAsia"/>
          <w:sz w:val="28"/>
          <w:szCs w:val="28"/>
        </w:rPr>
        <w:t>服务方案</w:t>
      </w:r>
    </w:p>
    <w:p w14:paraId="5FC5BE4E" w14:textId="77777777" w:rsidR="00343746" w:rsidRPr="008C42C7" w:rsidRDefault="00000000">
      <w:pPr>
        <w:pStyle w:val="af9"/>
        <w:widowControl w:val="0"/>
        <w:spacing w:before="0" w:beforeAutospacing="0" w:after="0" w:afterAutospacing="0" w:line="360" w:lineRule="auto"/>
        <w:ind w:firstLineChars="200" w:firstLine="560"/>
        <w:jc w:val="both"/>
        <w:rPr>
          <w:rFonts w:hAnsi="宋体" w:cs="宋体" w:hint="eastAsia"/>
          <w:sz w:val="28"/>
          <w:szCs w:val="28"/>
        </w:rPr>
      </w:pPr>
      <w:r w:rsidRPr="008C42C7">
        <w:rPr>
          <w:rFonts w:hAnsi="宋体" w:cs="宋体" w:hint="eastAsia"/>
          <w:kern w:val="2"/>
          <w:sz w:val="28"/>
          <w:szCs w:val="28"/>
        </w:rPr>
        <w:t>9、中标人澄清函（如有请提</w:t>
      </w:r>
      <w:r w:rsidRPr="008C42C7">
        <w:rPr>
          <w:rFonts w:hAnsi="宋体" w:cs="宋体" w:hint="eastAsia"/>
          <w:kern w:val="2"/>
          <w:sz w:val="30"/>
          <w:szCs w:val="30"/>
        </w:rPr>
        <w:t>供</w:t>
      </w:r>
      <w:r w:rsidRPr="008C42C7">
        <w:rPr>
          <w:rFonts w:hAnsi="宋体" w:cs="宋体" w:hint="eastAsia"/>
          <w:kern w:val="2"/>
          <w:sz w:val="28"/>
          <w:szCs w:val="28"/>
        </w:rPr>
        <w:t>）</w:t>
      </w:r>
    </w:p>
    <w:p w14:paraId="402298CB" w14:textId="77777777" w:rsidR="00343746" w:rsidRPr="008C42C7" w:rsidRDefault="00000000">
      <w:pPr>
        <w:snapToGrid w:val="0"/>
        <w:spacing w:line="360" w:lineRule="exact"/>
        <w:ind w:firstLineChars="200" w:firstLine="560"/>
        <w:jc w:val="left"/>
        <w:rPr>
          <w:rFonts w:ascii="宋体" w:hAnsi="宋体" w:cs="宋体" w:hint="eastAsia"/>
          <w:sz w:val="28"/>
          <w:szCs w:val="28"/>
        </w:rPr>
      </w:pPr>
      <w:r w:rsidRPr="008C42C7">
        <w:rPr>
          <w:rFonts w:ascii="宋体" w:hAnsi="宋体" w:cs="宋体" w:hint="eastAsia"/>
          <w:sz w:val="28"/>
          <w:szCs w:val="28"/>
        </w:rPr>
        <w:t>10、其他与本合同相关的资料（如有请提</w:t>
      </w:r>
      <w:r w:rsidRPr="008C42C7">
        <w:rPr>
          <w:rFonts w:ascii="宋体" w:hAnsi="宋体" w:cs="宋体" w:hint="eastAsia"/>
          <w:sz w:val="30"/>
          <w:szCs w:val="30"/>
        </w:rPr>
        <w:t>供</w:t>
      </w:r>
      <w:r w:rsidRPr="008C42C7">
        <w:rPr>
          <w:rFonts w:ascii="宋体" w:hAnsi="宋体" w:cs="宋体" w:hint="eastAsia"/>
          <w:sz w:val="28"/>
          <w:szCs w:val="28"/>
        </w:rPr>
        <w:t>）</w:t>
      </w:r>
    </w:p>
    <w:p w14:paraId="0A4C7127" w14:textId="77777777" w:rsidR="00343746" w:rsidRPr="008C42C7" w:rsidRDefault="00343746">
      <w:pPr>
        <w:snapToGrid w:val="0"/>
        <w:spacing w:line="360" w:lineRule="exact"/>
        <w:jc w:val="center"/>
        <w:rPr>
          <w:rFonts w:ascii="宋体" w:hAnsi="宋体" w:cs="宋体" w:hint="eastAsia"/>
          <w:sz w:val="28"/>
          <w:szCs w:val="28"/>
        </w:rPr>
      </w:pPr>
    </w:p>
    <w:p w14:paraId="319D8AA2" w14:textId="77777777" w:rsidR="00343746" w:rsidRPr="008C42C7" w:rsidRDefault="00000000">
      <w:pPr>
        <w:snapToGrid w:val="0"/>
        <w:spacing w:line="360" w:lineRule="exact"/>
        <w:jc w:val="center"/>
        <w:rPr>
          <w:rFonts w:ascii="宋体" w:hAnsi="宋体" w:cs="宋体" w:hint="eastAsia"/>
          <w:b/>
          <w:bCs/>
          <w:sz w:val="32"/>
          <w:szCs w:val="32"/>
        </w:rPr>
      </w:pPr>
      <w:r w:rsidRPr="008C42C7">
        <w:rPr>
          <w:rFonts w:ascii="宋体" w:hAnsi="宋体" w:cs="宋体" w:hint="eastAsia"/>
          <w:b/>
          <w:bCs/>
          <w:sz w:val="32"/>
          <w:szCs w:val="32"/>
        </w:rPr>
        <w:br w:type="page"/>
      </w:r>
    </w:p>
    <w:p w14:paraId="7E190FE4" w14:textId="77777777" w:rsidR="00DE5729" w:rsidRPr="008C42C7" w:rsidRDefault="00DE5729" w:rsidP="00DE5729">
      <w:pPr>
        <w:spacing w:after="160" w:line="500" w:lineRule="exact"/>
        <w:jc w:val="center"/>
        <w:rPr>
          <w:rFonts w:ascii="宋体" w:hAnsi="宋体" w:cs="宋体" w:hint="eastAsia"/>
          <w:b/>
          <w:sz w:val="36"/>
          <w:szCs w:val="36"/>
        </w:rPr>
      </w:pPr>
      <w:r w:rsidRPr="008C42C7">
        <w:rPr>
          <w:rFonts w:ascii="宋体" w:hAnsi="宋体" w:cs="宋体" w:hint="eastAsia"/>
          <w:b/>
          <w:sz w:val="36"/>
          <w:szCs w:val="36"/>
        </w:rPr>
        <w:lastRenderedPageBreak/>
        <w:t>南宁市第三职业技术学校2025-2026年度食堂</w:t>
      </w:r>
      <w:proofErr w:type="gramStart"/>
      <w:r w:rsidRPr="008C42C7">
        <w:rPr>
          <w:rFonts w:ascii="宋体" w:hAnsi="宋体" w:cs="宋体" w:hint="eastAsia"/>
          <w:b/>
          <w:sz w:val="36"/>
          <w:szCs w:val="36"/>
        </w:rPr>
        <w:t>食材集</w:t>
      </w:r>
      <w:proofErr w:type="gramEnd"/>
      <w:r w:rsidRPr="008C42C7">
        <w:rPr>
          <w:rFonts w:ascii="宋体" w:hAnsi="宋体" w:cs="宋体" w:hint="eastAsia"/>
          <w:b/>
          <w:sz w:val="36"/>
          <w:szCs w:val="36"/>
        </w:rPr>
        <w:t>采集</w:t>
      </w:r>
      <w:proofErr w:type="gramStart"/>
      <w:r w:rsidRPr="008C42C7">
        <w:rPr>
          <w:rFonts w:ascii="宋体" w:hAnsi="宋体" w:cs="宋体" w:hint="eastAsia"/>
          <w:b/>
          <w:sz w:val="36"/>
          <w:szCs w:val="36"/>
        </w:rPr>
        <w:t>配服务</w:t>
      </w:r>
      <w:proofErr w:type="gramEnd"/>
      <w:r w:rsidRPr="008C42C7">
        <w:rPr>
          <w:rFonts w:ascii="宋体" w:hAnsi="宋体" w:cs="宋体" w:hint="eastAsia"/>
          <w:b/>
          <w:sz w:val="36"/>
          <w:szCs w:val="36"/>
        </w:rPr>
        <w:t>项目配送供应商采购项目合同书</w:t>
      </w:r>
    </w:p>
    <w:p w14:paraId="22839531" w14:textId="77777777" w:rsidR="00DE5729" w:rsidRPr="008C42C7" w:rsidRDefault="00DE5729" w:rsidP="00DE5729">
      <w:pPr>
        <w:snapToGrid w:val="0"/>
        <w:spacing w:after="160" w:line="440" w:lineRule="exact"/>
        <w:rPr>
          <w:rFonts w:ascii="宋体" w:hAnsi="宋体" w:cs="宋体" w:hint="eastAsia"/>
          <w:sz w:val="28"/>
          <w:szCs w:val="28"/>
        </w:rPr>
      </w:pPr>
    </w:p>
    <w:p w14:paraId="2CFF39EA" w14:textId="77777777" w:rsidR="00DE5729" w:rsidRPr="008C42C7" w:rsidRDefault="00DE5729" w:rsidP="00D4651E">
      <w:pPr>
        <w:snapToGrid w:val="0"/>
        <w:spacing w:line="420" w:lineRule="exact"/>
        <w:rPr>
          <w:rFonts w:ascii="宋体" w:hAnsi="宋体" w:cs="宋体" w:hint="eastAsia"/>
          <w:szCs w:val="21"/>
          <w:u w:val="single"/>
        </w:rPr>
      </w:pPr>
      <w:r w:rsidRPr="008C42C7">
        <w:rPr>
          <w:rFonts w:ascii="宋体" w:hAnsi="宋体" w:cs="宋体" w:hint="eastAsia"/>
          <w:szCs w:val="21"/>
        </w:rPr>
        <w:t>采购人（甲方）：</w:t>
      </w:r>
      <w:r w:rsidRPr="008C42C7">
        <w:rPr>
          <w:rFonts w:ascii="宋体" w:hAnsi="宋体" w:cs="宋体" w:hint="eastAsia"/>
          <w:szCs w:val="21"/>
          <w:u w:val="single"/>
        </w:rPr>
        <w:t xml:space="preserve">                          </w:t>
      </w:r>
      <w:r w:rsidRPr="008C42C7">
        <w:rPr>
          <w:rFonts w:ascii="宋体" w:hAnsi="宋体" w:cs="宋体" w:hint="eastAsia"/>
          <w:szCs w:val="21"/>
        </w:rPr>
        <w:t xml:space="preserve">                   </w:t>
      </w:r>
      <w:r w:rsidRPr="008C42C7">
        <w:rPr>
          <w:rFonts w:ascii="宋体" w:hAnsi="宋体" w:cs="宋体" w:hint="eastAsia"/>
          <w:bCs/>
          <w:szCs w:val="21"/>
        </w:rPr>
        <w:t>项目名称</w:t>
      </w:r>
      <w:r w:rsidRPr="008C42C7">
        <w:rPr>
          <w:rFonts w:ascii="宋体" w:hAnsi="宋体" w:cs="宋体" w:hint="eastAsia"/>
          <w:spacing w:val="-20"/>
          <w:szCs w:val="21"/>
        </w:rPr>
        <w:t>：</w:t>
      </w:r>
      <w:r w:rsidRPr="008C42C7">
        <w:rPr>
          <w:rFonts w:ascii="宋体" w:hAnsi="宋体" w:cs="宋体" w:hint="eastAsia"/>
          <w:szCs w:val="21"/>
          <w:u w:val="single"/>
        </w:rPr>
        <w:t xml:space="preserve">               </w:t>
      </w:r>
    </w:p>
    <w:p w14:paraId="565D99ED" w14:textId="77777777" w:rsidR="00DE5729" w:rsidRPr="008C42C7" w:rsidRDefault="00DE5729" w:rsidP="00D4651E">
      <w:pPr>
        <w:snapToGrid w:val="0"/>
        <w:spacing w:line="420" w:lineRule="exact"/>
        <w:rPr>
          <w:rFonts w:ascii="宋体" w:hAnsi="宋体" w:cs="宋体" w:hint="eastAsia"/>
          <w:szCs w:val="21"/>
          <w:u w:val="single"/>
        </w:rPr>
      </w:pPr>
      <w:r w:rsidRPr="008C42C7">
        <w:rPr>
          <w:rFonts w:ascii="宋体" w:hAnsi="宋体" w:cs="宋体" w:hint="eastAsia"/>
          <w:szCs w:val="21"/>
        </w:rPr>
        <w:t>供应商（乙方）：</w:t>
      </w:r>
      <w:r w:rsidRPr="008C42C7">
        <w:rPr>
          <w:rFonts w:ascii="宋体" w:hAnsi="宋体" w:cs="宋体" w:hint="eastAsia"/>
          <w:szCs w:val="21"/>
          <w:u w:val="single"/>
        </w:rPr>
        <w:t xml:space="preserve">                          </w:t>
      </w:r>
      <w:r w:rsidRPr="008C42C7">
        <w:rPr>
          <w:rFonts w:ascii="宋体" w:hAnsi="宋体" w:cs="宋体" w:hint="eastAsia"/>
          <w:szCs w:val="21"/>
        </w:rPr>
        <w:t xml:space="preserve">                   项目编号：</w:t>
      </w:r>
      <w:r w:rsidRPr="008C42C7">
        <w:rPr>
          <w:rFonts w:ascii="宋体" w:hAnsi="宋体" w:cs="宋体" w:hint="eastAsia"/>
          <w:szCs w:val="21"/>
          <w:u w:val="single"/>
        </w:rPr>
        <w:t xml:space="preserve">               </w:t>
      </w:r>
    </w:p>
    <w:p w14:paraId="5FE703B8" w14:textId="77777777" w:rsidR="00DE5729" w:rsidRPr="008C42C7" w:rsidRDefault="00DE5729" w:rsidP="00D4651E">
      <w:pPr>
        <w:snapToGrid w:val="0"/>
        <w:spacing w:line="420" w:lineRule="exact"/>
        <w:rPr>
          <w:rFonts w:ascii="宋体" w:hAnsi="宋体" w:cs="宋体" w:hint="eastAsia"/>
          <w:szCs w:val="21"/>
          <w:u w:val="single"/>
        </w:rPr>
      </w:pPr>
      <w:r w:rsidRPr="008C42C7">
        <w:rPr>
          <w:rFonts w:ascii="宋体" w:hAnsi="宋体" w:cs="宋体" w:hint="eastAsia"/>
          <w:szCs w:val="21"/>
        </w:rPr>
        <w:t>签订地点：</w:t>
      </w:r>
      <w:r w:rsidRPr="008C42C7">
        <w:rPr>
          <w:rFonts w:ascii="宋体" w:hAnsi="宋体" w:cs="宋体" w:hint="eastAsia"/>
          <w:szCs w:val="21"/>
          <w:u w:val="single"/>
        </w:rPr>
        <w:t>采购人所在地</w:t>
      </w:r>
      <w:r w:rsidRPr="008C42C7">
        <w:rPr>
          <w:rFonts w:ascii="宋体" w:hAnsi="宋体" w:cs="宋体" w:hint="eastAsia"/>
          <w:szCs w:val="21"/>
        </w:rPr>
        <w:t xml:space="preserve">                                       签订时间：</w:t>
      </w:r>
      <w:r w:rsidRPr="008C42C7">
        <w:rPr>
          <w:rFonts w:ascii="宋体" w:hAnsi="宋体" w:cs="宋体" w:hint="eastAsia"/>
          <w:szCs w:val="21"/>
          <w:u w:val="single"/>
        </w:rPr>
        <w:t xml:space="preserve">               </w:t>
      </w:r>
    </w:p>
    <w:p w14:paraId="123122D3"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根据《中华人民共和国民法典》等法律、法规规定，按照招标文件规定条款和中标供应商承诺，甲乙双方签订本合同。</w:t>
      </w:r>
    </w:p>
    <w:p w14:paraId="0211A7B6"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第一条　合同标的</w:t>
      </w:r>
    </w:p>
    <w:p w14:paraId="7A5BA74A"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1、服务内容一览表</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3"/>
        <w:gridCol w:w="4397"/>
        <w:gridCol w:w="1296"/>
        <w:gridCol w:w="1600"/>
      </w:tblGrid>
      <w:tr w:rsidR="008C42C7" w:rsidRPr="008C42C7" w14:paraId="0E94DCD0" w14:textId="77777777" w:rsidTr="0088332F">
        <w:trPr>
          <w:cantSplit/>
          <w:trHeight w:val="70"/>
          <w:jc w:val="center"/>
        </w:trPr>
        <w:tc>
          <w:tcPr>
            <w:tcW w:w="1243" w:type="dxa"/>
            <w:vAlign w:val="center"/>
          </w:tcPr>
          <w:p w14:paraId="292DA83D" w14:textId="78EF4772" w:rsidR="00DE5729" w:rsidRPr="008C42C7" w:rsidRDefault="00DE5729" w:rsidP="00D4651E">
            <w:pPr>
              <w:snapToGrid w:val="0"/>
              <w:spacing w:line="420" w:lineRule="exact"/>
              <w:jc w:val="center"/>
              <w:rPr>
                <w:rFonts w:ascii="宋体" w:hAnsi="宋体" w:cs="宋体" w:hint="eastAsia"/>
                <w:szCs w:val="21"/>
              </w:rPr>
            </w:pPr>
            <w:r w:rsidRPr="008C42C7">
              <w:rPr>
                <w:rFonts w:ascii="宋体" w:hAnsi="宋体" w:cs="宋体" w:hint="eastAsia"/>
                <w:szCs w:val="21"/>
              </w:rPr>
              <w:t>分标</w:t>
            </w:r>
          </w:p>
        </w:tc>
        <w:tc>
          <w:tcPr>
            <w:tcW w:w="4397" w:type="dxa"/>
            <w:vAlign w:val="center"/>
          </w:tcPr>
          <w:p w14:paraId="579BFB5C" w14:textId="77777777" w:rsidR="00DE5729" w:rsidRPr="008C42C7" w:rsidRDefault="00DE5729" w:rsidP="00D4651E">
            <w:pPr>
              <w:snapToGrid w:val="0"/>
              <w:spacing w:line="420" w:lineRule="exact"/>
              <w:jc w:val="center"/>
              <w:rPr>
                <w:rFonts w:ascii="宋体" w:hAnsi="宋体" w:cs="宋体" w:hint="eastAsia"/>
                <w:szCs w:val="21"/>
              </w:rPr>
            </w:pPr>
            <w:r w:rsidRPr="008C42C7">
              <w:rPr>
                <w:rFonts w:ascii="宋体" w:hAnsi="宋体" w:cs="宋体" w:hint="eastAsia"/>
                <w:szCs w:val="21"/>
              </w:rPr>
              <w:t>服务名称（标的</w:t>
            </w:r>
            <w:proofErr w:type="gramStart"/>
            <w:r w:rsidRPr="008C42C7">
              <w:rPr>
                <w:rFonts w:ascii="宋体" w:hAnsi="宋体" w:cs="宋体" w:hint="eastAsia"/>
                <w:szCs w:val="21"/>
              </w:rPr>
              <w:t>的</w:t>
            </w:r>
            <w:proofErr w:type="gramEnd"/>
            <w:r w:rsidRPr="008C42C7">
              <w:rPr>
                <w:rFonts w:ascii="宋体" w:hAnsi="宋体" w:cs="宋体" w:hint="eastAsia"/>
                <w:szCs w:val="21"/>
              </w:rPr>
              <w:t>名称）</w:t>
            </w:r>
          </w:p>
        </w:tc>
        <w:tc>
          <w:tcPr>
            <w:tcW w:w="1296" w:type="dxa"/>
            <w:vAlign w:val="center"/>
          </w:tcPr>
          <w:p w14:paraId="1606D20A" w14:textId="77777777" w:rsidR="00DE5729" w:rsidRPr="008C42C7" w:rsidRDefault="00DE5729" w:rsidP="00D4651E">
            <w:pPr>
              <w:snapToGrid w:val="0"/>
              <w:spacing w:line="420" w:lineRule="exact"/>
              <w:jc w:val="center"/>
              <w:rPr>
                <w:rFonts w:ascii="宋体" w:hAnsi="宋体" w:cs="宋体" w:hint="eastAsia"/>
                <w:szCs w:val="21"/>
              </w:rPr>
            </w:pPr>
            <w:r w:rsidRPr="008C42C7">
              <w:rPr>
                <w:rFonts w:ascii="宋体" w:hAnsi="宋体" w:cs="宋体" w:hint="eastAsia"/>
                <w:szCs w:val="21"/>
              </w:rPr>
              <w:t>数量及单位</w:t>
            </w:r>
          </w:p>
        </w:tc>
        <w:tc>
          <w:tcPr>
            <w:tcW w:w="1600" w:type="dxa"/>
            <w:vAlign w:val="center"/>
          </w:tcPr>
          <w:p w14:paraId="1EB48667" w14:textId="77777777" w:rsidR="00DE5729" w:rsidRPr="008C42C7" w:rsidRDefault="00DE5729" w:rsidP="00D4651E">
            <w:pPr>
              <w:snapToGrid w:val="0"/>
              <w:spacing w:line="420" w:lineRule="exact"/>
              <w:jc w:val="center"/>
              <w:rPr>
                <w:rFonts w:ascii="宋体" w:hAnsi="宋体" w:cs="宋体" w:hint="eastAsia"/>
                <w:szCs w:val="21"/>
              </w:rPr>
            </w:pPr>
            <w:r w:rsidRPr="008C42C7">
              <w:rPr>
                <w:rFonts w:ascii="宋体" w:hAnsi="宋体" w:cs="宋体" w:hint="eastAsia"/>
                <w:szCs w:val="21"/>
              </w:rPr>
              <w:t>下浮系数</w:t>
            </w:r>
          </w:p>
        </w:tc>
      </w:tr>
      <w:tr w:rsidR="008C42C7" w:rsidRPr="008C42C7" w14:paraId="3EB5F301" w14:textId="77777777" w:rsidTr="00D4651E">
        <w:trPr>
          <w:cantSplit/>
          <w:trHeight w:val="393"/>
          <w:jc w:val="center"/>
        </w:trPr>
        <w:tc>
          <w:tcPr>
            <w:tcW w:w="1243" w:type="dxa"/>
            <w:vAlign w:val="center"/>
          </w:tcPr>
          <w:p w14:paraId="7FE7BE4C" w14:textId="0D0CC8DD" w:rsidR="00DE5729" w:rsidRPr="008C42C7" w:rsidRDefault="00DE5729" w:rsidP="00D4651E">
            <w:pPr>
              <w:snapToGrid w:val="0"/>
              <w:spacing w:line="420" w:lineRule="exact"/>
              <w:jc w:val="center"/>
              <w:rPr>
                <w:rFonts w:ascii="宋体" w:hAnsi="宋体" w:cs="宋体" w:hint="eastAsia"/>
                <w:szCs w:val="21"/>
              </w:rPr>
            </w:pPr>
          </w:p>
        </w:tc>
        <w:tc>
          <w:tcPr>
            <w:tcW w:w="4397" w:type="dxa"/>
            <w:vAlign w:val="center"/>
          </w:tcPr>
          <w:p w14:paraId="787C6649" w14:textId="77777777" w:rsidR="00DE5729" w:rsidRPr="008C42C7" w:rsidRDefault="00DE5729" w:rsidP="00D4651E">
            <w:pPr>
              <w:snapToGrid w:val="0"/>
              <w:spacing w:line="420" w:lineRule="exact"/>
              <w:jc w:val="center"/>
              <w:rPr>
                <w:rFonts w:ascii="宋体" w:hAnsi="宋体" w:cs="宋体" w:hint="eastAsia"/>
                <w:szCs w:val="21"/>
              </w:rPr>
            </w:pPr>
          </w:p>
        </w:tc>
        <w:tc>
          <w:tcPr>
            <w:tcW w:w="1296" w:type="dxa"/>
          </w:tcPr>
          <w:p w14:paraId="576D0850" w14:textId="77777777" w:rsidR="00DE5729" w:rsidRPr="008C42C7" w:rsidRDefault="00DE5729" w:rsidP="00D4651E">
            <w:pPr>
              <w:snapToGrid w:val="0"/>
              <w:spacing w:line="420" w:lineRule="exact"/>
              <w:jc w:val="center"/>
              <w:rPr>
                <w:rFonts w:ascii="宋体" w:hAnsi="宋体" w:cs="宋体" w:hint="eastAsia"/>
                <w:szCs w:val="21"/>
              </w:rPr>
            </w:pPr>
          </w:p>
        </w:tc>
        <w:tc>
          <w:tcPr>
            <w:tcW w:w="1600" w:type="dxa"/>
            <w:vAlign w:val="center"/>
          </w:tcPr>
          <w:p w14:paraId="0CE4C067" w14:textId="77777777" w:rsidR="00DE5729" w:rsidRPr="008C42C7" w:rsidRDefault="00DE5729" w:rsidP="00D4651E">
            <w:pPr>
              <w:snapToGrid w:val="0"/>
              <w:spacing w:line="420" w:lineRule="exact"/>
              <w:jc w:val="center"/>
              <w:rPr>
                <w:rFonts w:ascii="宋体" w:hAnsi="宋体" w:cs="宋体" w:hint="eastAsia"/>
                <w:szCs w:val="21"/>
              </w:rPr>
            </w:pPr>
            <w:r w:rsidRPr="008C42C7">
              <w:rPr>
                <w:rFonts w:ascii="宋体" w:hAnsi="宋体" w:cs="宋体" w:hint="eastAsia"/>
                <w:szCs w:val="21"/>
              </w:rPr>
              <w:t>%</w:t>
            </w:r>
          </w:p>
        </w:tc>
      </w:tr>
    </w:tbl>
    <w:p w14:paraId="6538410E" w14:textId="77777777" w:rsidR="00DE5729" w:rsidRPr="008C42C7" w:rsidRDefault="00DE5729" w:rsidP="00D4651E">
      <w:pPr>
        <w:snapToGrid w:val="0"/>
        <w:spacing w:line="420" w:lineRule="exact"/>
        <w:ind w:right="-82" w:firstLineChars="200" w:firstLine="420"/>
        <w:rPr>
          <w:rFonts w:ascii="宋体" w:hAnsi="宋体" w:cs="宋体" w:hint="eastAsia"/>
          <w:szCs w:val="21"/>
        </w:rPr>
      </w:pPr>
      <w:r w:rsidRPr="008C42C7">
        <w:rPr>
          <w:rFonts w:ascii="宋体" w:hAnsi="宋体" w:cs="宋体" w:hint="eastAsia"/>
          <w:szCs w:val="21"/>
        </w:rPr>
        <w:t>2、合同合计金额包括服务价款，检验及技术资料等全部费用。如招标文件对其另有规定的，从其规定。</w:t>
      </w:r>
    </w:p>
    <w:p w14:paraId="3A24B22B" w14:textId="77777777" w:rsidR="00DE5729" w:rsidRPr="008C42C7" w:rsidRDefault="00DE5729" w:rsidP="00D4651E">
      <w:pPr>
        <w:snapToGrid w:val="0"/>
        <w:spacing w:line="420" w:lineRule="exact"/>
        <w:ind w:firstLineChars="200" w:firstLine="422"/>
        <w:rPr>
          <w:rFonts w:ascii="宋体" w:hAnsi="宋体" w:cs="宋体" w:hint="eastAsia"/>
          <w:szCs w:val="21"/>
        </w:rPr>
      </w:pPr>
      <w:r w:rsidRPr="008C42C7">
        <w:rPr>
          <w:rFonts w:ascii="宋体" w:hAnsi="宋体" w:cs="宋体" w:hint="eastAsia"/>
          <w:b/>
          <w:szCs w:val="21"/>
        </w:rPr>
        <w:t>第二条　质量保证</w:t>
      </w:r>
    </w:p>
    <w:p w14:paraId="2CD3EDAB"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1、乙方所提供的服务内容、技术规格、技术参数等质量必须与招标文件和投标文件承诺相一致。</w:t>
      </w:r>
    </w:p>
    <w:p w14:paraId="59518EFD"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2、乙方所提供的服务各项指标均达到质量要求。</w:t>
      </w:r>
    </w:p>
    <w:p w14:paraId="4F56A1D1" w14:textId="77777777" w:rsidR="00DE5729" w:rsidRPr="008C42C7" w:rsidRDefault="00DE5729" w:rsidP="00D4651E">
      <w:pPr>
        <w:snapToGrid w:val="0"/>
        <w:spacing w:line="420" w:lineRule="exact"/>
        <w:ind w:firstLineChars="200" w:firstLine="422"/>
        <w:rPr>
          <w:rFonts w:ascii="宋体" w:hAnsi="宋体" w:cs="宋体" w:hint="eastAsia"/>
          <w:szCs w:val="21"/>
        </w:rPr>
      </w:pPr>
      <w:r w:rsidRPr="008C42C7">
        <w:rPr>
          <w:rFonts w:ascii="宋体" w:hAnsi="宋体" w:cs="宋体" w:hint="eastAsia"/>
          <w:b/>
          <w:szCs w:val="21"/>
        </w:rPr>
        <w:t>第三条　权力保证</w:t>
      </w:r>
    </w:p>
    <w:p w14:paraId="498AAFA8"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1、乙方应保证所提供服务内容不会侵犯任何第三方的专利权、商标权、工业设计权或其他权利。</w:t>
      </w:r>
    </w:p>
    <w:p w14:paraId="6881ACFA"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2、乙方应按招标文件规定的时间向甲方提供有关技术资料。</w:t>
      </w:r>
    </w:p>
    <w:p w14:paraId="51D5D0B4"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3、没有甲方事先书面同意，乙方不得将由甲方提供的有关合同或任何合同条文、规格、计划、图纸、样品或资料提供给与履行本合同无关的任何其他人。即使</w:t>
      </w:r>
      <w:proofErr w:type="gramStart"/>
      <w:r w:rsidRPr="008C42C7">
        <w:rPr>
          <w:rFonts w:ascii="宋体" w:hAnsi="宋体" w:cs="宋体" w:hint="eastAsia"/>
          <w:szCs w:val="21"/>
        </w:rPr>
        <w:t>向履行</w:t>
      </w:r>
      <w:proofErr w:type="gramEnd"/>
      <w:r w:rsidRPr="008C42C7">
        <w:rPr>
          <w:rFonts w:ascii="宋体" w:hAnsi="宋体" w:cs="宋体" w:hint="eastAsia"/>
          <w:szCs w:val="21"/>
        </w:rPr>
        <w:t>本合同有关的人员提供，也应注意保密并限于履行合同的必需范围。</w:t>
      </w:r>
    </w:p>
    <w:p w14:paraId="12B47A16" w14:textId="77777777" w:rsidR="00DE5729" w:rsidRPr="008C42C7" w:rsidRDefault="00DE5729" w:rsidP="00D4651E">
      <w:pPr>
        <w:snapToGrid w:val="0"/>
        <w:spacing w:line="420" w:lineRule="exact"/>
        <w:ind w:firstLineChars="200" w:firstLine="422"/>
        <w:rPr>
          <w:rFonts w:ascii="宋体" w:hAnsi="宋体" w:cs="宋体" w:hint="eastAsia"/>
          <w:szCs w:val="21"/>
        </w:rPr>
      </w:pPr>
      <w:r w:rsidRPr="008C42C7">
        <w:rPr>
          <w:rFonts w:ascii="宋体" w:hAnsi="宋体" w:cs="宋体" w:hint="eastAsia"/>
          <w:b/>
          <w:szCs w:val="21"/>
        </w:rPr>
        <w:t>第四条　交付和验收</w:t>
      </w:r>
    </w:p>
    <w:p w14:paraId="30BC58AA"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1、服务时间：</w:t>
      </w:r>
      <w:r w:rsidRPr="008C42C7">
        <w:rPr>
          <w:rFonts w:ascii="宋体" w:hAnsi="宋体" w:cs="宋体" w:hint="eastAsia"/>
          <w:szCs w:val="21"/>
          <w:u w:val="single"/>
        </w:rPr>
        <w:t xml:space="preserve">                      </w:t>
      </w:r>
      <w:r w:rsidRPr="008C42C7">
        <w:rPr>
          <w:rFonts w:ascii="宋体" w:hAnsi="宋体" w:cs="宋体" w:hint="eastAsia"/>
          <w:szCs w:val="21"/>
        </w:rPr>
        <w:t>；配送地点：</w:t>
      </w:r>
      <w:r w:rsidRPr="008C42C7">
        <w:rPr>
          <w:rFonts w:ascii="宋体" w:hAnsi="宋体" w:cs="宋体" w:hint="eastAsia"/>
          <w:szCs w:val="21"/>
          <w:u w:val="single"/>
        </w:rPr>
        <w:t xml:space="preserve">                    </w:t>
      </w:r>
      <w:r w:rsidRPr="008C42C7">
        <w:rPr>
          <w:rFonts w:ascii="宋体" w:hAnsi="宋体" w:cs="宋体" w:hint="eastAsia"/>
          <w:szCs w:val="21"/>
        </w:rPr>
        <w:t>。</w:t>
      </w:r>
    </w:p>
    <w:p w14:paraId="44A22DDA"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2、乙方提供不符招标文件、投标文件承诺和本合同规定的服务内容，甲方有权拒绝接受。</w:t>
      </w:r>
    </w:p>
    <w:p w14:paraId="1CC5D199"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3、甲方应当在全部服务内容完成后</w:t>
      </w:r>
      <w:r w:rsidRPr="008C42C7">
        <w:rPr>
          <w:rFonts w:ascii="宋体" w:hAnsi="宋体" w:cs="宋体" w:hint="eastAsia"/>
          <w:szCs w:val="21"/>
          <w:u w:val="single"/>
        </w:rPr>
        <w:t xml:space="preserve">     </w:t>
      </w:r>
      <w:proofErr w:type="gramStart"/>
      <w:r w:rsidRPr="008C42C7">
        <w:rPr>
          <w:rFonts w:ascii="宋体" w:hAnsi="宋体" w:cs="宋体" w:hint="eastAsia"/>
          <w:szCs w:val="21"/>
        </w:rPr>
        <w:t>个</w:t>
      </w:r>
      <w:proofErr w:type="gramEnd"/>
      <w:r w:rsidRPr="008C42C7">
        <w:rPr>
          <w:rFonts w:ascii="宋体" w:hAnsi="宋体" w:cs="宋体" w:hint="eastAsia"/>
          <w:szCs w:val="21"/>
        </w:rPr>
        <w:t>工作日内进行验收，验收合格后由甲乙双方签署验收单并加盖采购单位公章，甲乙双方各执一份。</w:t>
      </w:r>
    </w:p>
    <w:p w14:paraId="6C06A668"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4、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14:paraId="562ADD17"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5、甲方对验收有异议的，在验收后</w:t>
      </w:r>
      <w:r w:rsidRPr="008C42C7">
        <w:rPr>
          <w:rFonts w:ascii="宋体" w:hAnsi="宋体" w:cs="宋体" w:hint="eastAsia"/>
          <w:szCs w:val="21"/>
          <w:u w:val="single"/>
        </w:rPr>
        <w:t xml:space="preserve">     </w:t>
      </w:r>
      <w:proofErr w:type="gramStart"/>
      <w:r w:rsidRPr="008C42C7">
        <w:rPr>
          <w:rFonts w:ascii="宋体" w:hAnsi="宋体" w:cs="宋体" w:hint="eastAsia"/>
          <w:szCs w:val="21"/>
        </w:rPr>
        <w:t>个</w:t>
      </w:r>
      <w:proofErr w:type="gramEnd"/>
      <w:r w:rsidRPr="008C42C7">
        <w:rPr>
          <w:rFonts w:ascii="宋体" w:hAnsi="宋体" w:cs="宋体" w:hint="eastAsia"/>
          <w:szCs w:val="21"/>
        </w:rPr>
        <w:t>工作日内以书面形式向乙方提出，乙方应自收到甲方书面异议后</w:t>
      </w:r>
      <w:r w:rsidRPr="008C42C7">
        <w:rPr>
          <w:rFonts w:ascii="宋体" w:hAnsi="宋体" w:cs="宋体" w:hint="eastAsia"/>
          <w:szCs w:val="21"/>
          <w:u w:val="single"/>
        </w:rPr>
        <w:t xml:space="preserve">      </w:t>
      </w:r>
      <w:r w:rsidRPr="008C42C7">
        <w:rPr>
          <w:rFonts w:ascii="宋体" w:hAnsi="宋体" w:cs="宋体" w:hint="eastAsia"/>
          <w:szCs w:val="21"/>
        </w:rPr>
        <w:t>日内及时予以解决。</w:t>
      </w:r>
    </w:p>
    <w:p w14:paraId="45709831" w14:textId="77777777" w:rsidR="00DE5729" w:rsidRPr="008C42C7" w:rsidRDefault="00DE5729" w:rsidP="00D4651E">
      <w:pPr>
        <w:spacing w:line="420" w:lineRule="exact"/>
        <w:ind w:firstLine="420"/>
        <w:rPr>
          <w:rFonts w:ascii="宋体" w:hAnsi="宋体" w:cs="宋体" w:hint="eastAsia"/>
          <w:szCs w:val="21"/>
        </w:rPr>
      </w:pPr>
      <w:r w:rsidRPr="008C42C7">
        <w:rPr>
          <w:rFonts w:ascii="宋体" w:hAnsi="宋体" w:cs="宋体" w:hint="eastAsia"/>
          <w:szCs w:val="21"/>
        </w:rPr>
        <w:lastRenderedPageBreak/>
        <w:t>6、验收费用：验收所发生的费用由乙方负责。</w:t>
      </w:r>
    </w:p>
    <w:p w14:paraId="0B8B6BAB"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7、每次采购前甲方向乙方提供需求清单，乙方根据甲方的具体物品类别及数量需求进行供货。每月的采购期内，采购物品结算单价不变，物品的种类、品牌、包装、规格、数量等按照甲方要求的清单内物品标准执行。如遇</w:t>
      </w:r>
      <w:proofErr w:type="gramStart"/>
      <w:r w:rsidRPr="008C42C7">
        <w:rPr>
          <w:rFonts w:ascii="宋体" w:hAnsi="宋体" w:cs="宋体" w:hint="eastAsia"/>
          <w:szCs w:val="21"/>
        </w:rPr>
        <w:t>个别食材缺货</w:t>
      </w:r>
      <w:proofErr w:type="gramEnd"/>
      <w:r w:rsidRPr="008C42C7">
        <w:rPr>
          <w:rFonts w:ascii="宋体" w:hAnsi="宋体" w:cs="宋体" w:hint="eastAsia"/>
          <w:szCs w:val="21"/>
        </w:rPr>
        <w:t>等特殊情况，乙方经甲方同意下可替换成其它食材。</w:t>
      </w:r>
    </w:p>
    <w:p w14:paraId="7EAE26C1"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第五条  售后服务</w:t>
      </w:r>
    </w:p>
    <w:p w14:paraId="7A11BDAF"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1、乙方应按照国家有关法律法规和“三包”规定以及招标文件和本合同所附的《服务承诺》，为甲方提供后续服务。</w:t>
      </w:r>
    </w:p>
    <w:p w14:paraId="15A6E148" w14:textId="77777777" w:rsidR="00DE5729" w:rsidRPr="008C42C7" w:rsidRDefault="00DE5729" w:rsidP="00D4651E">
      <w:pPr>
        <w:snapToGrid w:val="0"/>
        <w:spacing w:line="420" w:lineRule="exact"/>
        <w:ind w:firstLineChars="200" w:firstLine="420"/>
        <w:rPr>
          <w:rFonts w:ascii="宋体" w:hAnsi="宋体" w:cs="宋体" w:hint="eastAsia"/>
          <w:szCs w:val="21"/>
          <w:u w:val="single"/>
        </w:rPr>
      </w:pPr>
      <w:r w:rsidRPr="008C42C7">
        <w:rPr>
          <w:rFonts w:ascii="宋体" w:hAnsi="宋体" w:cs="宋体" w:hint="eastAsia"/>
          <w:szCs w:val="21"/>
        </w:rPr>
        <w:t>2、乙方提供的服务承诺等其它具体约定事项。（</w:t>
      </w:r>
      <w:proofErr w:type="gramStart"/>
      <w:r w:rsidRPr="008C42C7">
        <w:rPr>
          <w:rFonts w:ascii="宋体" w:hAnsi="宋体" w:cs="宋体" w:hint="eastAsia"/>
          <w:szCs w:val="21"/>
        </w:rPr>
        <w:t>见合同</w:t>
      </w:r>
      <w:proofErr w:type="gramEnd"/>
      <w:r w:rsidRPr="008C42C7">
        <w:rPr>
          <w:rFonts w:ascii="宋体" w:hAnsi="宋体" w:cs="宋体" w:hint="eastAsia"/>
          <w:szCs w:val="21"/>
        </w:rPr>
        <w:t>附件）</w:t>
      </w:r>
    </w:p>
    <w:p w14:paraId="3E1D40A0"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第六条　付款方式</w:t>
      </w:r>
    </w:p>
    <w:p w14:paraId="0345202E" w14:textId="77777777" w:rsidR="00DE5729" w:rsidRPr="008C42C7" w:rsidRDefault="00DE5729" w:rsidP="00D4651E">
      <w:pPr>
        <w:spacing w:line="420" w:lineRule="exact"/>
        <w:ind w:firstLine="420"/>
        <w:rPr>
          <w:rFonts w:ascii="宋体" w:hAnsi="宋体" w:cs="宋体" w:hint="eastAsia"/>
          <w:szCs w:val="21"/>
        </w:rPr>
      </w:pPr>
      <w:r w:rsidRPr="008C42C7">
        <w:rPr>
          <w:rFonts w:ascii="宋体" w:hAnsi="宋体" w:cs="宋体" w:hint="eastAsia"/>
          <w:szCs w:val="21"/>
        </w:rPr>
        <w:t>付款方式：</w:t>
      </w:r>
      <w:r w:rsidRPr="008C42C7">
        <w:rPr>
          <w:rFonts w:ascii="宋体" w:hAnsi="宋体" w:cs="宋体" w:hint="eastAsia"/>
          <w:szCs w:val="21"/>
          <w:u w:val="single"/>
        </w:rPr>
        <w:t xml:space="preserve">                                   </w:t>
      </w:r>
      <w:r w:rsidRPr="008C42C7">
        <w:rPr>
          <w:rFonts w:ascii="宋体" w:hAnsi="宋体" w:cs="宋体" w:hint="eastAsia"/>
          <w:szCs w:val="21"/>
        </w:rPr>
        <w:t>。</w:t>
      </w:r>
    </w:p>
    <w:p w14:paraId="55ED00FD" w14:textId="77777777" w:rsidR="00DE5729" w:rsidRPr="008C42C7" w:rsidRDefault="00DE5729" w:rsidP="00D4651E">
      <w:pPr>
        <w:spacing w:line="420" w:lineRule="exact"/>
        <w:ind w:firstLine="420"/>
        <w:rPr>
          <w:rFonts w:ascii="宋体" w:hAnsi="宋体" w:cs="宋体" w:hint="eastAsia"/>
          <w:szCs w:val="21"/>
        </w:rPr>
      </w:pPr>
      <w:r w:rsidRPr="008C42C7">
        <w:rPr>
          <w:rFonts w:ascii="宋体" w:hAnsi="宋体" w:cs="宋体" w:hint="eastAsia"/>
          <w:szCs w:val="21"/>
        </w:rPr>
        <w:t>乙方须在送货完成后20天内与甲方对接完成费用核对，包含单价、数量及总金额，并在第二天将打印好的确认单送至甲方单位；属于新品类的物品（送的物品为报价单上没有的货物）时，乙方需提前一天与甲方沟通并由双方确认单价。结算总价=</w:t>
      </w:r>
      <w:proofErr w:type="gramStart"/>
      <w:r w:rsidRPr="008C42C7">
        <w:rPr>
          <w:rFonts w:ascii="宋体" w:hAnsi="宋体" w:cs="宋体" w:hint="eastAsia"/>
          <w:szCs w:val="21"/>
        </w:rPr>
        <w:t>食材单价</w:t>
      </w:r>
      <w:proofErr w:type="gramEnd"/>
      <w:r w:rsidRPr="008C42C7">
        <w:rPr>
          <w:rFonts w:ascii="宋体" w:hAnsi="宋体" w:cs="宋体" w:hint="eastAsia"/>
          <w:szCs w:val="21"/>
        </w:rPr>
        <w:t>*收货验收数量。如发生</w:t>
      </w:r>
      <w:proofErr w:type="gramStart"/>
      <w:r w:rsidRPr="008C42C7">
        <w:rPr>
          <w:rFonts w:ascii="宋体" w:hAnsi="宋体" w:cs="宋体" w:hint="eastAsia"/>
          <w:szCs w:val="21"/>
        </w:rPr>
        <w:t>不合格食材退货</w:t>
      </w:r>
      <w:proofErr w:type="gramEnd"/>
      <w:r w:rsidRPr="008C42C7">
        <w:rPr>
          <w:rFonts w:ascii="宋体" w:hAnsi="宋体" w:cs="宋体" w:hint="eastAsia"/>
          <w:szCs w:val="21"/>
        </w:rPr>
        <w:t>现象，退货所有损失由乙方承担。冰冻</w:t>
      </w:r>
      <w:proofErr w:type="gramStart"/>
      <w:r w:rsidRPr="008C42C7">
        <w:rPr>
          <w:rFonts w:ascii="宋体" w:hAnsi="宋体" w:cs="宋体" w:hint="eastAsia"/>
          <w:szCs w:val="21"/>
        </w:rPr>
        <w:t>类食材</w:t>
      </w:r>
      <w:proofErr w:type="gramEnd"/>
      <w:r w:rsidRPr="008C42C7">
        <w:rPr>
          <w:rFonts w:ascii="宋体" w:hAnsi="宋体" w:cs="宋体" w:hint="eastAsia"/>
          <w:szCs w:val="21"/>
        </w:rPr>
        <w:t>，如出现冰块过多，甲方有权要求供应商去除或退货。</w:t>
      </w:r>
    </w:p>
    <w:p w14:paraId="004BBF7C"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第七条　税费</w:t>
      </w:r>
    </w:p>
    <w:p w14:paraId="74FD95CA"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本合同执行中相关的一切税费均由乙方负担。</w:t>
      </w:r>
    </w:p>
    <w:p w14:paraId="3F686ADC"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第八条  质量保证及后续服务</w:t>
      </w:r>
    </w:p>
    <w:p w14:paraId="23D8412E"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1、乙方应按招标文件规定的服务内容、技术要求、质量标准向甲方提供相应服务。服务达不到招标文件规定的质量、技术要求者，根据实际情况，经双方协商，可按以下办法处理：</w:t>
      </w:r>
    </w:p>
    <w:p w14:paraId="3A495196"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⑴重新提供服务：由乙方承担所发生的全部费用。</w:t>
      </w:r>
    </w:p>
    <w:p w14:paraId="29CBB319" w14:textId="77777777" w:rsidR="00DE5729" w:rsidRPr="008C42C7" w:rsidRDefault="00DE5729" w:rsidP="00D4651E">
      <w:pPr>
        <w:snapToGrid w:val="0"/>
        <w:spacing w:line="420" w:lineRule="exact"/>
        <w:ind w:firstLine="420"/>
        <w:rPr>
          <w:rFonts w:ascii="宋体" w:hAnsi="宋体" w:cs="宋体" w:hint="eastAsia"/>
          <w:szCs w:val="21"/>
        </w:rPr>
      </w:pPr>
      <w:r w:rsidRPr="008C42C7">
        <w:rPr>
          <w:rFonts w:ascii="宋体" w:hAnsi="宋体" w:cs="宋体" w:hint="eastAsia"/>
          <w:szCs w:val="21"/>
        </w:rPr>
        <w:t>⑵贬值处理：由甲乙双方合议定价。</w:t>
      </w:r>
    </w:p>
    <w:p w14:paraId="06A28420"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2、如在服务过程中发生质量问题，乙方在接到甲方通知后在</w:t>
      </w:r>
      <w:r w:rsidRPr="008C42C7">
        <w:rPr>
          <w:rFonts w:ascii="宋体" w:hAnsi="宋体" w:cs="宋体" w:hint="eastAsia"/>
          <w:szCs w:val="21"/>
          <w:u w:val="single"/>
        </w:rPr>
        <w:t xml:space="preserve">     </w:t>
      </w:r>
      <w:r w:rsidRPr="008C42C7">
        <w:rPr>
          <w:rFonts w:ascii="宋体" w:hAnsi="宋体" w:cs="宋体" w:hint="eastAsia"/>
          <w:szCs w:val="21"/>
        </w:rPr>
        <w:t>小时内到达甲方现场。</w:t>
      </w:r>
    </w:p>
    <w:p w14:paraId="23B38263"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3、在服务期内，甲方有权对食品质量进行抽查检查，乙方应对出现的质量及安全问题负责处理解决并承担一切费用。如乙方采购</w:t>
      </w:r>
      <w:proofErr w:type="gramStart"/>
      <w:r w:rsidRPr="008C42C7">
        <w:rPr>
          <w:rFonts w:ascii="宋体" w:hAnsi="宋体" w:cs="宋体" w:hint="eastAsia"/>
          <w:szCs w:val="21"/>
        </w:rPr>
        <w:t>的食材有</w:t>
      </w:r>
      <w:proofErr w:type="gramEnd"/>
      <w:r w:rsidRPr="008C42C7">
        <w:rPr>
          <w:rFonts w:ascii="宋体" w:hAnsi="宋体" w:cs="宋体" w:hint="eastAsia"/>
          <w:szCs w:val="21"/>
        </w:rPr>
        <w:t>质量问题，甲方有权向乙方提出退货或换货，并追究责任。</w:t>
      </w:r>
    </w:p>
    <w:p w14:paraId="389DE3BC"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4、甲方有权要求乙方提供营业执照、食品流通许可证（食品经营许可证）、生产许可证、配送人员的健康证等证照及合法的食品安全检验证明。如乙方供应货品有质量问题，甲方有权向乙方提出退货或换货，并追究责任，诉求赔偿。</w:t>
      </w:r>
    </w:p>
    <w:p w14:paraId="1C367FFC"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5、甲方有权</w:t>
      </w:r>
      <w:proofErr w:type="gramStart"/>
      <w:r w:rsidRPr="008C42C7">
        <w:rPr>
          <w:rFonts w:ascii="宋体" w:hAnsi="宋体" w:cs="宋体" w:hint="eastAsia"/>
          <w:szCs w:val="21"/>
        </w:rPr>
        <w:t>对食材采购</w:t>
      </w:r>
      <w:proofErr w:type="gramEnd"/>
      <w:r w:rsidRPr="008C42C7">
        <w:rPr>
          <w:rFonts w:ascii="宋体" w:hAnsi="宋体" w:cs="宋体" w:hint="eastAsia"/>
          <w:szCs w:val="21"/>
        </w:rPr>
        <w:t>数量进行核查，发现不符，以现场双方人员核定数量作为本批采购结算凭证。</w:t>
      </w:r>
    </w:p>
    <w:p w14:paraId="71D8B478"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6、乙方须保证从正规渠道购进，并经有关食品检验检疫部门检验合格。其中，大宗原材料，包括但不限于米、面、油、肉制品等，乙方应提供检验检疫合格证等证明。</w:t>
      </w:r>
    </w:p>
    <w:p w14:paraId="21905C34"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7、乙方所提供的食品来源渠道要清晰、正当、可靠，必须符合国家卫生和质量标准，确保食品质量安全，并负责提供有资质部门或单位开具的产品检验报告或相关证明的义务。</w:t>
      </w:r>
    </w:p>
    <w:p w14:paraId="3A2DED11"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8、乙方必须保证拥有配送货品的经营资质，取得相关证件，</w:t>
      </w:r>
      <w:proofErr w:type="gramStart"/>
      <w:r w:rsidRPr="008C42C7">
        <w:rPr>
          <w:rFonts w:ascii="宋体" w:hAnsi="宋体" w:cs="宋体" w:hint="eastAsia"/>
          <w:szCs w:val="21"/>
        </w:rPr>
        <w:t>保证上岗</w:t>
      </w:r>
      <w:proofErr w:type="gramEnd"/>
      <w:r w:rsidRPr="008C42C7">
        <w:rPr>
          <w:rFonts w:ascii="宋体" w:hAnsi="宋体" w:cs="宋体" w:hint="eastAsia"/>
          <w:szCs w:val="21"/>
        </w:rPr>
        <w:t>操作的从业人员具有有效健康证、培训证明，并提交甲方备案存档，临时工作人员需于当天补办备案手续。</w:t>
      </w:r>
    </w:p>
    <w:p w14:paraId="0EEC652B"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lastRenderedPageBreak/>
        <w:t>9、乙方在送货过程中必须保证送货质量，</w:t>
      </w:r>
      <w:proofErr w:type="gramStart"/>
      <w:r w:rsidRPr="008C42C7">
        <w:rPr>
          <w:rFonts w:ascii="宋体" w:hAnsi="宋体" w:cs="宋体" w:hint="eastAsia"/>
          <w:szCs w:val="21"/>
        </w:rPr>
        <w:t>需冷链运输</w:t>
      </w:r>
      <w:proofErr w:type="gramEnd"/>
      <w:r w:rsidRPr="008C42C7">
        <w:rPr>
          <w:rFonts w:ascii="宋体" w:hAnsi="宋体" w:cs="宋体" w:hint="eastAsia"/>
          <w:szCs w:val="21"/>
        </w:rPr>
        <w:t>的，不能脱离冷链，特别高温天气的情况下，乙方必须保证送达之货品不受外因的影响，保证送达之肉类、冷冻品等的新鲜及完整性。</w:t>
      </w:r>
    </w:p>
    <w:p w14:paraId="1DF1DABF"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10、如甲方在使用中发现食品食材质量与食品说明书明显不符，提出更换或退货要求的，乙方应立即予以更换或退货，因此而发生的费用由乙方自行承担。</w:t>
      </w:r>
    </w:p>
    <w:p w14:paraId="626186BC"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第九条  价格监督</w:t>
      </w:r>
    </w:p>
    <w:p w14:paraId="527AC0B9"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1、乙方提供的</w:t>
      </w:r>
      <w:proofErr w:type="gramStart"/>
      <w:r w:rsidRPr="008C42C7">
        <w:rPr>
          <w:rFonts w:ascii="宋体" w:hAnsi="宋体" w:cs="宋体" w:hint="eastAsia"/>
          <w:szCs w:val="21"/>
        </w:rPr>
        <w:t>食材价格</w:t>
      </w:r>
      <w:proofErr w:type="gramEnd"/>
      <w:r w:rsidRPr="008C42C7">
        <w:rPr>
          <w:rFonts w:ascii="宋体" w:hAnsi="宋体" w:cs="宋体" w:hint="eastAsia"/>
          <w:szCs w:val="21"/>
        </w:rPr>
        <w:t>受</w:t>
      </w:r>
      <w:r w:rsidRPr="008C42C7">
        <w:rPr>
          <w:rFonts w:ascii="宋体" w:hAnsi="宋体" w:cs="宋体"/>
          <w:szCs w:val="21"/>
        </w:rPr>
        <w:t>家校</w:t>
      </w:r>
      <w:r w:rsidRPr="008C42C7">
        <w:rPr>
          <w:rFonts w:ascii="宋体" w:hAnsi="宋体" w:cs="宋体" w:hint="eastAsia"/>
          <w:szCs w:val="21"/>
        </w:rPr>
        <w:t>、</w:t>
      </w:r>
      <w:r w:rsidRPr="008C42C7">
        <w:rPr>
          <w:rFonts w:ascii="宋体" w:hAnsi="宋体" w:cs="宋体"/>
          <w:szCs w:val="21"/>
        </w:rPr>
        <w:t>社会政府部门协同监督，</w:t>
      </w:r>
      <w:r w:rsidRPr="008C42C7">
        <w:rPr>
          <w:rFonts w:ascii="宋体" w:hAnsi="宋体" w:cs="宋体" w:hint="eastAsia"/>
          <w:szCs w:val="21"/>
        </w:rPr>
        <w:t>甲方应</w:t>
      </w:r>
      <w:r w:rsidRPr="008C42C7">
        <w:rPr>
          <w:rFonts w:ascii="宋体" w:hAnsi="宋体" w:cs="宋体"/>
          <w:szCs w:val="21"/>
        </w:rPr>
        <w:t>对</w:t>
      </w:r>
      <w:proofErr w:type="gramStart"/>
      <w:r w:rsidRPr="008C42C7">
        <w:rPr>
          <w:rFonts w:ascii="宋体" w:hAnsi="宋体" w:cs="宋体" w:hint="eastAsia"/>
          <w:szCs w:val="21"/>
        </w:rPr>
        <w:t>乙方</w:t>
      </w:r>
      <w:r w:rsidRPr="008C42C7">
        <w:rPr>
          <w:rFonts w:ascii="宋体" w:hAnsi="宋体" w:cs="宋体"/>
          <w:szCs w:val="21"/>
        </w:rPr>
        <w:t>食材供应</w:t>
      </w:r>
      <w:proofErr w:type="gramEnd"/>
      <w:r w:rsidRPr="008C42C7">
        <w:rPr>
          <w:rFonts w:ascii="宋体" w:hAnsi="宋体" w:cs="宋体"/>
          <w:szCs w:val="21"/>
        </w:rPr>
        <w:t>价格进行公示</w:t>
      </w:r>
      <w:r w:rsidRPr="008C42C7">
        <w:rPr>
          <w:rFonts w:ascii="宋体" w:hAnsi="宋体" w:cs="宋体" w:hint="eastAsia"/>
          <w:szCs w:val="21"/>
        </w:rPr>
        <w:t>。甲方原则上每季度组织有关单位开展一次价格调查，根据价格调查结果确认单价。</w:t>
      </w:r>
    </w:p>
    <w:p w14:paraId="4A405EA9"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2、如在服务期内乙方有违反招标文件及市场规定的价格行为，甲方有权对乙方予以</w:t>
      </w:r>
      <w:r w:rsidRPr="008C42C7">
        <w:rPr>
          <w:rFonts w:ascii="宋体" w:hAnsi="宋体" w:cs="宋体" w:hint="eastAsia"/>
          <w:szCs w:val="21"/>
          <w:u w:val="single"/>
        </w:rPr>
        <w:t xml:space="preserve">   </w:t>
      </w:r>
      <w:r w:rsidRPr="008C42C7">
        <w:rPr>
          <w:rFonts w:ascii="宋体" w:hAnsi="宋体" w:cs="宋体" w:hint="eastAsia"/>
          <w:szCs w:val="21"/>
        </w:rPr>
        <w:t>元的处罚。</w:t>
      </w:r>
    </w:p>
    <w:p w14:paraId="227C50FD"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第十条 退出机制</w:t>
      </w:r>
    </w:p>
    <w:p w14:paraId="163BBA5A"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乙方</w:t>
      </w:r>
      <w:r w:rsidRPr="008C42C7">
        <w:rPr>
          <w:rFonts w:ascii="宋体" w:hAnsi="宋体" w:cs="宋体"/>
          <w:szCs w:val="21"/>
        </w:rPr>
        <w:t>存在</w:t>
      </w:r>
      <w:r w:rsidRPr="008C42C7">
        <w:rPr>
          <w:rFonts w:ascii="宋体" w:hAnsi="宋体" w:cs="宋体" w:hint="eastAsia"/>
          <w:szCs w:val="21"/>
        </w:rPr>
        <w:t>以下情形之一或</w:t>
      </w:r>
      <w:r w:rsidRPr="008C42C7">
        <w:rPr>
          <w:rFonts w:ascii="宋体" w:hAnsi="宋体" w:cs="宋体"/>
          <w:szCs w:val="21"/>
        </w:rPr>
        <w:t>未通过</w:t>
      </w:r>
      <w:r w:rsidRPr="008C42C7">
        <w:rPr>
          <w:rFonts w:ascii="宋体" w:hAnsi="宋体" w:cs="宋体" w:hint="eastAsia"/>
          <w:szCs w:val="21"/>
        </w:rPr>
        <w:t>甲方服务</w:t>
      </w:r>
      <w:r w:rsidRPr="008C42C7">
        <w:rPr>
          <w:rFonts w:ascii="宋体" w:hAnsi="宋体" w:cs="宋体"/>
          <w:szCs w:val="21"/>
        </w:rPr>
        <w:t>考核情形的，</w:t>
      </w:r>
      <w:r w:rsidRPr="008C42C7">
        <w:rPr>
          <w:rFonts w:ascii="宋体" w:hAnsi="宋体" w:cs="宋体" w:hint="eastAsia"/>
          <w:szCs w:val="21"/>
        </w:rPr>
        <w:t>甲方</w:t>
      </w:r>
      <w:r w:rsidRPr="008C42C7">
        <w:rPr>
          <w:rFonts w:ascii="宋体" w:hAnsi="宋体" w:cs="宋体"/>
          <w:szCs w:val="21"/>
        </w:rPr>
        <w:t>无条件与其终止合同，并</w:t>
      </w:r>
      <w:r w:rsidRPr="008C42C7">
        <w:rPr>
          <w:rFonts w:ascii="宋体" w:hAnsi="宋体" w:cs="宋体" w:hint="eastAsia"/>
          <w:szCs w:val="21"/>
        </w:rPr>
        <w:t>由乙方</w:t>
      </w:r>
      <w:r w:rsidRPr="008C42C7">
        <w:rPr>
          <w:rFonts w:ascii="宋体" w:hAnsi="宋体" w:cs="宋体"/>
          <w:szCs w:val="21"/>
        </w:rPr>
        <w:t>承担</w:t>
      </w:r>
      <w:r w:rsidRPr="008C42C7">
        <w:rPr>
          <w:rFonts w:ascii="宋体" w:hAnsi="宋体" w:cs="宋体" w:hint="eastAsia"/>
          <w:szCs w:val="21"/>
        </w:rPr>
        <w:t>相应</w:t>
      </w:r>
      <w:r w:rsidRPr="008C42C7">
        <w:rPr>
          <w:rFonts w:ascii="宋体" w:hAnsi="宋体" w:cs="宋体"/>
          <w:szCs w:val="21"/>
        </w:rPr>
        <w:t>的经济损失和法律责任。同时</w:t>
      </w:r>
      <w:r w:rsidRPr="008C42C7">
        <w:rPr>
          <w:rFonts w:ascii="宋体" w:hAnsi="宋体" w:cs="宋体" w:hint="eastAsia"/>
          <w:szCs w:val="21"/>
        </w:rPr>
        <w:t>甲方</w:t>
      </w:r>
      <w:r w:rsidRPr="008C42C7">
        <w:rPr>
          <w:rFonts w:ascii="宋体" w:hAnsi="宋体" w:cs="宋体"/>
          <w:szCs w:val="21"/>
        </w:rPr>
        <w:t>将按本项目评标专家推荐排名顺序顺延确定新供货商。</w:t>
      </w:r>
    </w:p>
    <w:p w14:paraId="0C68CA44"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w:t>
      </w:r>
      <w:r w:rsidRPr="008C42C7">
        <w:rPr>
          <w:rFonts w:ascii="宋体" w:hAnsi="宋体" w:cs="宋体"/>
          <w:szCs w:val="21"/>
        </w:rPr>
        <w:t>所供食品腐败变质、油脂酸败、霉变、生虫、污秽不洁、混有异物或者其他感官性状异常，对人体健康有害的</w:t>
      </w:r>
      <w:r w:rsidRPr="008C42C7">
        <w:rPr>
          <w:rFonts w:ascii="宋体" w:hAnsi="宋体" w:cs="宋体" w:hint="eastAsia"/>
          <w:szCs w:val="21"/>
        </w:rPr>
        <w:t>；含有昆虫或其它异物的；未经兽医卫生检验或者检验不合格的肉类及其制品；病死、毒死或死因不明的禽、畜、兽、水产动物及其制品；所供</w:t>
      </w:r>
      <w:r w:rsidRPr="008C42C7">
        <w:rPr>
          <w:rFonts w:ascii="宋体" w:hAnsi="宋体" w:cs="宋体"/>
          <w:szCs w:val="21"/>
        </w:rPr>
        <w:t>食品</w:t>
      </w:r>
      <w:r w:rsidRPr="008C42C7">
        <w:rPr>
          <w:rFonts w:ascii="宋体" w:hAnsi="宋体" w:cs="宋体" w:hint="eastAsia"/>
          <w:szCs w:val="21"/>
        </w:rPr>
        <w:t>容器包装污秽不洁，严重破损或运输工具不洁造成污染的；</w:t>
      </w:r>
    </w:p>
    <w:p w14:paraId="2B2455B1"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w:t>
      </w:r>
      <w:r w:rsidRPr="008C42C7">
        <w:rPr>
          <w:rFonts w:ascii="宋体" w:hAnsi="宋体" w:cs="宋体"/>
          <w:szCs w:val="21"/>
        </w:rPr>
        <w:t>所供食品含有毒、有害物质或者被有害物质污染，对人体健康有害的；</w:t>
      </w:r>
    </w:p>
    <w:p w14:paraId="2BF8299D"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3、</w:t>
      </w:r>
      <w:r w:rsidRPr="008C42C7">
        <w:rPr>
          <w:rFonts w:ascii="宋体" w:hAnsi="宋体" w:cs="宋体"/>
          <w:szCs w:val="21"/>
        </w:rPr>
        <w:t>发生食品质量安全事故的；</w:t>
      </w:r>
    </w:p>
    <w:p w14:paraId="6A613C5B"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4、</w:t>
      </w:r>
      <w:r w:rsidRPr="008C42C7">
        <w:rPr>
          <w:rFonts w:ascii="宋体" w:hAnsi="宋体" w:cs="宋体"/>
          <w:szCs w:val="21"/>
        </w:rPr>
        <w:t>掺假、掺杂、伪造，影响营养、卫生的；</w:t>
      </w:r>
    </w:p>
    <w:p w14:paraId="2F556479"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5、</w:t>
      </w:r>
      <w:r w:rsidRPr="008C42C7">
        <w:rPr>
          <w:rFonts w:ascii="宋体" w:hAnsi="宋体" w:cs="宋体"/>
          <w:szCs w:val="21"/>
        </w:rPr>
        <w:t>用非食品原料加工的，加入非食品用化学物质或者将非食品当作食品的；</w:t>
      </w:r>
    </w:p>
    <w:p w14:paraId="79FC41A2"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6、</w:t>
      </w:r>
      <w:r w:rsidRPr="008C42C7">
        <w:rPr>
          <w:rFonts w:ascii="宋体" w:hAnsi="宋体" w:cs="宋体"/>
          <w:szCs w:val="21"/>
        </w:rPr>
        <w:t>所供食品超过保质期限的；</w:t>
      </w:r>
    </w:p>
    <w:p w14:paraId="5D6ECF39"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7、</w:t>
      </w:r>
      <w:r w:rsidRPr="008C42C7">
        <w:rPr>
          <w:rFonts w:ascii="宋体" w:hAnsi="宋体" w:cs="宋体"/>
          <w:szCs w:val="21"/>
        </w:rPr>
        <w:t>所供食品不符合食品安全标准的；</w:t>
      </w:r>
    </w:p>
    <w:p w14:paraId="7F10A2C8"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8、</w:t>
      </w:r>
      <w:r w:rsidRPr="008C42C7">
        <w:rPr>
          <w:rFonts w:ascii="宋体" w:hAnsi="宋体" w:cs="宋体"/>
          <w:szCs w:val="21"/>
        </w:rPr>
        <w:t>所供食品与中标食品不相符的；</w:t>
      </w:r>
    </w:p>
    <w:p w14:paraId="3C41D422"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9、</w:t>
      </w:r>
      <w:r w:rsidRPr="008C42C7">
        <w:rPr>
          <w:rFonts w:ascii="宋体" w:hAnsi="宋体" w:cs="宋体"/>
          <w:szCs w:val="21"/>
        </w:rPr>
        <w:t>转包他人的；</w:t>
      </w:r>
    </w:p>
    <w:p w14:paraId="4473F165"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10、</w:t>
      </w:r>
      <w:r w:rsidRPr="008C42C7">
        <w:rPr>
          <w:rFonts w:ascii="宋体" w:hAnsi="宋体" w:cs="宋体"/>
          <w:szCs w:val="21"/>
        </w:rPr>
        <w:t>连续三次不能按时供货或不按采购数量足量供货的；</w:t>
      </w:r>
    </w:p>
    <w:p w14:paraId="2F008FC0"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11、</w:t>
      </w:r>
      <w:r w:rsidRPr="008C42C7">
        <w:rPr>
          <w:rFonts w:ascii="宋体" w:hAnsi="宋体" w:cs="宋体"/>
          <w:szCs w:val="21"/>
        </w:rPr>
        <w:t>在学校膳食委员会组织的测评中，如：如服务质量、业务水平、供货质量、供货时间等。有三次不合格的。</w:t>
      </w:r>
    </w:p>
    <w:p w14:paraId="43978D58"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第十一条　违约责任</w:t>
      </w:r>
    </w:p>
    <w:p w14:paraId="28164595" w14:textId="0D4243B2"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 xml:space="preserve">1、乙方所提供的服务内容、技术标准、材料等质量不合格的，应及时纠正，纠正不及时的按逾期交付处罚，且甲方有权拒收货物及退货，由此所产生的损失由乙方负责，给甲方人身安全造成损害的应承担全部赔偿责任。对于因供应货物质量达不到卫生标准造成甲方人员食物中毒或损害健康的，经卫生防疫部门鉴定属于乙方责任的，乙方必须承担由此引起的全部责任。一切损失由乙方负责，情节严重的移交司法机关处理。 </w:t>
      </w:r>
    </w:p>
    <w:p w14:paraId="79782C15" w14:textId="77777777" w:rsidR="00DE5729" w:rsidRPr="008C42C7" w:rsidRDefault="00DE5729" w:rsidP="00D4651E">
      <w:pPr>
        <w:snapToGrid w:val="0"/>
        <w:spacing w:line="420" w:lineRule="exact"/>
        <w:ind w:firstLineChars="225" w:firstLine="473"/>
        <w:rPr>
          <w:rFonts w:ascii="宋体" w:hAnsi="宋体" w:cs="宋体" w:hint="eastAsia"/>
          <w:szCs w:val="21"/>
        </w:rPr>
      </w:pPr>
      <w:r w:rsidRPr="008C42C7">
        <w:rPr>
          <w:rFonts w:ascii="宋体" w:hAnsi="宋体" w:cs="宋体" w:hint="eastAsia"/>
          <w:szCs w:val="21"/>
        </w:rPr>
        <w:t>2、乙方提供的服务如侵犯了第三方合法权益而引发的任何纠纷或诉讼，均由乙方负责交涉并承担全部责任。</w:t>
      </w:r>
    </w:p>
    <w:p w14:paraId="1240225C"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lastRenderedPageBreak/>
        <w:t>3、甲方无故延期验收项目或乙方迟延交付相关成果文件的，每天向对方偿付违约合同额0.3‰违约金，超过</w:t>
      </w:r>
      <w:r w:rsidRPr="008C42C7">
        <w:rPr>
          <w:rFonts w:ascii="宋体" w:hAnsi="宋体" w:cs="宋体" w:hint="eastAsia"/>
          <w:szCs w:val="21"/>
          <w:u w:val="single"/>
        </w:rPr>
        <w:t xml:space="preserve">     </w:t>
      </w:r>
      <w:proofErr w:type="gramStart"/>
      <w:r w:rsidRPr="008C42C7">
        <w:rPr>
          <w:rFonts w:ascii="宋体" w:hAnsi="宋体" w:cs="宋体" w:hint="eastAsia"/>
          <w:szCs w:val="21"/>
        </w:rPr>
        <w:t>天对方</w:t>
      </w:r>
      <w:proofErr w:type="gramEnd"/>
      <w:r w:rsidRPr="008C42C7">
        <w:rPr>
          <w:rFonts w:ascii="宋体" w:hAnsi="宋体" w:cs="宋体" w:hint="eastAsia"/>
          <w:szCs w:val="21"/>
        </w:rPr>
        <w:t>有权解除合同，违约方承担因此给对方造成的经济损失；甲方延期付款的，以欠付金额为基数，按人民银行同期LPR利率向乙方支付资金占用费，累计不得超过延期款额5%。</w:t>
      </w:r>
    </w:p>
    <w:p w14:paraId="4172D94C"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4、乙方未按本合同和投标文件中规定的服务承诺提供售后服务的，乙方应按本合同合计金额5%向甲方支付违约金。</w:t>
      </w:r>
    </w:p>
    <w:p w14:paraId="6E070316"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5、由于乙方提供的服务达不到招标文件规定的服务质量、技术要求，致使验收不合格的，甲方不予验收，提交成果文件的时间不予顺延，后果由乙方负责。</w:t>
      </w:r>
    </w:p>
    <w:p w14:paraId="1E0E51F7" w14:textId="77777777" w:rsidR="00DE5729" w:rsidRPr="008C42C7" w:rsidRDefault="00DE5729" w:rsidP="00D4651E">
      <w:pPr>
        <w:spacing w:line="420" w:lineRule="exact"/>
        <w:ind w:firstLine="420"/>
        <w:rPr>
          <w:rFonts w:ascii="宋体" w:hAnsi="宋体" w:cs="宋体" w:hint="eastAsia"/>
          <w:szCs w:val="21"/>
        </w:rPr>
      </w:pPr>
      <w:r w:rsidRPr="008C42C7">
        <w:rPr>
          <w:rFonts w:ascii="宋体" w:hAnsi="宋体" w:cs="宋体" w:hint="eastAsia"/>
          <w:szCs w:val="21"/>
        </w:rPr>
        <w:t>6、乙方不能就所成交的项目进行分包、转包，如发现乙方有分包、转包现象，甲方有权中止合同，由此造成的损失由乙方负责。</w:t>
      </w:r>
    </w:p>
    <w:p w14:paraId="266B24A8" w14:textId="77777777" w:rsidR="00DE5729" w:rsidRPr="008C42C7" w:rsidRDefault="00DE5729" w:rsidP="00D4651E">
      <w:pPr>
        <w:spacing w:line="420" w:lineRule="exact"/>
        <w:ind w:firstLine="420"/>
        <w:rPr>
          <w:rFonts w:ascii="宋体" w:hAnsi="宋体" w:cs="宋体" w:hint="eastAsia"/>
          <w:szCs w:val="21"/>
        </w:rPr>
      </w:pPr>
      <w:r w:rsidRPr="008C42C7">
        <w:rPr>
          <w:rFonts w:ascii="宋体" w:hAnsi="宋体" w:cs="宋体" w:hint="eastAsia"/>
          <w:szCs w:val="21"/>
        </w:rPr>
        <w:t>7、其它违约行为按违约合同额5%收取违约金并赔偿经济损失。</w:t>
      </w:r>
    </w:p>
    <w:p w14:paraId="776A1626" w14:textId="77777777" w:rsidR="00DE5729" w:rsidRPr="008C42C7" w:rsidRDefault="00DE5729" w:rsidP="00D4651E">
      <w:pPr>
        <w:snapToGrid w:val="0"/>
        <w:spacing w:line="420" w:lineRule="exact"/>
        <w:ind w:firstLineChars="196" w:firstLine="413"/>
        <w:rPr>
          <w:rFonts w:ascii="宋体" w:hAnsi="宋体" w:cs="宋体" w:hint="eastAsia"/>
          <w:b/>
          <w:szCs w:val="21"/>
        </w:rPr>
      </w:pPr>
      <w:r w:rsidRPr="008C42C7">
        <w:rPr>
          <w:rFonts w:ascii="宋体" w:hAnsi="宋体" w:cs="宋体" w:hint="eastAsia"/>
          <w:b/>
          <w:szCs w:val="21"/>
        </w:rPr>
        <w:t>第十二条  不可抗力事件处理</w:t>
      </w:r>
    </w:p>
    <w:p w14:paraId="3BE096D5"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 在合同有效期内，任何一方因不可抗力事件导致不能履行合同，则合同履行期可延长，其延长期与不可抗力影响期相同。</w:t>
      </w:r>
    </w:p>
    <w:p w14:paraId="320739EE"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 不可抗力事件发生后，应立即通知对方，并寄送有关权威机构出具的证明。</w:t>
      </w:r>
    </w:p>
    <w:p w14:paraId="5A461D0D"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3. 不可抗力事件延续120天以上，双方应通过友好协商，确定是否继续履行合同。</w:t>
      </w:r>
    </w:p>
    <w:p w14:paraId="4ED56166" w14:textId="77777777" w:rsidR="00DE5729" w:rsidRPr="008C42C7" w:rsidRDefault="00DE5729" w:rsidP="00D4651E">
      <w:pPr>
        <w:snapToGrid w:val="0"/>
        <w:spacing w:line="420" w:lineRule="exact"/>
        <w:ind w:firstLineChars="200" w:firstLine="422"/>
        <w:rPr>
          <w:rFonts w:ascii="宋体" w:hAnsi="宋体" w:cs="宋体" w:hint="eastAsia"/>
          <w:szCs w:val="21"/>
        </w:rPr>
      </w:pPr>
      <w:r w:rsidRPr="008C42C7">
        <w:rPr>
          <w:rFonts w:ascii="宋体" w:hAnsi="宋体" w:cs="宋体" w:hint="eastAsia"/>
          <w:b/>
          <w:szCs w:val="21"/>
        </w:rPr>
        <w:t>第十三条  合同争议解决</w:t>
      </w:r>
    </w:p>
    <w:p w14:paraId="6B06728C"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1、因服务质量问题发生争议的，应邀请国家认可的机构对服务质量进行鉴定。服务质量符合标准的，鉴定费由甲方承担；不符合标准的，鉴定费由乙方承担。</w:t>
      </w:r>
    </w:p>
    <w:p w14:paraId="716565A9"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2、因履行本合同引起的或与本合同有关的争议，甲乙双方应首先通过友好协商解决，如果协商不能解决，可向甲方所在地人民法院提起诉讼。</w:t>
      </w:r>
    </w:p>
    <w:p w14:paraId="59F9E786"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3、诉讼期间，本合同继续履行。</w:t>
      </w:r>
    </w:p>
    <w:p w14:paraId="6333E581" w14:textId="77777777" w:rsidR="00DE5729" w:rsidRPr="008C42C7" w:rsidRDefault="00DE5729" w:rsidP="00D4651E">
      <w:pPr>
        <w:snapToGrid w:val="0"/>
        <w:spacing w:line="420" w:lineRule="exact"/>
        <w:ind w:firstLineChars="196" w:firstLine="413"/>
        <w:rPr>
          <w:rFonts w:ascii="宋体" w:hAnsi="宋体" w:cs="宋体" w:hint="eastAsia"/>
          <w:b/>
          <w:szCs w:val="21"/>
        </w:rPr>
      </w:pPr>
      <w:r w:rsidRPr="008C42C7">
        <w:rPr>
          <w:rFonts w:ascii="宋体" w:hAnsi="宋体" w:cs="宋体" w:hint="eastAsia"/>
          <w:b/>
          <w:szCs w:val="21"/>
        </w:rPr>
        <w:t>第十四条  合同生效及其它</w:t>
      </w:r>
    </w:p>
    <w:p w14:paraId="58F8804B" w14:textId="77777777" w:rsidR="00DE5729" w:rsidRPr="008C42C7" w:rsidRDefault="00DE5729" w:rsidP="00D4651E">
      <w:pPr>
        <w:snapToGrid w:val="0"/>
        <w:spacing w:line="420" w:lineRule="exact"/>
        <w:ind w:firstLineChars="196" w:firstLine="412"/>
        <w:rPr>
          <w:rFonts w:ascii="宋体" w:hAnsi="宋体" w:cs="宋体" w:hint="eastAsia"/>
          <w:szCs w:val="21"/>
        </w:rPr>
      </w:pPr>
      <w:r w:rsidRPr="008C42C7">
        <w:rPr>
          <w:rFonts w:ascii="宋体" w:hAnsi="宋体" w:cs="宋体" w:hint="eastAsia"/>
          <w:szCs w:val="21"/>
        </w:rPr>
        <w:t>1、合同经双方法定代表人(负责人)或授权代表签字并加盖单位公章后生效。</w:t>
      </w:r>
    </w:p>
    <w:p w14:paraId="505EB5CE" w14:textId="77777777" w:rsidR="00DE5729" w:rsidRPr="008C42C7" w:rsidRDefault="00DE5729" w:rsidP="00D4651E">
      <w:pPr>
        <w:snapToGrid w:val="0"/>
        <w:spacing w:line="420" w:lineRule="exact"/>
        <w:ind w:firstLineChars="196" w:firstLine="412"/>
        <w:rPr>
          <w:rFonts w:ascii="宋体" w:hAnsi="宋体" w:cs="宋体" w:hint="eastAsia"/>
          <w:szCs w:val="21"/>
        </w:rPr>
      </w:pPr>
      <w:r w:rsidRPr="008C42C7">
        <w:rPr>
          <w:rFonts w:ascii="宋体" w:hAnsi="宋体" w:cs="宋体" w:hint="eastAsia"/>
          <w:szCs w:val="21"/>
        </w:rPr>
        <w:t>2、本合同未尽事宜，经双方友好协商，并遵照《中华人民共和国民法典》有关条文执行。</w:t>
      </w:r>
    </w:p>
    <w:p w14:paraId="5C7183A4"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第十五条　合同的变更、终止与转让</w:t>
      </w:r>
    </w:p>
    <w:p w14:paraId="09D40253"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1、除不可抗力因素外，本合同一经签订，甲乙双方不得擅自变更、中止或终止。</w:t>
      </w:r>
    </w:p>
    <w:p w14:paraId="2569D22A" w14:textId="77777777" w:rsidR="00DE5729" w:rsidRPr="008C42C7" w:rsidRDefault="00DE5729" w:rsidP="00D4651E">
      <w:pPr>
        <w:snapToGrid w:val="0"/>
        <w:spacing w:line="420" w:lineRule="exact"/>
        <w:ind w:firstLineChars="196" w:firstLine="412"/>
        <w:rPr>
          <w:rFonts w:ascii="宋体" w:hAnsi="宋体" w:cs="宋体" w:hint="eastAsia"/>
          <w:b/>
          <w:szCs w:val="21"/>
        </w:rPr>
      </w:pPr>
      <w:r w:rsidRPr="008C42C7">
        <w:rPr>
          <w:rFonts w:ascii="宋体" w:hAnsi="宋体" w:cs="宋体" w:hint="eastAsia"/>
          <w:szCs w:val="21"/>
        </w:rPr>
        <w:t>2、乙方不得擅自转让其应履行的合同义务。</w:t>
      </w:r>
    </w:p>
    <w:p w14:paraId="67B06EF2" w14:textId="77777777" w:rsidR="00DE5729" w:rsidRPr="008C42C7" w:rsidRDefault="00DE5729" w:rsidP="00D4651E">
      <w:pPr>
        <w:snapToGrid w:val="0"/>
        <w:spacing w:line="420" w:lineRule="exact"/>
        <w:ind w:firstLineChars="200" w:firstLine="422"/>
        <w:rPr>
          <w:rFonts w:ascii="宋体" w:hAnsi="宋体" w:cs="宋体" w:hint="eastAsia"/>
          <w:b/>
          <w:szCs w:val="21"/>
        </w:rPr>
      </w:pPr>
      <w:r w:rsidRPr="008C42C7">
        <w:rPr>
          <w:rFonts w:ascii="宋体" w:hAnsi="宋体" w:cs="宋体" w:hint="eastAsia"/>
          <w:b/>
          <w:szCs w:val="21"/>
        </w:rPr>
        <w:t>第十六条　签订本合同依据</w:t>
      </w:r>
    </w:p>
    <w:p w14:paraId="769D2402"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1、招标文件；</w:t>
      </w:r>
    </w:p>
    <w:p w14:paraId="057B68BA" w14:textId="77777777" w:rsidR="00DE5729" w:rsidRPr="008C42C7" w:rsidRDefault="00DE5729" w:rsidP="00D4651E">
      <w:pPr>
        <w:snapToGrid w:val="0"/>
        <w:spacing w:line="420" w:lineRule="exact"/>
        <w:ind w:firstLineChars="200" w:firstLine="420"/>
        <w:rPr>
          <w:rFonts w:ascii="宋体" w:hAnsi="宋体" w:cs="宋体" w:hint="eastAsia"/>
          <w:szCs w:val="21"/>
        </w:rPr>
      </w:pPr>
      <w:r w:rsidRPr="008C42C7">
        <w:rPr>
          <w:rFonts w:ascii="宋体" w:hAnsi="宋体" w:cs="宋体" w:hint="eastAsia"/>
          <w:szCs w:val="21"/>
        </w:rPr>
        <w:t>2、乙方提供的投标文件；</w:t>
      </w:r>
    </w:p>
    <w:p w14:paraId="6A6D4EC1" w14:textId="77777777" w:rsidR="00DE5729" w:rsidRPr="008C42C7" w:rsidRDefault="00DE5729" w:rsidP="00D4651E">
      <w:pPr>
        <w:snapToGrid w:val="0"/>
        <w:spacing w:line="420" w:lineRule="exact"/>
        <w:ind w:firstLineChars="200" w:firstLine="420"/>
        <w:rPr>
          <w:rFonts w:ascii="宋体" w:hAnsi="宋体" w:cs="宋体" w:hint="eastAsia"/>
          <w:szCs w:val="21"/>
          <w:u w:val="single"/>
        </w:rPr>
      </w:pPr>
      <w:r w:rsidRPr="008C42C7">
        <w:rPr>
          <w:rFonts w:ascii="宋体" w:hAnsi="宋体" w:cs="宋体" w:hint="eastAsia"/>
          <w:szCs w:val="21"/>
        </w:rPr>
        <w:t>3、中标通知书。</w:t>
      </w:r>
    </w:p>
    <w:p w14:paraId="7E73423D" w14:textId="77777777" w:rsidR="00DE5729" w:rsidRPr="008C42C7" w:rsidRDefault="00DE5729" w:rsidP="00D4651E">
      <w:pPr>
        <w:widowControl/>
        <w:snapToGrid w:val="0"/>
        <w:spacing w:line="420" w:lineRule="exact"/>
        <w:ind w:firstLineChars="200" w:firstLine="422"/>
        <w:jc w:val="left"/>
        <w:rPr>
          <w:rFonts w:ascii="宋体" w:hAnsi="宋体" w:cs="宋体" w:hint="eastAsia"/>
          <w:szCs w:val="21"/>
        </w:rPr>
      </w:pPr>
      <w:r w:rsidRPr="008C42C7">
        <w:rPr>
          <w:rFonts w:ascii="宋体" w:hAnsi="宋体" w:cs="宋体" w:hint="eastAsia"/>
          <w:b/>
          <w:szCs w:val="21"/>
        </w:rPr>
        <w:t xml:space="preserve">第十七条 </w:t>
      </w:r>
      <w:r w:rsidRPr="008C42C7">
        <w:rPr>
          <w:rFonts w:ascii="宋体" w:hAnsi="宋体" w:cs="宋体" w:hint="eastAsia"/>
          <w:b/>
          <w:kern w:val="0"/>
          <w:sz w:val="24"/>
          <w:szCs w:val="21"/>
        </w:rPr>
        <w:t xml:space="preserve"> </w:t>
      </w:r>
      <w:r w:rsidRPr="008C42C7">
        <w:rPr>
          <w:rFonts w:ascii="宋体" w:hAnsi="宋体" w:cs="宋体" w:hint="eastAsia"/>
          <w:szCs w:val="21"/>
        </w:rPr>
        <w:t>本合同一式五份，具有同等法律效力，采购代理机构一份，甲乙双方各二份。</w:t>
      </w:r>
    </w:p>
    <w:p w14:paraId="26C10F3B" w14:textId="77777777" w:rsidR="00DE5729" w:rsidRPr="008C42C7" w:rsidRDefault="00DE5729" w:rsidP="00DE5729">
      <w:pPr>
        <w:widowControl/>
        <w:snapToGrid w:val="0"/>
        <w:spacing w:after="160" w:line="440" w:lineRule="exact"/>
        <w:ind w:firstLineChars="200" w:firstLine="420"/>
        <w:jc w:val="left"/>
        <w:rPr>
          <w:rFonts w:ascii="宋体" w:hAnsi="宋体" w:cs="宋体" w:hint="eastAsia"/>
          <w:szCs w:val="21"/>
        </w:rPr>
      </w:pPr>
    </w:p>
    <w:tbl>
      <w:tblPr>
        <w:tblW w:w="9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6"/>
        <w:gridCol w:w="4517"/>
      </w:tblGrid>
      <w:tr w:rsidR="008C42C7" w:rsidRPr="008C42C7" w14:paraId="745F8B97" w14:textId="77777777" w:rsidTr="0088332F">
        <w:trPr>
          <w:cantSplit/>
          <w:trHeight w:val="1078"/>
          <w:jc w:val="center"/>
        </w:trPr>
        <w:tc>
          <w:tcPr>
            <w:tcW w:w="4516" w:type="dxa"/>
            <w:vAlign w:val="center"/>
          </w:tcPr>
          <w:p w14:paraId="577201A8"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lastRenderedPageBreak/>
              <w:t xml:space="preserve">甲方（章）           </w:t>
            </w:r>
          </w:p>
          <w:p w14:paraId="4BB65EDA" w14:textId="77777777" w:rsidR="00DE5729" w:rsidRPr="008C42C7" w:rsidRDefault="00DE5729" w:rsidP="00DE5729">
            <w:pPr>
              <w:snapToGrid w:val="0"/>
              <w:spacing w:after="160" w:line="400" w:lineRule="exact"/>
              <w:rPr>
                <w:rFonts w:ascii="宋体" w:hAnsi="宋体" w:cs="宋体" w:hint="eastAsia"/>
                <w:szCs w:val="21"/>
              </w:rPr>
            </w:pPr>
          </w:p>
          <w:p w14:paraId="2E619C5A" w14:textId="77777777" w:rsidR="00DE5729" w:rsidRPr="008C42C7" w:rsidRDefault="00DE5729" w:rsidP="00DE5729">
            <w:pPr>
              <w:snapToGrid w:val="0"/>
              <w:spacing w:after="160" w:line="400" w:lineRule="exact"/>
              <w:ind w:firstLineChars="450" w:firstLine="945"/>
              <w:jc w:val="right"/>
              <w:rPr>
                <w:rFonts w:ascii="宋体" w:hAnsi="宋体" w:cs="宋体" w:hint="eastAsia"/>
                <w:szCs w:val="21"/>
              </w:rPr>
            </w:pPr>
            <w:r w:rsidRPr="008C42C7">
              <w:rPr>
                <w:rFonts w:ascii="宋体" w:hAnsi="宋体" w:cs="宋体" w:hint="eastAsia"/>
                <w:szCs w:val="21"/>
              </w:rPr>
              <w:t>年   月   日</w:t>
            </w:r>
          </w:p>
        </w:tc>
        <w:tc>
          <w:tcPr>
            <w:tcW w:w="4517" w:type="dxa"/>
            <w:vAlign w:val="center"/>
          </w:tcPr>
          <w:p w14:paraId="71B7E349"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 xml:space="preserve">乙方（章）              </w:t>
            </w:r>
          </w:p>
          <w:p w14:paraId="3697695F" w14:textId="77777777" w:rsidR="00DE5729" w:rsidRPr="008C42C7" w:rsidRDefault="00DE5729" w:rsidP="00DE5729">
            <w:pPr>
              <w:snapToGrid w:val="0"/>
              <w:spacing w:after="160" w:line="400" w:lineRule="exact"/>
              <w:rPr>
                <w:rFonts w:ascii="宋体" w:hAnsi="宋体" w:cs="宋体" w:hint="eastAsia"/>
                <w:szCs w:val="21"/>
              </w:rPr>
            </w:pPr>
          </w:p>
          <w:p w14:paraId="69B2331B" w14:textId="77777777" w:rsidR="00DE5729" w:rsidRPr="008C42C7" w:rsidRDefault="00DE5729" w:rsidP="00DE5729">
            <w:pPr>
              <w:snapToGrid w:val="0"/>
              <w:spacing w:after="160" w:line="400" w:lineRule="exact"/>
              <w:jc w:val="right"/>
              <w:rPr>
                <w:rFonts w:ascii="宋体" w:hAnsi="宋体" w:cs="宋体" w:hint="eastAsia"/>
                <w:szCs w:val="21"/>
              </w:rPr>
            </w:pPr>
            <w:r w:rsidRPr="008C42C7">
              <w:rPr>
                <w:rFonts w:ascii="宋体" w:hAnsi="宋体" w:cs="宋体" w:hint="eastAsia"/>
                <w:szCs w:val="21"/>
              </w:rPr>
              <w:t xml:space="preserve"> 年   月   日</w:t>
            </w:r>
          </w:p>
        </w:tc>
      </w:tr>
      <w:tr w:rsidR="008C42C7" w:rsidRPr="008C42C7" w14:paraId="4FDE4E74" w14:textId="77777777" w:rsidTr="0088332F">
        <w:trPr>
          <w:cantSplit/>
          <w:trHeight w:val="443"/>
          <w:jc w:val="center"/>
        </w:trPr>
        <w:tc>
          <w:tcPr>
            <w:tcW w:w="4516" w:type="dxa"/>
            <w:vAlign w:val="center"/>
          </w:tcPr>
          <w:p w14:paraId="107B1891"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单位地址：</w:t>
            </w:r>
          </w:p>
        </w:tc>
        <w:tc>
          <w:tcPr>
            <w:tcW w:w="4517" w:type="dxa"/>
            <w:vAlign w:val="center"/>
          </w:tcPr>
          <w:p w14:paraId="5D6A3E21"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单位地址：</w:t>
            </w:r>
          </w:p>
        </w:tc>
      </w:tr>
      <w:tr w:rsidR="008C42C7" w:rsidRPr="008C42C7" w14:paraId="62C45B9D" w14:textId="77777777" w:rsidTr="0088332F">
        <w:trPr>
          <w:cantSplit/>
          <w:trHeight w:val="479"/>
          <w:jc w:val="center"/>
        </w:trPr>
        <w:tc>
          <w:tcPr>
            <w:tcW w:w="4516" w:type="dxa"/>
            <w:vAlign w:val="center"/>
          </w:tcPr>
          <w:p w14:paraId="1E74A982"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法定代表人：</w:t>
            </w:r>
          </w:p>
        </w:tc>
        <w:tc>
          <w:tcPr>
            <w:tcW w:w="4517" w:type="dxa"/>
            <w:vAlign w:val="center"/>
          </w:tcPr>
          <w:p w14:paraId="7C97B33E"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法定代表人：</w:t>
            </w:r>
          </w:p>
        </w:tc>
      </w:tr>
      <w:tr w:rsidR="008C42C7" w:rsidRPr="008C42C7" w14:paraId="59C9E8E3" w14:textId="77777777" w:rsidTr="0088332F">
        <w:trPr>
          <w:cantSplit/>
          <w:trHeight w:val="471"/>
          <w:jc w:val="center"/>
        </w:trPr>
        <w:tc>
          <w:tcPr>
            <w:tcW w:w="4516" w:type="dxa"/>
            <w:vAlign w:val="center"/>
          </w:tcPr>
          <w:p w14:paraId="21FB8D40"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委托代理人：</w:t>
            </w:r>
          </w:p>
        </w:tc>
        <w:tc>
          <w:tcPr>
            <w:tcW w:w="4517" w:type="dxa"/>
            <w:vAlign w:val="center"/>
          </w:tcPr>
          <w:p w14:paraId="4A66835A"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委托代理人</w:t>
            </w:r>
          </w:p>
        </w:tc>
      </w:tr>
      <w:tr w:rsidR="008C42C7" w:rsidRPr="008C42C7" w14:paraId="40217AB4" w14:textId="77777777" w:rsidTr="0088332F">
        <w:trPr>
          <w:cantSplit/>
          <w:trHeight w:val="453"/>
          <w:jc w:val="center"/>
        </w:trPr>
        <w:tc>
          <w:tcPr>
            <w:tcW w:w="4516" w:type="dxa"/>
            <w:vAlign w:val="center"/>
          </w:tcPr>
          <w:p w14:paraId="31F83A76"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电话：</w:t>
            </w:r>
          </w:p>
        </w:tc>
        <w:tc>
          <w:tcPr>
            <w:tcW w:w="4517" w:type="dxa"/>
            <w:vAlign w:val="center"/>
          </w:tcPr>
          <w:p w14:paraId="1AE78D39"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电话：</w:t>
            </w:r>
          </w:p>
        </w:tc>
      </w:tr>
      <w:tr w:rsidR="008C42C7" w:rsidRPr="008C42C7" w14:paraId="46B1010C" w14:textId="77777777" w:rsidTr="0088332F">
        <w:trPr>
          <w:cantSplit/>
          <w:trHeight w:val="407"/>
          <w:jc w:val="center"/>
        </w:trPr>
        <w:tc>
          <w:tcPr>
            <w:tcW w:w="4516" w:type="dxa"/>
            <w:vAlign w:val="center"/>
          </w:tcPr>
          <w:p w14:paraId="5F6D31AB"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电子邮箱：</w:t>
            </w:r>
          </w:p>
        </w:tc>
        <w:tc>
          <w:tcPr>
            <w:tcW w:w="4517" w:type="dxa"/>
            <w:vAlign w:val="center"/>
          </w:tcPr>
          <w:p w14:paraId="7B1744A2"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电子邮箱：</w:t>
            </w:r>
          </w:p>
        </w:tc>
      </w:tr>
      <w:tr w:rsidR="008C42C7" w:rsidRPr="008C42C7" w14:paraId="066E8CFD" w14:textId="77777777" w:rsidTr="0088332F">
        <w:trPr>
          <w:cantSplit/>
          <w:trHeight w:val="630"/>
          <w:jc w:val="center"/>
        </w:trPr>
        <w:tc>
          <w:tcPr>
            <w:tcW w:w="4516" w:type="dxa"/>
            <w:vAlign w:val="center"/>
          </w:tcPr>
          <w:p w14:paraId="0F820F7D"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开户银行：</w:t>
            </w:r>
          </w:p>
        </w:tc>
        <w:tc>
          <w:tcPr>
            <w:tcW w:w="4517" w:type="dxa"/>
            <w:vAlign w:val="center"/>
          </w:tcPr>
          <w:p w14:paraId="0B98F7FE"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开户银行：</w:t>
            </w:r>
          </w:p>
        </w:tc>
      </w:tr>
      <w:tr w:rsidR="008C42C7" w:rsidRPr="008C42C7" w14:paraId="343F3BE0" w14:textId="77777777" w:rsidTr="0088332F">
        <w:trPr>
          <w:cantSplit/>
          <w:trHeight w:val="381"/>
          <w:jc w:val="center"/>
        </w:trPr>
        <w:tc>
          <w:tcPr>
            <w:tcW w:w="4516" w:type="dxa"/>
            <w:vAlign w:val="center"/>
          </w:tcPr>
          <w:p w14:paraId="5A2384D9"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账号：</w:t>
            </w:r>
          </w:p>
        </w:tc>
        <w:tc>
          <w:tcPr>
            <w:tcW w:w="4517" w:type="dxa"/>
            <w:vAlign w:val="center"/>
          </w:tcPr>
          <w:p w14:paraId="1FAC68DA"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账号：</w:t>
            </w:r>
          </w:p>
        </w:tc>
      </w:tr>
      <w:tr w:rsidR="008C42C7" w:rsidRPr="008C42C7" w14:paraId="46C00658" w14:textId="77777777" w:rsidTr="0088332F">
        <w:trPr>
          <w:cantSplit/>
          <w:trHeight w:val="518"/>
          <w:jc w:val="center"/>
        </w:trPr>
        <w:tc>
          <w:tcPr>
            <w:tcW w:w="4516" w:type="dxa"/>
            <w:vAlign w:val="center"/>
          </w:tcPr>
          <w:p w14:paraId="78E8E18E"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邮政编码：</w:t>
            </w:r>
          </w:p>
        </w:tc>
        <w:tc>
          <w:tcPr>
            <w:tcW w:w="4517" w:type="dxa"/>
            <w:vAlign w:val="center"/>
          </w:tcPr>
          <w:p w14:paraId="1921F4FB"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邮政编码：</w:t>
            </w:r>
          </w:p>
        </w:tc>
      </w:tr>
      <w:tr w:rsidR="008C42C7" w:rsidRPr="008C42C7" w14:paraId="7C6196C0" w14:textId="77777777" w:rsidTr="0088332F">
        <w:trPr>
          <w:cantSplit/>
          <w:trHeight w:val="1332"/>
          <w:jc w:val="center"/>
        </w:trPr>
        <w:tc>
          <w:tcPr>
            <w:tcW w:w="9033" w:type="dxa"/>
            <w:gridSpan w:val="2"/>
          </w:tcPr>
          <w:p w14:paraId="4FC02A8B" w14:textId="77777777" w:rsidR="00DE5729" w:rsidRPr="008C42C7" w:rsidRDefault="00DE5729" w:rsidP="00DE5729">
            <w:pPr>
              <w:snapToGrid w:val="0"/>
              <w:spacing w:after="160" w:line="400" w:lineRule="exact"/>
              <w:ind w:leftChars="1007" w:left="2430" w:hangingChars="150" w:hanging="315"/>
              <w:rPr>
                <w:rFonts w:ascii="宋体" w:hAnsi="宋体" w:cs="宋体" w:hint="eastAsia"/>
                <w:szCs w:val="21"/>
              </w:rPr>
            </w:pPr>
            <w:r w:rsidRPr="008C42C7">
              <w:rPr>
                <w:rFonts w:ascii="宋体" w:hAnsi="宋体" w:cs="宋体" w:hint="eastAsia"/>
                <w:szCs w:val="21"/>
              </w:rPr>
              <w:t xml:space="preserve">                      </w:t>
            </w:r>
          </w:p>
          <w:p w14:paraId="1A2D08C4" w14:textId="77777777" w:rsidR="00DE5729" w:rsidRPr="008C42C7" w:rsidRDefault="00DE5729" w:rsidP="00DE5729">
            <w:pPr>
              <w:snapToGrid w:val="0"/>
              <w:spacing w:after="160" w:line="400" w:lineRule="exact"/>
              <w:rPr>
                <w:rFonts w:ascii="宋体" w:hAnsi="宋体" w:cs="宋体" w:hint="eastAsia"/>
                <w:szCs w:val="21"/>
              </w:rPr>
            </w:pPr>
            <w:r w:rsidRPr="008C42C7">
              <w:rPr>
                <w:rFonts w:ascii="宋体" w:hAnsi="宋体" w:cs="宋体" w:hint="eastAsia"/>
                <w:szCs w:val="21"/>
              </w:rPr>
              <w:t>经办人：</w:t>
            </w:r>
          </w:p>
          <w:p w14:paraId="4CB5FAC1" w14:textId="77777777" w:rsidR="00DE5729" w:rsidRPr="008C42C7" w:rsidRDefault="00DE5729" w:rsidP="00DE5729">
            <w:pPr>
              <w:snapToGrid w:val="0"/>
              <w:spacing w:after="160" w:line="400" w:lineRule="exact"/>
              <w:ind w:firstLineChars="300" w:firstLine="630"/>
              <w:jc w:val="right"/>
              <w:rPr>
                <w:rFonts w:ascii="宋体" w:hAnsi="宋体" w:cs="宋体" w:hint="eastAsia"/>
                <w:szCs w:val="21"/>
              </w:rPr>
            </w:pPr>
            <w:r w:rsidRPr="008C42C7">
              <w:rPr>
                <w:rFonts w:ascii="宋体" w:hAnsi="宋体" w:cs="宋体" w:hint="eastAsia"/>
                <w:szCs w:val="21"/>
              </w:rPr>
              <w:t>年    月    日</w:t>
            </w:r>
          </w:p>
        </w:tc>
      </w:tr>
    </w:tbl>
    <w:p w14:paraId="46E13F62" w14:textId="7DCA98C1" w:rsidR="00D4651E" w:rsidRPr="008C42C7" w:rsidRDefault="00D4651E" w:rsidP="00DE5729">
      <w:pPr>
        <w:snapToGrid w:val="0"/>
        <w:spacing w:after="160" w:line="440" w:lineRule="exact"/>
        <w:jc w:val="center"/>
        <w:rPr>
          <w:rFonts w:ascii="宋体" w:hAnsi="宋体" w:cs="宋体" w:hint="eastAsia"/>
          <w:b/>
          <w:sz w:val="36"/>
          <w:szCs w:val="36"/>
        </w:rPr>
      </w:pPr>
      <w:r w:rsidRPr="008C42C7">
        <w:rPr>
          <w:rFonts w:ascii="宋体" w:hAnsi="宋体" w:cs="宋体" w:hint="eastAsia"/>
          <w:b/>
          <w:sz w:val="36"/>
          <w:szCs w:val="36"/>
        </w:rPr>
        <w:br w:type="page"/>
      </w:r>
    </w:p>
    <w:p w14:paraId="60531BEC" w14:textId="77777777" w:rsidR="00DE5729" w:rsidRPr="008C42C7" w:rsidRDefault="00DE5729" w:rsidP="00DE5729">
      <w:pPr>
        <w:snapToGrid w:val="0"/>
        <w:spacing w:after="160" w:line="440" w:lineRule="exact"/>
        <w:jc w:val="center"/>
        <w:rPr>
          <w:rFonts w:ascii="宋体" w:hAnsi="宋体" w:cs="宋体" w:hint="eastAsia"/>
          <w:b/>
          <w:sz w:val="36"/>
          <w:szCs w:val="36"/>
        </w:rPr>
      </w:pPr>
    </w:p>
    <w:p w14:paraId="4A49615A" w14:textId="77777777" w:rsidR="00DE5729" w:rsidRPr="008C42C7" w:rsidRDefault="00DE5729" w:rsidP="00DE5729">
      <w:pPr>
        <w:snapToGrid w:val="0"/>
        <w:spacing w:after="160" w:line="440" w:lineRule="exact"/>
        <w:jc w:val="center"/>
        <w:rPr>
          <w:rFonts w:ascii="宋体" w:hAnsi="宋体" w:cs="宋体" w:hint="eastAsia"/>
          <w:b/>
          <w:sz w:val="36"/>
          <w:szCs w:val="36"/>
        </w:rPr>
      </w:pPr>
      <w:r w:rsidRPr="008C42C7">
        <w:rPr>
          <w:rFonts w:ascii="宋体" w:hAnsi="宋体" w:cs="宋体" w:hint="eastAsia"/>
          <w:b/>
          <w:sz w:val="36"/>
          <w:szCs w:val="36"/>
        </w:rPr>
        <w:t>合 同 附 件</w:t>
      </w:r>
    </w:p>
    <w:p w14:paraId="7C288FDC" w14:textId="77777777" w:rsidR="00DE5729" w:rsidRPr="008C42C7" w:rsidRDefault="00DE5729" w:rsidP="00DE5729">
      <w:pPr>
        <w:snapToGrid w:val="0"/>
        <w:spacing w:after="160" w:line="278" w:lineRule="auto"/>
        <w:rPr>
          <w:rFonts w:ascii="宋体" w:hAnsi="宋体" w:cs="宋体" w:hint="eastAsia"/>
          <w:szCs w:val="21"/>
        </w:rPr>
      </w:pP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725"/>
      </w:tblGrid>
      <w:tr w:rsidR="008C42C7" w:rsidRPr="008C42C7" w14:paraId="5A8DAB36" w14:textId="77777777" w:rsidTr="0088332F">
        <w:trPr>
          <w:trHeight w:val="1822"/>
          <w:jc w:val="center"/>
        </w:trPr>
        <w:tc>
          <w:tcPr>
            <w:tcW w:w="9540" w:type="dxa"/>
            <w:gridSpan w:val="2"/>
          </w:tcPr>
          <w:p w14:paraId="3B23E6C7" w14:textId="77777777" w:rsidR="00DE5729" w:rsidRPr="008C42C7" w:rsidRDefault="00DE5729" w:rsidP="00DE5729">
            <w:pPr>
              <w:snapToGrid w:val="0"/>
              <w:spacing w:after="160" w:line="278" w:lineRule="auto"/>
              <w:rPr>
                <w:rFonts w:ascii="宋体" w:hAnsi="宋体" w:cs="宋体" w:hint="eastAsia"/>
                <w:snapToGrid w:val="0"/>
                <w:kern w:val="0"/>
                <w:szCs w:val="21"/>
              </w:rPr>
            </w:pPr>
          </w:p>
          <w:p w14:paraId="6B5943DF" w14:textId="77777777" w:rsidR="00DE5729" w:rsidRPr="008C42C7" w:rsidRDefault="00DE5729" w:rsidP="00DE5729">
            <w:pPr>
              <w:snapToGrid w:val="0"/>
              <w:spacing w:after="160" w:line="278" w:lineRule="auto"/>
              <w:rPr>
                <w:rFonts w:ascii="宋体" w:hAnsi="宋体" w:cs="宋体" w:hint="eastAsia"/>
                <w:szCs w:val="21"/>
              </w:rPr>
            </w:pPr>
            <w:r w:rsidRPr="008C42C7">
              <w:rPr>
                <w:rFonts w:ascii="宋体" w:hAnsi="宋体" w:cs="宋体" w:hint="eastAsia"/>
                <w:snapToGrid w:val="0"/>
                <w:kern w:val="0"/>
                <w:szCs w:val="21"/>
              </w:rPr>
              <w:t>1、供应商承诺具体事项：</w:t>
            </w:r>
          </w:p>
        </w:tc>
      </w:tr>
      <w:tr w:rsidR="008C42C7" w:rsidRPr="008C42C7" w14:paraId="0D7DD06E" w14:textId="77777777" w:rsidTr="0088332F">
        <w:trPr>
          <w:trHeight w:val="1822"/>
          <w:jc w:val="center"/>
        </w:trPr>
        <w:tc>
          <w:tcPr>
            <w:tcW w:w="9540" w:type="dxa"/>
            <w:gridSpan w:val="2"/>
          </w:tcPr>
          <w:p w14:paraId="07EE115C" w14:textId="77777777" w:rsidR="00DE5729" w:rsidRPr="008C42C7" w:rsidRDefault="00DE5729" w:rsidP="00DE5729">
            <w:pPr>
              <w:snapToGrid w:val="0"/>
              <w:spacing w:after="160" w:line="278" w:lineRule="auto"/>
              <w:rPr>
                <w:rFonts w:ascii="宋体" w:hAnsi="宋体" w:cs="宋体" w:hint="eastAsia"/>
                <w:snapToGrid w:val="0"/>
                <w:kern w:val="0"/>
                <w:szCs w:val="21"/>
              </w:rPr>
            </w:pPr>
          </w:p>
          <w:p w14:paraId="531CA89F" w14:textId="77777777" w:rsidR="00DE5729" w:rsidRPr="008C42C7" w:rsidRDefault="00DE5729" w:rsidP="00DE5729">
            <w:pPr>
              <w:snapToGrid w:val="0"/>
              <w:spacing w:after="160" w:line="278" w:lineRule="auto"/>
              <w:rPr>
                <w:rFonts w:ascii="宋体" w:hAnsi="宋体" w:cs="宋体" w:hint="eastAsia"/>
                <w:szCs w:val="21"/>
              </w:rPr>
            </w:pPr>
            <w:r w:rsidRPr="008C42C7">
              <w:rPr>
                <w:rFonts w:ascii="宋体" w:hAnsi="宋体" w:cs="宋体" w:hint="eastAsia"/>
                <w:snapToGrid w:val="0"/>
                <w:kern w:val="0"/>
                <w:szCs w:val="21"/>
              </w:rPr>
              <w:t>2、后续服务具体事项：</w:t>
            </w:r>
          </w:p>
        </w:tc>
      </w:tr>
      <w:tr w:rsidR="008C42C7" w:rsidRPr="008C42C7" w14:paraId="52284033" w14:textId="77777777" w:rsidTr="0088332F">
        <w:trPr>
          <w:trHeight w:val="1822"/>
          <w:jc w:val="center"/>
        </w:trPr>
        <w:tc>
          <w:tcPr>
            <w:tcW w:w="9540" w:type="dxa"/>
            <w:gridSpan w:val="2"/>
          </w:tcPr>
          <w:p w14:paraId="2EB1B852" w14:textId="77777777" w:rsidR="00DE5729" w:rsidRPr="008C42C7" w:rsidRDefault="00DE5729" w:rsidP="00DE5729">
            <w:pPr>
              <w:snapToGrid w:val="0"/>
              <w:spacing w:after="160" w:line="278" w:lineRule="auto"/>
              <w:rPr>
                <w:rFonts w:ascii="宋体" w:hAnsi="宋体" w:cs="宋体" w:hint="eastAsia"/>
                <w:snapToGrid w:val="0"/>
                <w:kern w:val="0"/>
                <w:szCs w:val="21"/>
              </w:rPr>
            </w:pPr>
          </w:p>
          <w:p w14:paraId="72F8E9A4" w14:textId="77777777" w:rsidR="00DE5729" w:rsidRPr="008C42C7" w:rsidRDefault="00DE5729" w:rsidP="00DE5729">
            <w:pPr>
              <w:snapToGrid w:val="0"/>
              <w:spacing w:after="160" w:line="278" w:lineRule="auto"/>
              <w:rPr>
                <w:rFonts w:ascii="宋体" w:hAnsi="宋体" w:cs="宋体" w:hint="eastAsia"/>
                <w:szCs w:val="21"/>
              </w:rPr>
            </w:pPr>
            <w:r w:rsidRPr="008C42C7">
              <w:rPr>
                <w:rFonts w:ascii="宋体" w:hAnsi="宋体" w:cs="宋体" w:hint="eastAsia"/>
                <w:snapToGrid w:val="0"/>
                <w:kern w:val="0"/>
                <w:szCs w:val="21"/>
              </w:rPr>
              <w:t>3、服务期责任：</w:t>
            </w:r>
          </w:p>
        </w:tc>
      </w:tr>
      <w:tr w:rsidR="008C42C7" w:rsidRPr="008C42C7" w14:paraId="2D3A6F83" w14:textId="77777777" w:rsidTr="0088332F">
        <w:trPr>
          <w:trHeight w:val="1822"/>
          <w:jc w:val="center"/>
        </w:trPr>
        <w:tc>
          <w:tcPr>
            <w:tcW w:w="9540" w:type="dxa"/>
            <w:gridSpan w:val="2"/>
          </w:tcPr>
          <w:p w14:paraId="6D33B5AC" w14:textId="77777777" w:rsidR="00DE5729" w:rsidRPr="008C42C7" w:rsidRDefault="00DE5729" w:rsidP="00DE5729">
            <w:pPr>
              <w:snapToGrid w:val="0"/>
              <w:spacing w:after="160" w:line="278" w:lineRule="auto"/>
              <w:rPr>
                <w:rFonts w:ascii="宋体" w:hAnsi="宋体" w:cs="宋体" w:hint="eastAsia"/>
                <w:snapToGrid w:val="0"/>
                <w:kern w:val="0"/>
                <w:szCs w:val="21"/>
              </w:rPr>
            </w:pPr>
          </w:p>
          <w:p w14:paraId="73CD7CD2" w14:textId="77777777" w:rsidR="00DE5729" w:rsidRPr="008C42C7" w:rsidRDefault="00DE5729" w:rsidP="00DE5729">
            <w:pPr>
              <w:snapToGrid w:val="0"/>
              <w:spacing w:after="160" w:line="278" w:lineRule="auto"/>
              <w:rPr>
                <w:rFonts w:ascii="宋体" w:hAnsi="宋体" w:cs="宋体" w:hint="eastAsia"/>
                <w:szCs w:val="21"/>
              </w:rPr>
            </w:pPr>
            <w:r w:rsidRPr="008C42C7">
              <w:rPr>
                <w:rFonts w:ascii="宋体" w:hAnsi="宋体" w:cs="宋体" w:hint="eastAsia"/>
                <w:snapToGrid w:val="0"/>
                <w:kern w:val="0"/>
                <w:szCs w:val="21"/>
              </w:rPr>
              <w:t>4、其他具体事项：</w:t>
            </w:r>
          </w:p>
        </w:tc>
      </w:tr>
      <w:tr w:rsidR="00DE5729" w:rsidRPr="008C42C7" w14:paraId="57A28887" w14:textId="77777777" w:rsidTr="0088332F">
        <w:trPr>
          <w:trHeight w:val="1612"/>
          <w:jc w:val="center"/>
        </w:trPr>
        <w:tc>
          <w:tcPr>
            <w:tcW w:w="4815" w:type="dxa"/>
            <w:vAlign w:val="center"/>
          </w:tcPr>
          <w:p w14:paraId="35D4CBBB" w14:textId="77777777" w:rsidR="00DE5729" w:rsidRPr="008C42C7" w:rsidRDefault="00DE5729" w:rsidP="00DE5729">
            <w:pPr>
              <w:spacing w:after="160" w:line="278" w:lineRule="auto"/>
              <w:ind w:firstLine="482"/>
              <w:rPr>
                <w:rFonts w:ascii="宋体" w:hAnsi="宋体" w:cs="宋体" w:hint="eastAsia"/>
                <w:szCs w:val="21"/>
              </w:rPr>
            </w:pPr>
            <w:r w:rsidRPr="008C42C7">
              <w:rPr>
                <w:rFonts w:ascii="宋体" w:hAnsi="宋体" w:cs="宋体" w:hint="eastAsia"/>
                <w:szCs w:val="21"/>
              </w:rPr>
              <w:t>甲方（章）</w:t>
            </w:r>
          </w:p>
          <w:p w14:paraId="3F98A84A" w14:textId="77777777" w:rsidR="00DE5729" w:rsidRPr="008C42C7" w:rsidRDefault="00DE5729" w:rsidP="00DE5729">
            <w:pPr>
              <w:spacing w:after="160" w:line="278" w:lineRule="auto"/>
              <w:ind w:firstLine="482"/>
              <w:rPr>
                <w:rFonts w:ascii="宋体" w:hAnsi="宋体" w:cs="宋体" w:hint="eastAsia"/>
                <w:szCs w:val="21"/>
              </w:rPr>
            </w:pPr>
          </w:p>
          <w:p w14:paraId="5E7CF32D" w14:textId="77777777" w:rsidR="00DE5729" w:rsidRPr="008C42C7" w:rsidRDefault="00DE5729" w:rsidP="00DE5729">
            <w:pPr>
              <w:spacing w:after="160" w:line="278" w:lineRule="auto"/>
              <w:ind w:firstLine="482"/>
              <w:rPr>
                <w:rFonts w:ascii="宋体" w:hAnsi="宋体" w:cs="宋体" w:hint="eastAsia"/>
                <w:szCs w:val="21"/>
              </w:rPr>
            </w:pPr>
          </w:p>
          <w:p w14:paraId="7A89EC72" w14:textId="77777777" w:rsidR="00DE5729" w:rsidRPr="008C42C7" w:rsidRDefault="00DE5729" w:rsidP="00DE5729">
            <w:pPr>
              <w:spacing w:after="160" w:line="278" w:lineRule="auto"/>
              <w:ind w:firstLine="482"/>
              <w:rPr>
                <w:rFonts w:ascii="宋体" w:hAnsi="宋体" w:cs="宋体" w:hint="eastAsia"/>
                <w:szCs w:val="21"/>
              </w:rPr>
            </w:pPr>
          </w:p>
          <w:p w14:paraId="1840CF39" w14:textId="77777777" w:rsidR="00DE5729" w:rsidRPr="008C42C7" w:rsidRDefault="00DE5729" w:rsidP="00DE5729">
            <w:pPr>
              <w:spacing w:after="160" w:line="278" w:lineRule="auto"/>
              <w:ind w:firstLine="482"/>
              <w:rPr>
                <w:rFonts w:ascii="宋体" w:hAnsi="宋体" w:cs="宋体" w:hint="eastAsia"/>
                <w:szCs w:val="21"/>
              </w:rPr>
            </w:pPr>
            <w:r w:rsidRPr="008C42C7">
              <w:rPr>
                <w:rFonts w:ascii="宋体" w:hAnsi="宋体" w:cs="宋体" w:hint="eastAsia"/>
                <w:szCs w:val="21"/>
              </w:rPr>
              <w:t xml:space="preserve">                 年   月   日 </w:t>
            </w:r>
          </w:p>
        </w:tc>
        <w:tc>
          <w:tcPr>
            <w:tcW w:w="4725" w:type="dxa"/>
            <w:vAlign w:val="center"/>
          </w:tcPr>
          <w:p w14:paraId="095A704A" w14:textId="77777777" w:rsidR="00DE5729" w:rsidRPr="008C42C7" w:rsidRDefault="00DE5729" w:rsidP="00DE5729">
            <w:pPr>
              <w:spacing w:after="160" w:line="278" w:lineRule="auto"/>
              <w:ind w:firstLine="482"/>
              <w:rPr>
                <w:rFonts w:ascii="宋体" w:hAnsi="宋体" w:cs="宋体" w:hint="eastAsia"/>
                <w:szCs w:val="21"/>
              </w:rPr>
            </w:pPr>
            <w:r w:rsidRPr="008C42C7">
              <w:rPr>
                <w:rFonts w:ascii="宋体" w:hAnsi="宋体" w:cs="宋体" w:hint="eastAsia"/>
                <w:szCs w:val="21"/>
              </w:rPr>
              <w:t>乙方（章）</w:t>
            </w:r>
          </w:p>
          <w:p w14:paraId="6D926B4C" w14:textId="77777777" w:rsidR="00DE5729" w:rsidRPr="008C42C7" w:rsidRDefault="00DE5729" w:rsidP="00DE5729">
            <w:pPr>
              <w:spacing w:after="160" w:line="278" w:lineRule="auto"/>
              <w:ind w:firstLine="482"/>
              <w:rPr>
                <w:rFonts w:ascii="宋体" w:hAnsi="宋体" w:cs="宋体" w:hint="eastAsia"/>
                <w:szCs w:val="21"/>
              </w:rPr>
            </w:pPr>
          </w:p>
          <w:p w14:paraId="252B2717" w14:textId="77777777" w:rsidR="00DE5729" w:rsidRPr="008C42C7" w:rsidRDefault="00DE5729" w:rsidP="00DE5729">
            <w:pPr>
              <w:spacing w:after="160" w:line="278" w:lineRule="auto"/>
              <w:ind w:firstLine="482"/>
              <w:rPr>
                <w:rFonts w:ascii="宋体" w:hAnsi="宋体" w:cs="宋体" w:hint="eastAsia"/>
                <w:szCs w:val="21"/>
              </w:rPr>
            </w:pPr>
          </w:p>
          <w:p w14:paraId="0387672A" w14:textId="77777777" w:rsidR="00DE5729" w:rsidRPr="008C42C7" w:rsidRDefault="00DE5729" w:rsidP="00DE5729">
            <w:pPr>
              <w:spacing w:after="160" w:line="278" w:lineRule="auto"/>
              <w:ind w:firstLine="482"/>
              <w:rPr>
                <w:rFonts w:ascii="宋体" w:hAnsi="宋体" w:cs="宋体" w:hint="eastAsia"/>
                <w:szCs w:val="21"/>
              </w:rPr>
            </w:pPr>
          </w:p>
          <w:p w14:paraId="7C8D6682" w14:textId="77777777" w:rsidR="00DE5729" w:rsidRPr="008C42C7" w:rsidRDefault="00DE5729" w:rsidP="00DE5729">
            <w:pPr>
              <w:spacing w:after="160" w:line="278" w:lineRule="auto"/>
              <w:ind w:firstLine="482"/>
              <w:rPr>
                <w:rFonts w:ascii="宋体" w:hAnsi="宋体" w:cs="宋体" w:hint="eastAsia"/>
                <w:szCs w:val="21"/>
              </w:rPr>
            </w:pPr>
            <w:r w:rsidRPr="008C42C7">
              <w:rPr>
                <w:rFonts w:ascii="宋体" w:hAnsi="宋体" w:cs="宋体" w:hint="eastAsia"/>
                <w:szCs w:val="21"/>
              </w:rPr>
              <w:t xml:space="preserve">                年   月   日</w:t>
            </w:r>
          </w:p>
        </w:tc>
      </w:tr>
    </w:tbl>
    <w:p w14:paraId="115C9443" w14:textId="77777777" w:rsidR="00DE5729" w:rsidRPr="008C42C7" w:rsidRDefault="00DE5729" w:rsidP="00DE5729">
      <w:pPr>
        <w:snapToGrid w:val="0"/>
        <w:spacing w:after="160" w:line="278" w:lineRule="auto"/>
        <w:rPr>
          <w:rFonts w:ascii="宋体" w:hAnsi="宋体" w:cs="宋体" w:hint="eastAsia"/>
          <w:szCs w:val="21"/>
        </w:rPr>
      </w:pPr>
    </w:p>
    <w:p w14:paraId="27B0936D" w14:textId="77777777" w:rsidR="00DE5729" w:rsidRPr="008C42C7" w:rsidRDefault="00DE5729" w:rsidP="00DE5729">
      <w:pPr>
        <w:snapToGrid w:val="0"/>
        <w:spacing w:after="160" w:line="278" w:lineRule="auto"/>
        <w:rPr>
          <w:rFonts w:ascii="宋体" w:hAnsi="宋体" w:cs="宋体" w:hint="eastAsia"/>
          <w:szCs w:val="21"/>
        </w:rPr>
      </w:pPr>
      <w:r w:rsidRPr="008C42C7">
        <w:rPr>
          <w:rFonts w:ascii="宋体" w:hAnsi="宋体" w:cs="宋体" w:hint="eastAsia"/>
          <w:szCs w:val="21"/>
        </w:rPr>
        <w:t>注：后续服务事项填不下时可另加附页</w:t>
      </w:r>
    </w:p>
    <w:p w14:paraId="3C148235" w14:textId="478F6996" w:rsidR="00D4651E" w:rsidRPr="008C42C7" w:rsidRDefault="00D4651E" w:rsidP="00DE5729">
      <w:pPr>
        <w:snapToGrid w:val="0"/>
        <w:spacing w:after="160" w:line="278" w:lineRule="auto"/>
        <w:rPr>
          <w:rFonts w:ascii="宋体" w:hAnsi="宋体" w:cs="宋体" w:hint="eastAsia"/>
          <w:szCs w:val="21"/>
        </w:rPr>
      </w:pPr>
      <w:r w:rsidRPr="008C42C7">
        <w:rPr>
          <w:rFonts w:ascii="宋体" w:hAnsi="宋体" w:cs="宋体" w:hint="eastAsia"/>
          <w:szCs w:val="21"/>
        </w:rPr>
        <w:br w:type="page"/>
      </w:r>
    </w:p>
    <w:p w14:paraId="545BAC55" w14:textId="77777777" w:rsidR="00DE5729" w:rsidRPr="008C42C7" w:rsidRDefault="00DE5729" w:rsidP="00DE5729">
      <w:pPr>
        <w:snapToGrid w:val="0"/>
        <w:spacing w:after="160" w:line="278" w:lineRule="auto"/>
        <w:rPr>
          <w:rFonts w:ascii="宋体" w:hAnsi="宋体" w:cs="宋体" w:hint="eastAsia"/>
          <w:kern w:val="0"/>
          <w:sz w:val="32"/>
          <w:szCs w:val="32"/>
        </w:rPr>
      </w:pPr>
      <w:r w:rsidRPr="008C42C7">
        <w:rPr>
          <w:rFonts w:ascii="宋体" w:hAnsi="宋体" w:cs="宋体" w:hint="eastAsia"/>
          <w:kern w:val="0"/>
          <w:sz w:val="32"/>
          <w:szCs w:val="32"/>
        </w:rPr>
        <w:lastRenderedPageBreak/>
        <w:t>附件1：</w:t>
      </w:r>
    </w:p>
    <w:p w14:paraId="5BEF151D" w14:textId="77777777" w:rsidR="00DE5729" w:rsidRPr="008C42C7" w:rsidRDefault="00DE5729" w:rsidP="00DE5729">
      <w:pPr>
        <w:widowControl/>
        <w:shd w:val="clear" w:color="auto" w:fill="FFFFFF"/>
        <w:spacing w:after="160" w:line="720" w:lineRule="auto"/>
        <w:jc w:val="center"/>
        <w:rPr>
          <w:rFonts w:ascii="宋体" w:hAnsi="宋体" w:cs="宋体" w:hint="eastAsia"/>
          <w:kern w:val="0"/>
          <w:sz w:val="32"/>
          <w:szCs w:val="32"/>
        </w:rPr>
      </w:pPr>
      <w:r w:rsidRPr="008C42C7">
        <w:rPr>
          <w:rFonts w:ascii="宋体" w:hAnsi="宋体" w:cs="宋体" w:hint="eastAsia"/>
          <w:kern w:val="0"/>
          <w:sz w:val="32"/>
          <w:szCs w:val="32"/>
        </w:rPr>
        <w:t>合同验收书（参考格式）</w:t>
      </w:r>
    </w:p>
    <w:p w14:paraId="7E09EA60" w14:textId="77777777" w:rsidR="00DE5729" w:rsidRPr="008C42C7" w:rsidRDefault="00DE5729" w:rsidP="00DE5729">
      <w:pPr>
        <w:widowControl/>
        <w:shd w:val="clear" w:color="auto" w:fill="FFFFFF"/>
        <w:snapToGrid w:val="0"/>
        <w:spacing w:after="160" w:line="380" w:lineRule="exact"/>
        <w:jc w:val="left"/>
        <w:rPr>
          <w:rFonts w:ascii="宋体" w:hAnsi="宋体" w:cs="宋体" w:hint="eastAsia"/>
          <w:kern w:val="0"/>
          <w:szCs w:val="21"/>
        </w:rPr>
      </w:pPr>
      <w:r w:rsidRPr="008C42C7">
        <w:rPr>
          <w:rFonts w:ascii="宋体" w:hAnsi="宋体" w:cs="宋体" w:hint="eastAsia"/>
          <w:kern w:val="0"/>
          <w:szCs w:val="21"/>
        </w:rPr>
        <w:t xml:space="preserve">    根据采购项目（</w:t>
      </w:r>
      <w:r w:rsidRPr="008C42C7">
        <w:rPr>
          <w:rFonts w:ascii="宋体" w:hAnsi="宋体" w:cs="宋体" w:hint="eastAsia"/>
          <w:kern w:val="0"/>
          <w:szCs w:val="21"/>
          <w:u w:val="single"/>
        </w:rPr>
        <w:t>采购合同编号：</w:t>
      </w:r>
      <w:r w:rsidRPr="008C42C7">
        <w:rPr>
          <w:rFonts w:ascii="宋体" w:hAnsi="宋体" w:cs="宋体" w:hint="eastAsia"/>
          <w:kern w:val="0"/>
          <w:szCs w:val="21"/>
          <w:u w:val="single"/>
        </w:rPr>
        <w:softHyphen/>
        <w:t xml:space="preserve"> </w:t>
      </w:r>
      <w:r w:rsidRPr="008C42C7">
        <w:rPr>
          <w:rFonts w:ascii="宋体" w:hAnsi="宋体" w:cs="宋体" w:hint="eastAsia"/>
          <w:kern w:val="0"/>
          <w:szCs w:val="21"/>
        </w:rPr>
        <w:t>）的约定，我单位对（</w:t>
      </w:r>
      <w:r w:rsidRPr="008C42C7">
        <w:rPr>
          <w:rFonts w:ascii="宋体" w:hAnsi="宋体" w:cs="宋体" w:hint="eastAsia"/>
          <w:kern w:val="0"/>
          <w:szCs w:val="21"/>
          <w:u w:val="single"/>
        </w:rPr>
        <w:t xml:space="preserve"> 项目名称 </w:t>
      </w:r>
      <w:r w:rsidRPr="008C42C7">
        <w:rPr>
          <w:rFonts w:ascii="宋体" w:hAnsi="宋体" w:cs="宋体" w:hint="eastAsia"/>
          <w:kern w:val="0"/>
          <w:szCs w:val="21"/>
        </w:rPr>
        <w:t>）采购项目中标（或成交）供应商（</w:t>
      </w:r>
      <w:r w:rsidRPr="008C42C7">
        <w:rPr>
          <w:rFonts w:ascii="宋体" w:hAnsi="宋体" w:cs="宋体" w:hint="eastAsia"/>
          <w:kern w:val="0"/>
          <w:szCs w:val="21"/>
          <w:u w:val="single"/>
        </w:rPr>
        <w:t xml:space="preserve"> 公司名称 </w:t>
      </w:r>
      <w:r w:rsidRPr="008C42C7">
        <w:rPr>
          <w:rFonts w:ascii="宋体" w:hAnsi="宋体" w:cs="宋体" w:hint="eastAsia"/>
          <w:kern w:val="0"/>
          <w:szCs w:val="21"/>
        </w:rPr>
        <w:t>） 提供的货物（或工程、服务）进行了验收，验收情况如下：</w:t>
      </w:r>
    </w:p>
    <w:tbl>
      <w:tblPr>
        <w:tblW w:w="9494" w:type="dxa"/>
        <w:jc w:val="center"/>
        <w:tblLayout w:type="fixed"/>
        <w:tblCellMar>
          <w:left w:w="0" w:type="dxa"/>
          <w:right w:w="0" w:type="dxa"/>
        </w:tblCellMar>
        <w:tblLook w:val="04A0" w:firstRow="1" w:lastRow="0" w:firstColumn="1" w:lastColumn="0" w:noHBand="0" w:noVBand="1"/>
      </w:tblPr>
      <w:tblGrid>
        <w:gridCol w:w="1497"/>
        <w:gridCol w:w="2159"/>
        <w:gridCol w:w="897"/>
        <w:gridCol w:w="114"/>
        <w:gridCol w:w="2251"/>
        <w:gridCol w:w="200"/>
        <w:gridCol w:w="770"/>
        <w:gridCol w:w="1606"/>
      </w:tblGrid>
      <w:tr w:rsidR="008C42C7" w:rsidRPr="008C42C7" w14:paraId="26286A99" w14:textId="77777777" w:rsidTr="0088332F">
        <w:trPr>
          <w:trHeight w:val="523"/>
          <w:jc w:val="center"/>
        </w:trPr>
        <w:tc>
          <w:tcPr>
            <w:tcW w:w="3656" w:type="dxa"/>
            <w:gridSpan w:val="2"/>
            <w:tcBorders>
              <w:top w:val="single" w:sz="8" w:space="0" w:color="auto"/>
              <w:left w:val="single" w:sz="8" w:space="0" w:color="auto"/>
              <w:bottom w:val="single" w:sz="8" w:space="0" w:color="auto"/>
              <w:right w:val="single" w:sz="8" w:space="0" w:color="auto"/>
            </w:tcBorders>
            <w:vAlign w:val="center"/>
          </w:tcPr>
          <w:p w14:paraId="5D7153D8" w14:textId="77777777" w:rsidR="00DE5729" w:rsidRPr="008C42C7" w:rsidRDefault="00DE5729" w:rsidP="00DE5729">
            <w:pPr>
              <w:widowControl/>
              <w:snapToGrid w:val="0"/>
              <w:spacing w:before="100" w:beforeAutospacing="1" w:after="100" w:afterAutospacing="1" w:line="320" w:lineRule="atLeast"/>
              <w:ind w:firstLine="5"/>
              <w:jc w:val="center"/>
              <w:rPr>
                <w:rFonts w:ascii="宋体" w:hAnsi="宋体" w:cs="宋体" w:hint="eastAsia"/>
                <w:kern w:val="0"/>
                <w:szCs w:val="21"/>
              </w:rPr>
            </w:pPr>
            <w:r w:rsidRPr="008C42C7">
              <w:rPr>
                <w:rFonts w:ascii="宋体" w:hAnsi="宋体" w:cs="宋体" w:hint="eastAsia"/>
                <w:kern w:val="0"/>
                <w:szCs w:val="21"/>
              </w:rPr>
              <w:t>验收方式：</w:t>
            </w:r>
          </w:p>
        </w:tc>
        <w:tc>
          <w:tcPr>
            <w:tcW w:w="5838" w:type="dxa"/>
            <w:gridSpan w:val="6"/>
            <w:tcBorders>
              <w:top w:val="single" w:sz="8" w:space="0" w:color="auto"/>
              <w:left w:val="nil"/>
              <w:bottom w:val="single" w:sz="8" w:space="0" w:color="auto"/>
              <w:right w:val="single" w:sz="8" w:space="0" w:color="auto"/>
            </w:tcBorders>
            <w:vAlign w:val="center"/>
          </w:tcPr>
          <w:p w14:paraId="5FAA5FC1" w14:textId="77777777" w:rsidR="00DE5729" w:rsidRPr="008C42C7" w:rsidRDefault="00DE5729" w:rsidP="00DE5729">
            <w:pPr>
              <w:widowControl/>
              <w:snapToGrid w:val="0"/>
              <w:spacing w:before="100" w:beforeAutospacing="1" w:after="100" w:afterAutospacing="1" w:line="320" w:lineRule="atLeast"/>
              <w:ind w:firstLine="480"/>
              <w:jc w:val="center"/>
              <w:rPr>
                <w:rFonts w:ascii="宋体" w:hAnsi="宋体" w:cs="宋体" w:hint="eastAsia"/>
                <w:kern w:val="0"/>
                <w:szCs w:val="21"/>
              </w:rPr>
            </w:pPr>
            <w:r w:rsidRPr="008C42C7">
              <w:rPr>
                <w:rFonts w:ascii="宋体" w:hAnsi="宋体" w:cs="宋体" w:hint="eastAsia"/>
                <w:kern w:val="0"/>
                <w:szCs w:val="21"/>
              </w:rPr>
              <w:t>□自行验收 □委托验收</w:t>
            </w:r>
          </w:p>
        </w:tc>
      </w:tr>
      <w:tr w:rsidR="008C42C7" w:rsidRPr="008C42C7" w14:paraId="5DCA0DD4" w14:textId="77777777" w:rsidTr="0088332F">
        <w:trPr>
          <w:trHeight w:val="654"/>
          <w:jc w:val="center"/>
        </w:trPr>
        <w:tc>
          <w:tcPr>
            <w:tcW w:w="1497" w:type="dxa"/>
            <w:tcBorders>
              <w:top w:val="nil"/>
              <w:left w:val="single" w:sz="8" w:space="0" w:color="auto"/>
              <w:bottom w:val="single" w:sz="8" w:space="0" w:color="auto"/>
              <w:right w:val="single" w:sz="8" w:space="0" w:color="auto"/>
            </w:tcBorders>
            <w:vAlign w:val="center"/>
          </w:tcPr>
          <w:p w14:paraId="778E303E" w14:textId="77777777" w:rsidR="00DE5729" w:rsidRPr="008C42C7" w:rsidRDefault="00DE5729" w:rsidP="00DE5729">
            <w:pPr>
              <w:widowControl/>
              <w:snapToGrid w:val="0"/>
              <w:spacing w:before="100" w:beforeAutospacing="1" w:after="100" w:afterAutospacing="1" w:line="320" w:lineRule="atLeast"/>
              <w:ind w:firstLine="2"/>
              <w:jc w:val="center"/>
              <w:rPr>
                <w:rFonts w:ascii="宋体" w:hAnsi="宋体" w:cs="宋体" w:hint="eastAsia"/>
                <w:kern w:val="0"/>
                <w:szCs w:val="21"/>
              </w:rPr>
            </w:pPr>
            <w:r w:rsidRPr="008C42C7">
              <w:rPr>
                <w:rFonts w:ascii="宋体" w:hAnsi="宋体" w:cs="宋体" w:hint="eastAsia"/>
                <w:kern w:val="0"/>
                <w:szCs w:val="21"/>
              </w:rPr>
              <w:t>序号</w:t>
            </w:r>
          </w:p>
        </w:tc>
        <w:tc>
          <w:tcPr>
            <w:tcW w:w="2159" w:type="dxa"/>
            <w:tcBorders>
              <w:top w:val="nil"/>
              <w:left w:val="nil"/>
              <w:bottom w:val="single" w:sz="8" w:space="0" w:color="auto"/>
              <w:right w:val="single" w:sz="8" w:space="0" w:color="auto"/>
            </w:tcBorders>
            <w:vAlign w:val="center"/>
          </w:tcPr>
          <w:p w14:paraId="24DDB15D" w14:textId="77777777" w:rsidR="00DE5729" w:rsidRPr="008C42C7" w:rsidRDefault="00DE5729" w:rsidP="00DE5729">
            <w:pPr>
              <w:widowControl/>
              <w:snapToGrid w:val="0"/>
              <w:spacing w:before="100" w:beforeAutospacing="1" w:after="100" w:afterAutospacing="1" w:line="320" w:lineRule="atLeast"/>
              <w:ind w:firstLine="2"/>
              <w:jc w:val="center"/>
              <w:rPr>
                <w:rFonts w:ascii="宋体" w:hAnsi="宋体" w:cs="宋体" w:hint="eastAsia"/>
                <w:kern w:val="0"/>
                <w:szCs w:val="21"/>
              </w:rPr>
            </w:pPr>
            <w:r w:rsidRPr="008C42C7">
              <w:rPr>
                <w:rFonts w:ascii="宋体" w:hAnsi="宋体" w:cs="宋体" w:hint="eastAsia"/>
                <w:kern w:val="0"/>
                <w:szCs w:val="21"/>
              </w:rPr>
              <w:t>名 称</w:t>
            </w:r>
          </w:p>
        </w:tc>
        <w:tc>
          <w:tcPr>
            <w:tcW w:w="3262" w:type="dxa"/>
            <w:gridSpan w:val="3"/>
            <w:tcBorders>
              <w:top w:val="nil"/>
              <w:left w:val="nil"/>
              <w:bottom w:val="single" w:sz="8" w:space="0" w:color="auto"/>
              <w:right w:val="single" w:sz="8" w:space="0" w:color="auto"/>
            </w:tcBorders>
            <w:vAlign w:val="center"/>
          </w:tcPr>
          <w:p w14:paraId="67E9F38E" w14:textId="77777777" w:rsidR="00DE5729" w:rsidRPr="008C42C7" w:rsidRDefault="00DE5729" w:rsidP="00DE5729">
            <w:pPr>
              <w:widowControl/>
              <w:snapToGrid w:val="0"/>
              <w:spacing w:before="100" w:beforeAutospacing="1" w:after="100" w:afterAutospacing="1" w:line="320" w:lineRule="atLeast"/>
              <w:ind w:firstLine="2"/>
              <w:jc w:val="center"/>
              <w:rPr>
                <w:rFonts w:ascii="宋体" w:hAnsi="宋体" w:cs="宋体" w:hint="eastAsia"/>
                <w:kern w:val="0"/>
                <w:szCs w:val="21"/>
              </w:rPr>
            </w:pPr>
            <w:r w:rsidRPr="008C42C7">
              <w:rPr>
                <w:rFonts w:ascii="宋体" w:hAnsi="宋体" w:cs="宋体" w:hint="eastAsia"/>
                <w:kern w:val="0"/>
                <w:szCs w:val="21"/>
              </w:rPr>
              <w:t>货物型号规格、标准及配置等（或服务内容、标准）</w:t>
            </w:r>
          </w:p>
        </w:tc>
        <w:tc>
          <w:tcPr>
            <w:tcW w:w="970" w:type="dxa"/>
            <w:gridSpan w:val="2"/>
            <w:tcBorders>
              <w:top w:val="nil"/>
              <w:left w:val="nil"/>
              <w:bottom w:val="single" w:sz="8" w:space="0" w:color="auto"/>
              <w:right w:val="single" w:sz="8" w:space="0" w:color="auto"/>
            </w:tcBorders>
            <w:vAlign w:val="center"/>
          </w:tcPr>
          <w:p w14:paraId="15318653" w14:textId="77777777" w:rsidR="00DE5729" w:rsidRPr="008C42C7" w:rsidRDefault="00DE5729" w:rsidP="00DE5729">
            <w:pPr>
              <w:widowControl/>
              <w:snapToGrid w:val="0"/>
              <w:spacing w:before="100" w:beforeAutospacing="1" w:after="100" w:afterAutospacing="1" w:line="320" w:lineRule="atLeast"/>
              <w:jc w:val="center"/>
              <w:rPr>
                <w:rFonts w:ascii="宋体" w:hAnsi="宋体" w:cs="宋体" w:hint="eastAsia"/>
                <w:kern w:val="0"/>
                <w:szCs w:val="21"/>
              </w:rPr>
            </w:pPr>
            <w:r w:rsidRPr="008C42C7">
              <w:rPr>
                <w:rFonts w:ascii="宋体" w:hAnsi="宋体" w:cs="宋体" w:hint="eastAsia"/>
                <w:kern w:val="0"/>
                <w:szCs w:val="21"/>
              </w:rPr>
              <w:t>数量</w:t>
            </w:r>
          </w:p>
        </w:tc>
        <w:tc>
          <w:tcPr>
            <w:tcW w:w="1606" w:type="dxa"/>
            <w:tcBorders>
              <w:top w:val="nil"/>
              <w:left w:val="nil"/>
              <w:bottom w:val="single" w:sz="8" w:space="0" w:color="auto"/>
              <w:right w:val="single" w:sz="8" w:space="0" w:color="auto"/>
            </w:tcBorders>
            <w:vAlign w:val="center"/>
          </w:tcPr>
          <w:p w14:paraId="27FADBAC" w14:textId="77777777" w:rsidR="00DE5729" w:rsidRPr="008C42C7" w:rsidRDefault="00DE5729" w:rsidP="00DE5729">
            <w:pPr>
              <w:widowControl/>
              <w:snapToGrid w:val="0"/>
              <w:spacing w:before="100" w:beforeAutospacing="1" w:after="100" w:afterAutospacing="1" w:line="320" w:lineRule="atLeast"/>
              <w:ind w:firstLine="2"/>
              <w:jc w:val="center"/>
              <w:rPr>
                <w:rFonts w:ascii="宋体" w:hAnsi="宋体" w:cs="宋体" w:hint="eastAsia"/>
                <w:kern w:val="0"/>
                <w:szCs w:val="21"/>
              </w:rPr>
            </w:pPr>
            <w:r w:rsidRPr="008C42C7">
              <w:rPr>
                <w:rFonts w:ascii="宋体" w:hAnsi="宋体" w:cs="宋体" w:hint="eastAsia"/>
                <w:kern w:val="0"/>
                <w:szCs w:val="21"/>
              </w:rPr>
              <w:t>金 额</w:t>
            </w:r>
          </w:p>
        </w:tc>
      </w:tr>
      <w:tr w:rsidR="008C42C7" w:rsidRPr="008C42C7" w14:paraId="6BE8924E" w14:textId="77777777" w:rsidTr="0088332F">
        <w:trPr>
          <w:trHeight w:val="513"/>
          <w:jc w:val="center"/>
        </w:trPr>
        <w:tc>
          <w:tcPr>
            <w:tcW w:w="1497" w:type="dxa"/>
            <w:tcBorders>
              <w:top w:val="nil"/>
              <w:left w:val="single" w:sz="8" w:space="0" w:color="auto"/>
              <w:bottom w:val="single" w:sz="8" w:space="0" w:color="auto"/>
              <w:right w:val="single" w:sz="8" w:space="0" w:color="auto"/>
            </w:tcBorders>
            <w:vAlign w:val="center"/>
          </w:tcPr>
          <w:p w14:paraId="2B816EA2"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2159" w:type="dxa"/>
            <w:tcBorders>
              <w:top w:val="nil"/>
              <w:left w:val="nil"/>
              <w:bottom w:val="single" w:sz="8" w:space="0" w:color="auto"/>
              <w:right w:val="single" w:sz="8" w:space="0" w:color="auto"/>
            </w:tcBorders>
            <w:vAlign w:val="center"/>
          </w:tcPr>
          <w:p w14:paraId="1F7E16EB"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3262" w:type="dxa"/>
            <w:gridSpan w:val="3"/>
            <w:tcBorders>
              <w:top w:val="nil"/>
              <w:left w:val="nil"/>
              <w:bottom w:val="single" w:sz="8" w:space="0" w:color="auto"/>
              <w:right w:val="single" w:sz="8" w:space="0" w:color="auto"/>
            </w:tcBorders>
            <w:vAlign w:val="center"/>
          </w:tcPr>
          <w:p w14:paraId="4341F596"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970" w:type="dxa"/>
            <w:gridSpan w:val="2"/>
            <w:tcBorders>
              <w:top w:val="nil"/>
              <w:left w:val="nil"/>
              <w:bottom w:val="single" w:sz="8" w:space="0" w:color="auto"/>
              <w:right w:val="single" w:sz="8" w:space="0" w:color="auto"/>
            </w:tcBorders>
            <w:vAlign w:val="center"/>
          </w:tcPr>
          <w:p w14:paraId="54774884"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1606" w:type="dxa"/>
            <w:tcBorders>
              <w:top w:val="nil"/>
              <w:left w:val="nil"/>
              <w:bottom w:val="single" w:sz="8" w:space="0" w:color="auto"/>
              <w:right w:val="single" w:sz="8" w:space="0" w:color="auto"/>
            </w:tcBorders>
            <w:vAlign w:val="center"/>
          </w:tcPr>
          <w:p w14:paraId="7F25E5A9"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r>
      <w:tr w:rsidR="008C42C7" w:rsidRPr="008C42C7" w14:paraId="6090D86A" w14:textId="77777777" w:rsidTr="0088332F">
        <w:trPr>
          <w:trHeight w:val="513"/>
          <w:jc w:val="center"/>
        </w:trPr>
        <w:tc>
          <w:tcPr>
            <w:tcW w:w="1497" w:type="dxa"/>
            <w:tcBorders>
              <w:top w:val="nil"/>
              <w:left w:val="single" w:sz="8" w:space="0" w:color="auto"/>
              <w:bottom w:val="single" w:sz="8" w:space="0" w:color="auto"/>
              <w:right w:val="single" w:sz="8" w:space="0" w:color="auto"/>
            </w:tcBorders>
            <w:vAlign w:val="center"/>
          </w:tcPr>
          <w:p w14:paraId="5441BBBC"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2159" w:type="dxa"/>
            <w:tcBorders>
              <w:top w:val="nil"/>
              <w:left w:val="nil"/>
              <w:bottom w:val="single" w:sz="8" w:space="0" w:color="auto"/>
              <w:right w:val="single" w:sz="8" w:space="0" w:color="auto"/>
            </w:tcBorders>
            <w:vAlign w:val="center"/>
          </w:tcPr>
          <w:p w14:paraId="78CC0FCF"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3262" w:type="dxa"/>
            <w:gridSpan w:val="3"/>
            <w:tcBorders>
              <w:top w:val="nil"/>
              <w:left w:val="nil"/>
              <w:bottom w:val="single" w:sz="8" w:space="0" w:color="auto"/>
              <w:right w:val="single" w:sz="8" w:space="0" w:color="auto"/>
            </w:tcBorders>
            <w:vAlign w:val="center"/>
          </w:tcPr>
          <w:p w14:paraId="47876359"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970" w:type="dxa"/>
            <w:gridSpan w:val="2"/>
            <w:tcBorders>
              <w:top w:val="nil"/>
              <w:left w:val="nil"/>
              <w:bottom w:val="single" w:sz="8" w:space="0" w:color="auto"/>
              <w:right w:val="single" w:sz="8" w:space="0" w:color="auto"/>
            </w:tcBorders>
            <w:vAlign w:val="center"/>
          </w:tcPr>
          <w:p w14:paraId="2FFB1D95"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1606" w:type="dxa"/>
            <w:tcBorders>
              <w:top w:val="nil"/>
              <w:left w:val="nil"/>
              <w:bottom w:val="single" w:sz="8" w:space="0" w:color="auto"/>
              <w:right w:val="single" w:sz="8" w:space="0" w:color="auto"/>
            </w:tcBorders>
            <w:vAlign w:val="center"/>
          </w:tcPr>
          <w:p w14:paraId="4FAAA536" w14:textId="77777777" w:rsidR="00DE5729" w:rsidRPr="008C42C7" w:rsidRDefault="00DE5729" w:rsidP="00750CA9">
            <w:pPr>
              <w:widowControl/>
              <w:spacing w:before="100" w:beforeAutospacing="1" w:after="100" w:afterAutospacing="1" w:line="240" w:lineRule="atLeast"/>
              <w:jc w:val="center"/>
              <w:rPr>
                <w:rFonts w:ascii="宋体" w:hAnsi="宋体" w:cs="宋体" w:hint="eastAsia"/>
                <w:kern w:val="0"/>
                <w:szCs w:val="21"/>
              </w:rPr>
            </w:pPr>
          </w:p>
        </w:tc>
      </w:tr>
      <w:tr w:rsidR="008C42C7" w:rsidRPr="008C42C7" w14:paraId="47E4A0F9" w14:textId="77777777" w:rsidTr="0088332F">
        <w:trPr>
          <w:trHeight w:val="513"/>
          <w:jc w:val="center"/>
        </w:trPr>
        <w:tc>
          <w:tcPr>
            <w:tcW w:w="1497" w:type="dxa"/>
            <w:tcBorders>
              <w:top w:val="nil"/>
              <w:left w:val="single" w:sz="8" w:space="0" w:color="auto"/>
              <w:bottom w:val="single" w:sz="8" w:space="0" w:color="auto"/>
              <w:right w:val="single" w:sz="8" w:space="0" w:color="auto"/>
            </w:tcBorders>
            <w:vAlign w:val="center"/>
          </w:tcPr>
          <w:p w14:paraId="2FCB4582"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2159" w:type="dxa"/>
            <w:tcBorders>
              <w:top w:val="nil"/>
              <w:left w:val="nil"/>
              <w:bottom w:val="single" w:sz="8" w:space="0" w:color="auto"/>
              <w:right w:val="single" w:sz="8" w:space="0" w:color="auto"/>
            </w:tcBorders>
            <w:vAlign w:val="center"/>
          </w:tcPr>
          <w:p w14:paraId="24364E64"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3262" w:type="dxa"/>
            <w:gridSpan w:val="3"/>
            <w:tcBorders>
              <w:top w:val="nil"/>
              <w:left w:val="nil"/>
              <w:bottom w:val="single" w:sz="8" w:space="0" w:color="auto"/>
              <w:right w:val="single" w:sz="8" w:space="0" w:color="auto"/>
            </w:tcBorders>
            <w:vAlign w:val="center"/>
          </w:tcPr>
          <w:p w14:paraId="526A14B7"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970" w:type="dxa"/>
            <w:gridSpan w:val="2"/>
            <w:tcBorders>
              <w:top w:val="nil"/>
              <w:left w:val="nil"/>
              <w:bottom w:val="single" w:sz="8" w:space="0" w:color="auto"/>
              <w:right w:val="single" w:sz="8" w:space="0" w:color="auto"/>
            </w:tcBorders>
            <w:vAlign w:val="center"/>
          </w:tcPr>
          <w:p w14:paraId="4AA987C6"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1606" w:type="dxa"/>
            <w:tcBorders>
              <w:top w:val="nil"/>
              <w:left w:val="nil"/>
              <w:bottom w:val="single" w:sz="8" w:space="0" w:color="auto"/>
              <w:right w:val="single" w:sz="8" w:space="0" w:color="auto"/>
            </w:tcBorders>
            <w:vAlign w:val="center"/>
          </w:tcPr>
          <w:p w14:paraId="64CA81DB"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r>
      <w:tr w:rsidR="008C42C7" w:rsidRPr="008C42C7" w14:paraId="129CA501" w14:textId="77777777" w:rsidTr="0088332F">
        <w:trPr>
          <w:trHeight w:val="513"/>
          <w:jc w:val="center"/>
        </w:trPr>
        <w:tc>
          <w:tcPr>
            <w:tcW w:w="6918" w:type="dxa"/>
            <w:gridSpan w:val="5"/>
            <w:tcBorders>
              <w:top w:val="nil"/>
              <w:left w:val="single" w:sz="8" w:space="0" w:color="auto"/>
              <w:bottom w:val="single" w:sz="8" w:space="0" w:color="auto"/>
              <w:right w:val="single" w:sz="8" w:space="0" w:color="auto"/>
            </w:tcBorders>
            <w:vAlign w:val="center"/>
          </w:tcPr>
          <w:p w14:paraId="2900584F" w14:textId="77777777" w:rsidR="00DE5729" w:rsidRPr="008C42C7" w:rsidRDefault="00DE5729" w:rsidP="00DE5729">
            <w:pPr>
              <w:widowControl/>
              <w:snapToGrid w:val="0"/>
              <w:spacing w:before="100" w:beforeAutospacing="1" w:after="100" w:afterAutospacing="1" w:line="320" w:lineRule="atLeast"/>
              <w:ind w:firstLine="5"/>
              <w:jc w:val="center"/>
              <w:rPr>
                <w:rFonts w:ascii="宋体" w:hAnsi="宋体" w:cs="宋体" w:hint="eastAsia"/>
                <w:kern w:val="0"/>
                <w:szCs w:val="21"/>
              </w:rPr>
            </w:pPr>
            <w:r w:rsidRPr="008C42C7">
              <w:rPr>
                <w:rFonts w:ascii="宋体" w:hAnsi="宋体" w:cs="宋体" w:hint="eastAsia"/>
                <w:kern w:val="0"/>
                <w:szCs w:val="21"/>
              </w:rPr>
              <w:t>合 计</w:t>
            </w:r>
          </w:p>
        </w:tc>
        <w:tc>
          <w:tcPr>
            <w:tcW w:w="970" w:type="dxa"/>
            <w:gridSpan w:val="2"/>
            <w:tcBorders>
              <w:top w:val="nil"/>
              <w:left w:val="nil"/>
              <w:bottom w:val="single" w:sz="8" w:space="0" w:color="auto"/>
              <w:right w:val="single" w:sz="8" w:space="0" w:color="auto"/>
            </w:tcBorders>
            <w:vAlign w:val="center"/>
          </w:tcPr>
          <w:p w14:paraId="0D489F1A"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1606" w:type="dxa"/>
            <w:tcBorders>
              <w:top w:val="nil"/>
              <w:left w:val="nil"/>
              <w:bottom w:val="single" w:sz="8" w:space="0" w:color="auto"/>
              <w:right w:val="single" w:sz="8" w:space="0" w:color="auto"/>
            </w:tcBorders>
            <w:vAlign w:val="center"/>
          </w:tcPr>
          <w:p w14:paraId="360C581A"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r>
      <w:tr w:rsidR="008C42C7" w:rsidRPr="008C42C7" w14:paraId="378B6CDF" w14:textId="77777777" w:rsidTr="0088332F">
        <w:trPr>
          <w:trHeight w:val="674"/>
          <w:jc w:val="center"/>
        </w:trPr>
        <w:tc>
          <w:tcPr>
            <w:tcW w:w="9494" w:type="dxa"/>
            <w:gridSpan w:val="8"/>
            <w:tcBorders>
              <w:top w:val="nil"/>
              <w:left w:val="single" w:sz="8" w:space="0" w:color="auto"/>
              <w:bottom w:val="single" w:sz="8" w:space="0" w:color="auto"/>
              <w:right w:val="single" w:sz="8" w:space="0" w:color="auto"/>
            </w:tcBorders>
            <w:vAlign w:val="center"/>
          </w:tcPr>
          <w:p w14:paraId="1E72DCC0" w14:textId="77777777" w:rsidR="00DE5729" w:rsidRPr="008C42C7" w:rsidRDefault="00DE5729" w:rsidP="00DE5729">
            <w:pPr>
              <w:widowControl/>
              <w:snapToGrid w:val="0"/>
              <w:spacing w:before="100" w:beforeAutospacing="1" w:after="100" w:afterAutospacing="1" w:line="320" w:lineRule="atLeast"/>
              <w:ind w:firstLine="2"/>
              <w:jc w:val="left"/>
              <w:rPr>
                <w:rFonts w:ascii="宋体" w:hAnsi="宋体" w:cs="宋体" w:hint="eastAsia"/>
                <w:kern w:val="0"/>
                <w:szCs w:val="21"/>
              </w:rPr>
            </w:pPr>
            <w:r w:rsidRPr="008C42C7">
              <w:rPr>
                <w:rFonts w:ascii="宋体" w:hAnsi="宋体" w:cs="宋体" w:hint="eastAsia"/>
                <w:kern w:val="0"/>
                <w:szCs w:val="21"/>
              </w:rPr>
              <w:t>合计大写金额： 仟 佰 拾 万 仟 佰 拾 元</w:t>
            </w:r>
          </w:p>
        </w:tc>
      </w:tr>
      <w:tr w:rsidR="008C42C7" w:rsidRPr="008C42C7" w14:paraId="763335EA" w14:textId="77777777" w:rsidTr="0088332F">
        <w:trPr>
          <w:trHeight w:val="674"/>
          <w:jc w:val="center"/>
        </w:trPr>
        <w:tc>
          <w:tcPr>
            <w:tcW w:w="1497" w:type="dxa"/>
            <w:tcBorders>
              <w:top w:val="nil"/>
              <w:left w:val="single" w:sz="8" w:space="0" w:color="auto"/>
              <w:bottom w:val="single" w:sz="8" w:space="0" w:color="auto"/>
              <w:right w:val="single" w:sz="8" w:space="0" w:color="auto"/>
            </w:tcBorders>
            <w:vAlign w:val="center"/>
          </w:tcPr>
          <w:p w14:paraId="7ADC668C" w14:textId="77777777" w:rsidR="00DE5729" w:rsidRPr="008C42C7" w:rsidRDefault="00DE5729" w:rsidP="00DE5729">
            <w:pPr>
              <w:widowControl/>
              <w:snapToGrid w:val="0"/>
              <w:spacing w:before="100" w:beforeAutospacing="1" w:after="100" w:afterAutospacing="1" w:line="320" w:lineRule="atLeast"/>
              <w:ind w:firstLine="2"/>
              <w:jc w:val="center"/>
              <w:rPr>
                <w:rFonts w:ascii="宋体" w:hAnsi="宋体" w:cs="宋体" w:hint="eastAsia"/>
                <w:kern w:val="0"/>
                <w:szCs w:val="21"/>
              </w:rPr>
            </w:pPr>
            <w:r w:rsidRPr="008C42C7">
              <w:rPr>
                <w:rFonts w:ascii="宋体" w:hAnsi="宋体" w:cs="宋体" w:hint="eastAsia"/>
                <w:kern w:val="0"/>
                <w:szCs w:val="21"/>
              </w:rPr>
              <w:t>实际供货日期</w:t>
            </w:r>
          </w:p>
        </w:tc>
        <w:tc>
          <w:tcPr>
            <w:tcW w:w="3056" w:type="dxa"/>
            <w:gridSpan w:val="2"/>
            <w:tcBorders>
              <w:top w:val="nil"/>
              <w:left w:val="nil"/>
              <w:bottom w:val="single" w:sz="8" w:space="0" w:color="auto"/>
              <w:right w:val="single" w:sz="8" w:space="0" w:color="auto"/>
            </w:tcBorders>
            <w:vAlign w:val="center"/>
          </w:tcPr>
          <w:p w14:paraId="74570A42"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c>
          <w:tcPr>
            <w:tcW w:w="2565" w:type="dxa"/>
            <w:gridSpan w:val="3"/>
            <w:tcBorders>
              <w:top w:val="nil"/>
              <w:left w:val="nil"/>
              <w:bottom w:val="single" w:sz="8" w:space="0" w:color="auto"/>
              <w:right w:val="single" w:sz="8" w:space="0" w:color="auto"/>
            </w:tcBorders>
            <w:vAlign w:val="center"/>
          </w:tcPr>
          <w:p w14:paraId="4A317A7D" w14:textId="77777777" w:rsidR="00DE5729" w:rsidRPr="008C42C7" w:rsidRDefault="00DE5729" w:rsidP="00DE5729">
            <w:pPr>
              <w:widowControl/>
              <w:snapToGrid w:val="0"/>
              <w:spacing w:before="100" w:beforeAutospacing="1" w:after="100" w:afterAutospacing="1" w:line="320" w:lineRule="atLeast"/>
              <w:ind w:firstLine="46"/>
              <w:jc w:val="center"/>
              <w:rPr>
                <w:rFonts w:ascii="宋体" w:hAnsi="宋体" w:cs="宋体" w:hint="eastAsia"/>
                <w:kern w:val="0"/>
                <w:szCs w:val="21"/>
              </w:rPr>
            </w:pPr>
            <w:r w:rsidRPr="008C42C7">
              <w:rPr>
                <w:rFonts w:ascii="宋体" w:hAnsi="宋体" w:cs="宋体" w:hint="eastAsia"/>
                <w:kern w:val="0"/>
                <w:szCs w:val="21"/>
              </w:rPr>
              <w:t>合同交货验收日期</w:t>
            </w:r>
          </w:p>
        </w:tc>
        <w:tc>
          <w:tcPr>
            <w:tcW w:w="2376" w:type="dxa"/>
            <w:gridSpan w:val="2"/>
            <w:tcBorders>
              <w:top w:val="nil"/>
              <w:left w:val="nil"/>
              <w:bottom w:val="single" w:sz="8" w:space="0" w:color="auto"/>
              <w:right w:val="single" w:sz="8" w:space="0" w:color="auto"/>
            </w:tcBorders>
            <w:vAlign w:val="center"/>
          </w:tcPr>
          <w:p w14:paraId="6734F8A1" w14:textId="77777777" w:rsidR="00DE5729" w:rsidRPr="008C42C7" w:rsidRDefault="00DE5729" w:rsidP="00DE5729">
            <w:pPr>
              <w:widowControl/>
              <w:spacing w:before="100" w:beforeAutospacing="1" w:after="100" w:afterAutospacing="1" w:line="240" w:lineRule="atLeast"/>
              <w:jc w:val="center"/>
              <w:rPr>
                <w:rFonts w:ascii="宋体" w:hAnsi="宋体" w:cs="宋体" w:hint="eastAsia"/>
                <w:kern w:val="0"/>
                <w:szCs w:val="21"/>
              </w:rPr>
            </w:pPr>
          </w:p>
        </w:tc>
      </w:tr>
      <w:tr w:rsidR="008C42C7" w:rsidRPr="008C42C7" w14:paraId="3555E76D" w14:textId="77777777" w:rsidTr="0088332F">
        <w:trPr>
          <w:trHeight w:val="729"/>
          <w:jc w:val="center"/>
        </w:trPr>
        <w:tc>
          <w:tcPr>
            <w:tcW w:w="1497" w:type="dxa"/>
            <w:tcBorders>
              <w:top w:val="nil"/>
              <w:left w:val="single" w:sz="8" w:space="0" w:color="auto"/>
              <w:bottom w:val="single" w:sz="8" w:space="0" w:color="auto"/>
              <w:right w:val="single" w:sz="8" w:space="0" w:color="auto"/>
            </w:tcBorders>
            <w:tcMar>
              <w:left w:w="108" w:type="dxa"/>
              <w:right w:w="108" w:type="dxa"/>
            </w:tcMar>
            <w:vAlign w:val="center"/>
          </w:tcPr>
          <w:p w14:paraId="25A854C2" w14:textId="77777777" w:rsidR="00DE5729" w:rsidRPr="008C42C7" w:rsidRDefault="00DE5729" w:rsidP="00DE5729">
            <w:pPr>
              <w:widowControl/>
              <w:snapToGrid w:val="0"/>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验收具体内容</w:t>
            </w:r>
          </w:p>
        </w:tc>
        <w:tc>
          <w:tcPr>
            <w:tcW w:w="7997" w:type="dxa"/>
            <w:gridSpan w:val="7"/>
            <w:tcBorders>
              <w:top w:val="nil"/>
              <w:left w:val="nil"/>
              <w:bottom w:val="single" w:sz="8" w:space="0" w:color="auto"/>
              <w:right w:val="single" w:sz="8" w:space="0" w:color="auto"/>
            </w:tcBorders>
            <w:tcMar>
              <w:left w:w="108" w:type="dxa"/>
              <w:right w:w="108" w:type="dxa"/>
            </w:tcMar>
            <w:vAlign w:val="center"/>
          </w:tcPr>
          <w:p w14:paraId="45C86EF8" w14:textId="77777777" w:rsidR="00DE5729" w:rsidRPr="008C42C7" w:rsidRDefault="00DE5729" w:rsidP="00DE5729">
            <w:pPr>
              <w:widowControl/>
              <w:snapToGrid w:val="0"/>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（应按采购合同、采购文件、</w:t>
            </w:r>
            <w:proofErr w:type="gramStart"/>
            <w:r w:rsidRPr="008C42C7">
              <w:rPr>
                <w:rFonts w:ascii="宋体" w:hAnsi="宋体" w:cs="宋体" w:hint="eastAsia"/>
                <w:kern w:val="0"/>
                <w:szCs w:val="21"/>
              </w:rPr>
              <w:t>投标投标</w:t>
            </w:r>
            <w:proofErr w:type="gramEnd"/>
            <w:r w:rsidRPr="008C42C7">
              <w:rPr>
                <w:rFonts w:ascii="宋体" w:hAnsi="宋体" w:cs="宋体" w:hint="eastAsia"/>
                <w:kern w:val="0"/>
                <w:szCs w:val="21"/>
              </w:rPr>
              <w:t>文件及验收方案等进行验收；并核对中标或者中标人在安装调试等方面是否违反合同约定或服务规范要求、提供的质量保证证明材料是否齐全、应有的配件及附件是否达到合同约定等。可附件)</w:t>
            </w:r>
          </w:p>
        </w:tc>
      </w:tr>
      <w:tr w:rsidR="008C42C7" w:rsidRPr="008C42C7" w14:paraId="11797330" w14:textId="77777777" w:rsidTr="0088332F">
        <w:trPr>
          <w:trHeight w:val="1348"/>
          <w:jc w:val="center"/>
        </w:trPr>
        <w:tc>
          <w:tcPr>
            <w:tcW w:w="1497" w:type="dxa"/>
            <w:vMerge w:val="restart"/>
            <w:tcBorders>
              <w:top w:val="nil"/>
              <w:left w:val="single" w:sz="8" w:space="0" w:color="auto"/>
              <w:bottom w:val="single" w:sz="8" w:space="0" w:color="auto"/>
              <w:right w:val="single" w:sz="8" w:space="0" w:color="auto"/>
            </w:tcBorders>
            <w:tcMar>
              <w:left w:w="108" w:type="dxa"/>
              <w:right w:w="108" w:type="dxa"/>
            </w:tcMar>
            <w:vAlign w:val="center"/>
          </w:tcPr>
          <w:p w14:paraId="3B9C1771"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验收小组意见</w:t>
            </w:r>
          </w:p>
        </w:tc>
        <w:tc>
          <w:tcPr>
            <w:tcW w:w="7997" w:type="dxa"/>
            <w:gridSpan w:val="7"/>
            <w:tcBorders>
              <w:top w:val="nil"/>
              <w:left w:val="nil"/>
              <w:bottom w:val="single" w:sz="8" w:space="0" w:color="auto"/>
              <w:right w:val="single" w:sz="8" w:space="0" w:color="auto"/>
            </w:tcBorders>
            <w:vAlign w:val="center"/>
          </w:tcPr>
          <w:p w14:paraId="6E3C1188"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验收结论性意见：</w:t>
            </w:r>
          </w:p>
        </w:tc>
      </w:tr>
      <w:tr w:rsidR="008C42C7" w:rsidRPr="008C42C7" w14:paraId="17CAE736" w14:textId="77777777" w:rsidTr="0088332F">
        <w:trPr>
          <w:trHeight w:val="639"/>
          <w:jc w:val="center"/>
        </w:trPr>
        <w:tc>
          <w:tcPr>
            <w:tcW w:w="1497" w:type="dxa"/>
            <w:vMerge/>
            <w:tcBorders>
              <w:top w:val="nil"/>
              <w:left w:val="single" w:sz="8" w:space="0" w:color="auto"/>
              <w:bottom w:val="single" w:sz="8" w:space="0" w:color="auto"/>
              <w:right w:val="single" w:sz="8" w:space="0" w:color="auto"/>
            </w:tcBorders>
            <w:vAlign w:val="center"/>
          </w:tcPr>
          <w:p w14:paraId="7B44B7C0" w14:textId="77777777" w:rsidR="00DE5729" w:rsidRPr="008C42C7" w:rsidRDefault="00DE5729" w:rsidP="00DE5729">
            <w:pPr>
              <w:spacing w:after="160" w:line="278" w:lineRule="auto"/>
              <w:rPr>
                <w:rFonts w:ascii="宋体" w:hAnsi="宋体" w:cs="宋体" w:hint="eastAsia"/>
              </w:rPr>
            </w:pPr>
          </w:p>
        </w:tc>
        <w:tc>
          <w:tcPr>
            <w:tcW w:w="7997" w:type="dxa"/>
            <w:gridSpan w:val="7"/>
            <w:tcBorders>
              <w:top w:val="nil"/>
              <w:left w:val="nil"/>
              <w:bottom w:val="single" w:sz="8" w:space="0" w:color="auto"/>
              <w:right w:val="single" w:sz="8" w:space="0" w:color="auto"/>
            </w:tcBorders>
            <w:vAlign w:val="center"/>
          </w:tcPr>
          <w:p w14:paraId="164A2D40" w14:textId="77777777" w:rsidR="00DE5729" w:rsidRPr="008C42C7" w:rsidRDefault="00DE5729" w:rsidP="00DE5729">
            <w:pPr>
              <w:widowControl/>
              <w:spacing w:before="100" w:beforeAutospacing="1" w:after="100" w:afterAutospacing="1" w:line="320" w:lineRule="atLeast"/>
              <w:ind w:firstLine="96"/>
              <w:jc w:val="left"/>
              <w:rPr>
                <w:rFonts w:ascii="宋体" w:hAnsi="宋体" w:cs="宋体" w:hint="eastAsia"/>
                <w:kern w:val="0"/>
                <w:szCs w:val="21"/>
              </w:rPr>
            </w:pPr>
            <w:r w:rsidRPr="008C42C7">
              <w:rPr>
                <w:rFonts w:ascii="宋体" w:hAnsi="宋体" w:cs="宋体" w:hint="eastAsia"/>
                <w:kern w:val="0"/>
                <w:szCs w:val="21"/>
              </w:rPr>
              <w:t>有异议的意见和说明理由：</w:t>
            </w:r>
          </w:p>
          <w:p w14:paraId="36B6A453"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签字：</w:t>
            </w:r>
          </w:p>
        </w:tc>
      </w:tr>
      <w:tr w:rsidR="008C42C7" w:rsidRPr="008C42C7" w14:paraId="5C583FDB" w14:textId="77777777" w:rsidTr="0088332F">
        <w:trPr>
          <w:trHeight w:val="534"/>
          <w:jc w:val="center"/>
        </w:trPr>
        <w:tc>
          <w:tcPr>
            <w:tcW w:w="9494" w:type="dxa"/>
            <w:gridSpan w:val="8"/>
            <w:tcBorders>
              <w:top w:val="nil"/>
              <w:left w:val="single" w:sz="8" w:space="0" w:color="auto"/>
              <w:bottom w:val="single" w:sz="8" w:space="0" w:color="auto"/>
              <w:right w:val="single" w:sz="8" w:space="0" w:color="auto"/>
            </w:tcBorders>
            <w:tcMar>
              <w:left w:w="108" w:type="dxa"/>
              <w:right w:w="108" w:type="dxa"/>
            </w:tcMar>
            <w:vAlign w:val="center"/>
          </w:tcPr>
          <w:p w14:paraId="5E14BB09"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验收小组成员签字：</w:t>
            </w:r>
          </w:p>
        </w:tc>
      </w:tr>
      <w:tr w:rsidR="008C42C7" w:rsidRPr="008C42C7" w14:paraId="08F826A6" w14:textId="77777777" w:rsidTr="0088332F">
        <w:trPr>
          <w:trHeight w:val="774"/>
          <w:jc w:val="center"/>
        </w:trPr>
        <w:tc>
          <w:tcPr>
            <w:tcW w:w="9494" w:type="dxa"/>
            <w:gridSpan w:val="8"/>
            <w:tcBorders>
              <w:top w:val="nil"/>
              <w:left w:val="single" w:sz="8" w:space="0" w:color="auto"/>
              <w:bottom w:val="single" w:sz="8" w:space="0" w:color="auto"/>
              <w:right w:val="single" w:sz="8" w:space="0" w:color="auto"/>
            </w:tcBorders>
            <w:tcMar>
              <w:left w:w="108" w:type="dxa"/>
              <w:right w:w="108" w:type="dxa"/>
            </w:tcMar>
            <w:vAlign w:val="center"/>
          </w:tcPr>
          <w:p w14:paraId="40968A80"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监督人员或其他相关人员签字：</w:t>
            </w:r>
          </w:p>
          <w:p w14:paraId="6A4C3773" w14:textId="77777777" w:rsidR="00DE5729" w:rsidRPr="008C42C7" w:rsidRDefault="00DE5729" w:rsidP="00DE5729">
            <w:pPr>
              <w:widowControl/>
              <w:spacing w:before="100" w:beforeAutospacing="1" w:after="100" w:afterAutospacing="1" w:line="320" w:lineRule="atLeast"/>
              <w:ind w:firstLine="74"/>
              <w:jc w:val="left"/>
              <w:rPr>
                <w:rFonts w:ascii="宋体" w:hAnsi="宋体" w:cs="宋体" w:hint="eastAsia"/>
                <w:kern w:val="0"/>
                <w:szCs w:val="21"/>
              </w:rPr>
            </w:pPr>
            <w:r w:rsidRPr="008C42C7">
              <w:rPr>
                <w:rFonts w:ascii="宋体" w:hAnsi="宋体" w:cs="宋体" w:hint="eastAsia"/>
                <w:kern w:val="0"/>
                <w:szCs w:val="21"/>
              </w:rPr>
              <w:t>或受邀机构的意见（盖章）：</w:t>
            </w:r>
          </w:p>
        </w:tc>
      </w:tr>
      <w:tr w:rsidR="00DE5729" w:rsidRPr="008C42C7" w14:paraId="660C35C5" w14:textId="77777777" w:rsidTr="0088332F">
        <w:trPr>
          <w:trHeight w:val="797"/>
          <w:jc w:val="center"/>
        </w:trPr>
        <w:tc>
          <w:tcPr>
            <w:tcW w:w="4667" w:type="dxa"/>
            <w:gridSpan w:val="4"/>
            <w:tcBorders>
              <w:top w:val="nil"/>
              <w:left w:val="single" w:sz="8" w:space="0" w:color="auto"/>
              <w:bottom w:val="single" w:sz="8" w:space="0" w:color="auto"/>
              <w:right w:val="nil"/>
            </w:tcBorders>
            <w:tcMar>
              <w:left w:w="108" w:type="dxa"/>
              <w:right w:w="108" w:type="dxa"/>
            </w:tcMar>
            <w:vAlign w:val="center"/>
          </w:tcPr>
          <w:p w14:paraId="32EF690D" w14:textId="77777777" w:rsidR="00DE5729" w:rsidRPr="008C42C7" w:rsidRDefault="00DE5729" w:rsidP="00DE5729">
            <w:pPr>
              <w:widowControl/>
              <w:spacing w:before="100" w:beforeAutospacing="1" w:after="100" w:afterAutospacing="1" w:line="320" w:lineRule="atLeast"/>
              <w:ind w:firstLine="74"/>
              <w:jc w:val="left"/>
              <w:rPr>
                <w:rFonts w:ascii="宋体" w:hAnsi="宋体" w:cs="宋体" w:hint="eastAsia"/>
                <w:kern w:val="0"/>
                <w:szCs w:val="21"/>
              </w:rPr>
            </w:pPr>
            <w:r w:rsidRPr="008C42C7">
              <w:rPr>
                <w:rFonts w:ascii="宋体" w:hAnsi="宋体" w:cs="宋体" w:hint="eastAsia"/>
                <w:kern w:val="0"/>
                <w:szCs w:val="21"/>
              </w:rPr>
              <w:t>中标或者中标人负责人签字或盖章：</w:t>
            </w:r>
          </w:p>
          <w:p w14:paraId="259DDAC9"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联系电话： 年 月 日</w:t>
            </w:r>
          </w:p>
        </w:tc>
        <w:tc>
          <w:tcPr>
            <w:tcW w:w="4827" w:type="dxa"/>
            <w:gridSpan w:val="4"/>
            <w:tcBorders>
              <w:top w:val="nil"/>
              <w:left w:val="nil"/>
              <w:bottom w:val="single" w:sz="8" w:space="0" w:color="auto"/>
              <w:right w:val="single" w:sz="8" w:space="0" w:color="auto"/>
            </w:tcBorders>
            <w:vAlign w:val="center"/>
          </w:tcPr>
          <w:p w14:paraId="33DF1A4D"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采购人或受托机构的意见（盖章）：</w:t>
            </w:r>
          </w:p>
          <w:p w14:paraId="1100C82E" w14:textId="77777777" w:rsidR="00DE5729" w:rsidRPr="008C42C7" w:rsidRDefault="00DE5729" w:rsidP="00DE5729">
            <w:pPr>
              <w:widowControl/>
              <w:spacing w:before="100" w:beforeAutospacing="1" w:after="100" w:afterAutospacing="1" w:line="320" w:lineRule="atLeast"/>
              <w:jc w:val="left"/>
              <w:rPr>
                <w:rFonts w:ascii="宋体" w:hAnsi="宋体" w:cs="宋体" w:hint="eastAsia"/>
                <w:kern w:val="0"/>
                <w:szCs w:val="21"/>
              </w:rPr>
            </w:pPr>
            <w:r w:rsidRPr="008C42C7">
              <w:rPr>
                <w:rFonts w:ascii="宋体" w:hAnsi="宋体" w:cs="宋体" w:hint="eastAsia"/>
                <w:kern w:val="0"/>
                <w:szCs w:val="21"/>
              </w:rPr>
              <w:t>联系电话： 年 月 日</w:t>
            </w:r>
          </w:p>
        </w:tc>
      </w:tr>
    </w:tbl>
    <w:p w14:paraId="0F0C5433" w14:textId="77777777" w:rsidR="00343746" w:rsidRPr="008C42C7" w:rsidRDefault="00343746">
      <w:pPr>
        <w:spacing w:line="400" w:lineRule="exact"/>
        <w:jc w:val="center"/>
        <w:rPr>
          <w:rFonts w:ascii="宋体" w:hAnsi="宋体" w:cs="宋体" w:hint="eastAsia"/>
          <w:sz w:val="32"/>
          <w:szCs w:val="32"/>
        </w:rPr>
      </w:pPr>
    </w:p>
    <w:p w14:paraId="6706D662" w14:textId="77777777" w:rsidR="00343746" w:rsidRPr="008C42C7" w:rsidRDefault="00343746">
      <w:pPr>
        <w:spacing w:line="400" w:lineRule="exact"/>
        <w:jc w:val="center"/>
        <w:rPr>
          <w:rFonts w:ascii="宋体" w:hAnsi="宋体" w:cs="宋体" w:hint="eastAsia"/>
          <w:sz w:val="32"/>
          <w:szCs w:val="32"/>
        </w:rPr>
      </w:pPr>
    </w:p>
    <w:p w14:paraId="0C5B4DBD" w14:textId="77777777" w:rsidR="00343746" w:rsidRPr="008C42C7" w:rsidRDefault="00343746">
      <w:pPr>
        <w:spacing w:line="400" w:lineRule="exact"/>
        <w:jc w:val="center"/>
        <w:rPr>
          <w:rFonts w:ascii="宋体" w:hAnsi="宋体" w:cs="宋体" w:hint="eastAsia"/>
          <w:sz w:val="32"/>
          <w:szCs w:val="32"/>
        </w:rPr>
      </w:pPr>
    </w:p>
    <w:p w14:paraId="25C200DC" w14:textId="77777777" w:rsidR="00343746" w:rsidRPr="008C42C7" w:rsidRDefault="00343746">
      <w:pPr>
        <w:spacing w:line="400" w:lineRule="exact"/>
        <w:jc w:val="center"/>
        <w:rPr>
          <w:rFonts w:ascii="宋体" w:hAnsi="宋体" w:cs="宋体" w:hint="eastAsia"/>
          <w:sz w:val="32"/>
          <w:szCs w:val="32"/>
        </w:rPr>
      </w:pPr>
    </w:p>
    <w:p w14:paraId="1EA7D06A" w14:textId="77777777" w:rsidR="00343746" w:rsidRPr="008C42C7" w:rsidRDefault="00343746">
      <w:pPr>
        <w:spacing w:line="400" w:lineRule="exact"/>
        <w:jc w:val="center"/>
        <w:rPr>
          <w:rFonts w:ascii="宋体" w:hAnsi="宋体" w:cs="宋体" w:hint="eastAsia"/>
          <w:sz w:val="32"/>
          <w:szCs w:val="32"/>
        </w:rPr>
      </w:pPr>
    </w:p>
    <w:p w14:paraId="26F339D7" w14:textId="77777777" w:rsidR="00343746" w:rsidRPr="008C42C7" w:rsidRDefault="00343746">
      <w:pPr>
        <w:spacing w:line="400" w:lineRule="exact"/>
        <w:jc w:val="center"/>
        <w:rPr>
          <w:rFonts w:ascii="宋体" w:hAnsi="宋体" w:cs="宋体" w:hint="eastAsia"/>
          <w:sz w:val="32"/>
          <w:szCs w:val="32"/>
        </w:rPr>
      </w:pPr>
    </w:p>
    <w:p w14:paraId="5BFEC3F2" w14:textId="77777777" w:rsidR="00343746" w:rsidRPr="008C42C7" w:rsidRDefault="00343746">
      <w:pPr>
        <w:spacing w:line="400" w:lineRule="exact"/>
        <w:jc w:val="center"/>
        <w:rPr>
          <w:rFonts w:ascii="宋体" w:hAnsi="宋体" w:cs="宋体" w:hint="eastAsia"/>
          <w:sz w:val="32"/>
          <w:szCs w:val="32"/>
        </w:rPr>
      </w:pPr>
    </w:p>
    <w:p w14:paraId="57B008C2" w14:textId="77777777" w:rsidR="00343746" w:rsidRPr="008C42C7" w:rsidRDefault="00343746">
      <w:pPr>
        <w:spacing w:line="400" w:lineRule="exact"/>
        <w:jc w:val="center"/>
        <w:rPr>
          <w:rFonts w:ascii="宋体" w:hAnsi="宋体" w:cs="宋体" w:hint="eastAsia"/>
          <w:sz w:val="32"/>
          <w:szCs w:val="32"/>
        </w:rPr>
      </w:pPr>
    </w:p>
    <w:p w14:paraId="174CDF42" w14:textId="77777777" w:rsidR="00343746" w:rsidRPr="008C42C7" w:rsidRDefault="00343746">
      <w:pPr>
        <w:spacing w:line="400" w:lineRule="exact"/>
        <w:jc w:val="center"/>
        <w:rPr>
          <w:rFonts w:ascii="宋体" w:hAnsi="宋体" w:cs="宋体" w:hint="eastAsia"/>
          <w:sz w:val="32"/>
          <w:szCs w:val="32"/>
        </w:rPr>
      </w:pPr>
    </w:p>
    <w:p w14:paraId="7B1DA636" w14:textId="77777777" w:rsidR="00343746" w:rsidRPr="008C42C7" w:rsidRDefault="00343746">
      <w:pPr>
        <w:spacing w:line="400" w:lineRule="exact"/>
        <w:jc w:val="center"/>
        <w:rPr>
          <w:rFonts w:ascii="宋体" w:hAnsi="宋体" w:cs="宋体" w:hint="eastAsia"/>
          <w:sz w:val="32"/>
          <w:szCs w:val="32"/>
        </w:rPr>
      </w:pPr>
    </w:p>
    <w:p w14:paraId="3B7E7182" w14:textId="77777777" w:rsidR="00343746" w:rsidRPr="008C42C7" w:rsidRDefault="00343746">
      <w:pPr>
        <w:spacing w:line="400" w:lineRule="exact"/>
        <w:jc w:val="center"/>
        <w:rPr>
          <w:rFonts w:ascii="宋体" w:hAnsi="宋体" w:cs="宋体" w:hint="eastAsia"/>
          <w:sz w:val="32"/>
          <w:szCs w:val="32"/>
        </w:rPr>
      </w:pPr>
    </w:p>
    <w:p w14:paraId="0F7E75A0" w14:textId="77777777" w:rsidR="00D4651E" w:rsidRPr="008C42C7" w:rsidRDefault="00D4651E">
      <w:pPr>
        <w:spacing w:line="400" w:lineRule="exact"/>
        <w:jc w:val="center"/>
        <w:rPr>
          <w:rFonts w:ascii="宋体" w:hAnsi="宋体" w:cs="宋体" w:hint="eastAsia"/>
          <w:sz w:val="32"/>
          <w:szCs w:val="32"/>
        </w:rPr>
      </w:pPr>
    </w:p>
    <w:p w14:paraId="3BF1EE8E" w14:textId="77777777" w:rsidR="00D4651E" w:rsidRPr="008C42C7" w:rsidRDefault="00D4651E">
      <w:pPr>
        <w:spacing w:line="400" w:lineRule="exact"/>
        <w:jc w:val="center"/>
        <w:rPr>
          <w:rFonts w:ascii="宋体" w:hAnsi="宋体" w:cs="宋体" w:hint="eastAsia"/>
          <w:sz w:val="32"/>
          <w:szCs w:val="32"/>
        </w:rPr>
      </w:pPr>
    </w:p>
    <w:p w14:paraId="47DF248D" w14:textId="77777777" w:rsidR="00D4651E" w:rsidRPr="008C42C7" w:rsidRDefault="00D4651E">
      <w:pPr>
        <w:spacing w:line="400" w:lineRule="exact"/>
        <w:jc w:val="center"/>
        <w:rPr>
          <w:rFonts w:ascii="宋体" w:hAnsi="宋体" w:cs="宋体" w:hint="eastAsia"/>
          <w:sz w:val="32"/>
          <w:szCs w:val="32"/>
        </w:rPr>
      </w:pPr>
    </w:p>
    <w:p w14:paraId="0A50E067" w14:textId="77777777" w:rsidR="00D4651E" w:rsidRPr="008C42C7" w:rsidRDefault="00D4651E">
      <w:pPr>
        <w:spacing w:line="400" w:lineRule="exact"/>
        <w:jc w:val="center"/>
        <w:rPr>
          <w:rFonts w:ascii="宋体" w:hAnsi="宋体" w:cs="宋体" w:hint="eastAsia"/>
          <w:sz w:val="32"/>
          <w:szCs w:val="32"/>
        </w:rPr>
      </w:pPr>
    </w:p>
    <w:p w14:paraId="0E1476BB" w14:textId="77777777" w:rsidR="00D4651E" w:rsidRPr="008C42C7" w:rsidRDefault="00D4651E">
      <w:pPr>
        <w:spacing w:line="400" w:lineRule="exact"/>
        <w:jc w:val="center"/>
        <w:rPr>
          <w:rFonts w:ascii="宋体" w:hAnsi="宋体" w:cs="宋体" w:hint="eastAsia"/>
          <w:sz w:val="32"/>
          <w:szCs w:val="32"/>
        </w:rPr>
      </w:pPr>
    </w:p>
    <w:p w14:paraId="3A440985" w14:textId="77777777" w:rsidR="00D4651E" w:rsidRPr="008C42C7" w:rsidRDefault="00D4651E">
      <w:pPr>
        <w:spacing w:line="400" w:lineRule="exact"/>
        <w:jc w:val="center"/>
        <w:rPr>
          <w:rFonts w:ascii="宋体" w:hAnsi="宋体" w:cs="宋体" w:hint="eastAsia"/>
          <w:sz w:val="32"/>
          <w:szCs w:val="32"/>
        </w:rPr>
      </w:pPr>
    </w:p>
    <w:p w14:paraId="04B009B9" w14:textId="77777777" w:rsidR="00D4651E" w:rsidRPr="008C42C7" w:rsidRDefault="00D4651E">
      <w:pPr>
        <w:spacing w:line="400" w:lineRule="exact"/>
        <w:jc w:val="center"/>
        <w:rPr>
          <w:rFonts w:ascii="宋体" w:hAnsi="宋体" w:cs="宋体" w:hint="eastAsia"/>
          <w:sz w:val="32"/>
          <w:szCs w:val="32"/>
        </w:rPr>
      </w:pPr>
    </w:p>
    <w:p w14:paraId="7CD566DC" w14:textId="77777777" w:rsidR="00343746" w:rsidRPr="008C42C7" w:rsidRDefault="00343746">
      <w:pPr>
        <w:spacing w:line="400" w:lineRule="exact"/>
        <w:jc w:val="center"/>
        <w:rPr>
          <w:rFonts w:ascii="宋体" w:hAnsi="宋体" w:cs="宋体" w:hint="eastAsia"/>
          <w:sz w:val="32"/>
          <w:szCs w:val="32"/>
        </w:rPr>
      </w:pPr>
    </w:p>
    <w:p w14:paraId="21D7EF93" w14:textId="77777777" w:rsidR="00343746" w:rsidRPr="008C42C7" w:rsidRDefault="00343746">
      <w:pPr>
        <w:spacing w:line="400" w:lineRule="exact"/>
        <w:jc w:val="center"/>
        <w:rPr>
          <w:rFonts w:ascii="宋体" w:hAnsi="宋体" w:cs="宋体" w:hint="eastAsia"/>
          <w:sz w:val="32"/>
          <w:szCs w:val="32"/>
        </w:rPr>
      </w:pPr>
    </w:p>
    <w:p w14:paraId="740E925F" w14:textId="77777777" w:rsidR="00343746" w:rsidRPr="008C42C7" w:rsidRDefault="00343746">
      <w:pPr>
        <w:spacing w:line="400" w:lineRule="exact"/>
        <w:jc w:val="center"/>
        <w:rPr>
          <w:rFonts w:ascii="宋体" w:hAnsi="宋体" w:cs="宋体" w:hint="eastAsia"/>
          <w:sz w:val="32"/>
          <w:szCs w:val="32"/>
        </w:rPr>
      </w:pPr>
    </w:p>
    <w:p w14:paraId="6E123AA6" w14:textId="77777777" w:rsidR="00343746" w:rsidRPr="008C42C7" w:rsidRDefault="00000000">
      <w:pPr>
        <w:pStyle w:val="afa"/>
        <w:rPr>
          <w:rFonts w:ascii="宋体" w:hAnsi="宋体" w:cs="宋体" w:hint="eastAsia"/>
          <w:sz w:val="44"/>
          <w:szCs w:val="44"/>
        </w:rPr>
      </w:pPr>
      <w:bookmarkStart w:id="96" w:name="_Toc476436436"/>
      <w:bookmarkStart w:id="97" w:name="_Toc476436177"/>
      <w:r w:rsidRPr="008C42C7">
        <w:rPr>
          <w:rFonts w:ascii="宋体" w:hAnsi="宋体" w:cs="宋体" w:hint="eastAsia"/>
          <w:sz w:val="44"/>
          <w:szCs w:val="44"/>
        </w:rPr>
        <w:t>第六章　投标文件格式</w:t>
      </w:r>
      <w:bookmarkEnd w:id="96"/>
      <w:bookmarkEnd w:id="97"/>
    </w:p>
    <w:p w14:paraId="4C60E120" w14:textId="77777777" w:rsidR="00343746" w:rsidRPr="008C42C7" w:rsidRDefault="00343746">
      <w:pPr>
        <w:rPr>
          <w:rFonts w:ascii="宋体" w:hAnsi="宋体" w:cs="宋体" w:hint="eastAsia"/>
        </w:rPr>
      </w:pPr>
    </w:p>
    <w:p w14:paraId="3BA954FA" w14:textId="77777777" w:rsidR="00343746" w:rsidRPr="008C42C7" w:rsidRDefault="00343746">
      <w:pPr>
        <w:rPr>
          <w:rFonts w:ascii="宋体" w:hAnsi="宋体" w:cs="宋体" w:hint="eastAsia"/>
        </w:rPr>
      </w:pPr>
      <w:bookmarkStart w:id="98" w:name="_Toc254970697"/>
      <w:bookmarkStart w:id="99" w:name="_Toc254970556"/>
    </w:p>
    <w:p w14:paraId="6A2DD82E" w14:textId="77777777" w:rsidR="00343746" w:rsidRPr="008C42C7" w:rsidRDefault="00343746">
      <w:pPr>
        <w:rPr>
          <w:rFonts w:ascii="宋体" w:hAnsi="宋体" w:cs="宋体" w:hint="eastAsia"/>
        </w:rPr>
      </w:pPr>
    </w:p>
    <w:p w14:paraId="7BCB42FC" w14:textId="77777777" w:rsidR="00343746" w:rsidRPr="008C42C7" w:rsidRDefault="00343746">
      <w:pPr>
        <w:rPr>
          <w:rFonts w:ascii="宋体" w:hAnsi="宋体" w:cs="宋体" w:hint="eastAsia"/>
        </w:rPr>
      </w:pPr>
    </w:p>
    <w:p w14:paraId="3FD5BB6D" w14:textId="77777777" w:rsidR="00343746" w:rsidRPr="008C42C7" w:rsidRDefault="00343746">
      <w:pPr>
        <w:rPr>
          <w:rFonts w:ascii="宋体" w:hAnsi="宋体" w:cs="宋体" w:hint="eastAsia"/>
        </w:rPr>
      </w:pPr>
    </w:p>
    <w:p w14:paraId="0584246F" w14:textId="77777777" w:rsidR="00343746" w:rsidRPr="008C42C7" w:rsidRDefault="00343746">
      <w:pPr>
        <w:rPr>
          <w:rFonts w:ascii="宋体" w:hAnsi="宋体" w:cs="宋体" w:hint="eastAsia"/>
        </w:rPr>
      </w:pPr>
    </w:p>
    <w:p w14:paraId="39767604" w14:textId="77777777" w:rsidR="00343746" w:rsidRPr="008C42C7" w:rsidRDefault="00343746">
      <w:pPr>
        <w:rPr>
          <w:rFonts w:ascii="宋体" w:hAnsi="宋体" w:cs="宋体" w:hint="eastAsia"/>
        </w:rPr>
      </w:pPr>
    </w:p>
    <w:p w14:paraId="109A3A11" w14:textId="77777777" w:rsidR="00343746" w:rsidRPr="008C42C7" w:rsidRDefault="00343746">
      <w:pPr>
        <w:rPr>
          <w:rFonts w:ascii="宋体" w:hAnsi="宋体" w:cs="宋体" w:hint="eastAsia"/>
        </w:rPr>
      </w:pPr>
    </w:p>
    <w:p w14:paraId="07B26403" w14:textId="77777777" w:rsidR="00343746" w:rsidRPr="008C42C7" w:rsidRDefault="00343746">
      <w:pPr>
        <w:rPr>
          <w:rFonts w:ascii="宋体" w:hAnsi="宋体" w:cs="宋体" w:hint="eastAsia"/>
        </w:rPr>
      </w:pPr>
    </w:p>
    <w:p w14:paraId="61B385A7" w14:textId="77777777" w:rsidR="00343746" w:rsidRPr="008C42C7" w:rsidRDefault="00343746">
      <w:pPr>
        <w:rPr>
          <w:rFonts w:ascii="宋体" w:hAnsi="宋体" w:cs="宋体" w:hint="eastAsia"/>
        </w:rPr>
      </w:pPr>
    </w:p>
    <w:p w14:paraId="3F1B4B35" w14:textId="77777777" w:rsidR="00343746" w:rsidRPr="008C42C7" w:rsidRDefault="00343746">
      <w:pPr>
        <w:rPr>
          <w:rFonts w:ascii="宋体" w:hAnsi="宋体" w:cs="宋体" w:hint="eastAsia"/>
        </w:rPr>
      </w:pPr>
    </w:p>
    <w:p w14:paraId="15210D8B" w14:textId="77777777" w:rsidR="00343746" w:rsidRPr="008C42C7" w:rsidRDefault="00343746">
      <w:pPr>
        <w:rPr>
          <w:rFonts w:ascii="宋体" w:hAnsi="宋体" w:cs="宋体" w:hint="eastAsia"/>
        </w:rPr>
      </w:pPr>
    </w:p>
    <w:bookmarkEnd w:id="98"/>
    <w:bookmarkEnd w:id="99"/>
    <w:p w14:paraId="30114671" w14:textId="77777777" w:rsidR="00343746" w:rsidRPr="008C42C7" w:rsidRDefault="00000000">
      <w:pPr>
        <w:spacing w:line="720" w:lineRule="auto"/>
        <w:jc w:val="center"/>
        <w:rPr>
          <w:rFonts w:ascii="宋体" w:hAnsi="宋体" w:cs="宋体" w:hint="eastAsia"/>
          <w:sz w:val="32"/>
          <w:szCs w:val="32"/>
        </w:rPr>
      </w:pPr>
      <w:r w:rsidRPr="008C42C7">
        <w:rPr>
          <w:rFonts w:ascii="宋体" w:hAnsi="宋体" w:cs="宋体" w:hint="eastAsia"/>
        </w:rPr>
        <w:br w:type="page"/>
      </w:r>
      <w:r w:rsidRPr="008C42C7">
        <w:rPr>
          <w:rFonts w:ascii="宋体" w:hAnsi="宋体" w:cs="宋体" w:hint="eastAsia"/>
          <w:sz w:val="32"/>
          <w:szCs w:val="32"/>
        </w:rPr>
        <w:lastRenderedPageBreak/>
        <w:t>投标文件格式</w:t>
      </w:r>
    </w:p>
    <w:p w14:paraId="21C838B1" w14:textId="77777777" w:rsidR="00343746" w:rsidRPr="008C42C7" w:rsidRDefault="00000000">
      <w:pPr>
        <w:spacing w:line="480" w:lineRule="auto"/>
        <w:jc w:val="center"/>
        <w:rPr>
          <w:rFonts w:ascii="宋体" w:hAnsi="宋体" w:cs="宋体" w:hint="eastAsia"/>
          <w:b/>
        </w:rPr>
      </w:pPr>
      <w:r w:rsidRPr="008C42C7">
        <w:rPr>
          <w:rFonts w:ascii="宋体" w:hAnsi="宋体" w:cs="宋体" w:hint="eastAsia"/>
          <w:b/>
        </w:rPr>
        <w:t>一、投标文件外包装封面及投标文件封面格式</w:t>
      </w:r>
    </w:p>
    <w:p w14:paraId="19339766" w14:textId="77777777" w:rsidR="00343746" w:rsidRPr="008C42C7" w:rsidRDefault="00000000">
      <w:pPr>
        <w:spacing w:line="360" w:lineRule="exact"/>
        <w:rPr>
          <w:rFonts w:ascii="宋体" w:hAnsi="宋体" w:cs="宋体" w:hint="eastAsia"/>
          <w:b/>
        </w:rPr>
      </w:pPr>
      <w:r w:rsidRPr="008C42C7">
        <w:rPr>
          <w:rFonts w:ascii="宋体" w:hAnsi="宋体" w:cs="宋体" w:hint="eastAsia"/>
          <w:b/>
        </w:rPr>
        <w:t>一）投标文件的外包装封面格式：（可选用）</w:t>
      </w:r>
    </w:p>
    <w:p w14:paraId="6B43E743" w14:textId="77777777" w:rsidR="00343746" w:rsidRPr="008C42C7" w:rsidRDefault="00343746">
      <w:pPr>
        <w:snapToGrid w:val="0"/>
        <w:spacing w:beforeLines="50" w:before="156" w:after="50" w:line="360" w:lineRule="exact"/>
        <w:rPr>
          <w:rFonts w:ascii="宋体" w:hAnsi="宋体" w:cs="宋体" w:hint="eastAsia"/>
          <w:szCs w:val="21"/>
        </w:rPr>
      </w:pPr>
    </w:p>
    <w:p w14:paraId="270BF2EC" w14:textId="77777777" w:rsidR="00343746" w:rsidRPr="008C42C7" w:rsidRDefault="00000000">
      <w:pPr>
        <w:snapToGrid w:val="0"/>
        <w:spacing w:beforeLines="50" w:before="156" w:after="50" w:line="360" w:lineRule="exact"/>
        <w:ind w:firstLineChars="1095" w:firstLine="3518"/>
        <w:rPr>
          <w:rFonts w:ascii="宋体" w:hAnsi="宋体" w:cs="宋体" w:hint="eastAsia"/>
          <w:szCs w:val="21"/>
        </w:rPr>
      </w:pPr>
      <w:r w:rsidRPr="008C42C7">
        <w:rPr>
          <w:rFonts w:ascii="宋体" w:hAnsi="宋体" w:cs="宋体" w:hint="eastAsia"/>
          <w:b/>
          <w:bCs/>
          <w:sz w:val="32"/>
          <w:szCs w:val="32"/>
        </w:rPr>
        <w:t xml:space="preserve"> 投 标 文 件</w:t>
      </w:r>
      <w:r w:rsidRPr="008C42C7">
        <w:rPr>
          <w:rFonts w:ascii="宋体" w:hAnsi="宋体" w:cs="宋体" w:hint="eastAsia"/>
          <w:b/>
          <w:bCs/>
          <w:szCs w:val="21"/>
        </w:rPr>
        <w:t xml:space="preserve"> </w:t>
      </w:r>
    </w:p>
    <w:p w14:paraId="10730BB3" w14:textId="77777777" w:rsidR="00343746" w:rsidRPr="008C42C7" w:rsidRDefault="00000000">
      <w:pPr>
        <w:spacing w:line="500" w:lineRule="exact"/>
        <w:rPr>
          <w:rFonts w:ascii="宋体" w:hAnsi="宋体" w:cs="宋体" w:hint="eastAsia"/>
        </w:rPr>
      </w:pPr>
      <w:r w:rsidRPr="008C42C7">
        <w:rPr>
          <w:rFonts w:ascii="宋体" w:hAnsi="宋体" w:cs="宋体" w:hint="eastAsia"/>
        </w:rPr>
        <w:t xml:space="preserve">        采购代理机构：</w:t>
      </w:r>
    </w:p>
    <w:p w14:paraId="28947BD7" w14:textId="77777777" w:rsidR="00343746" w:rsidRPr="008C42C7" w:rsidRDefault="00000000">
      <w:pPr>
        <w:spacing w:line="500" w:lineRule="exact"/>
        <w:rPr>
          <w:rFonts w:ascii="宋体" w:hAnsi="宋体" w:cs="宋体" w:hint="eastAsia"/>
        </w:rPr>
      </w:pPr>
      <w:r w:rsidRPr="008C42C7">
        <w:rPr>
          <w:rFonts w:ascii="宋体" w:hAnsi="宋体" w:cs="宋体" w:hint="eastAsia"/>
        </w:rPr>
        <w:t xml:space="preserve">        采购项目名称： </w:t>
      </w:r>
    </w:p>
    <w:p w14:paraId="635FA837" w14:textId="77777777" w:rsidR="00343746" w:rsidRPr="008C42C7" w:rsidRDefault="00000000">
      <w:pPr>
        <w:spacing w:line="500" w:lineRule="exact"/>
        <w:rPr>
          <w:rFonts w:ascii="宋体" w:hAnsi="宋体" w:cs="宋体" w:hint="eastAsia"/>
        </w:rPr>
      </w:pPr>
      <w:r w:rsidRPr="008C42C7">
        <w:rPr>
          <w:rFonts w:ascii="宋体" w:hAnsi="宋体" w:cs="宋体" w:hint="eastAsia"/>
        </w:rPr>
        <w:t xml:space="preserve">        采购项目编号：</w:t>
      </w:r>
    </w:p>
    <w:p w14:paraId="67C54043" w14:textId="77777777" w:rsidR="00343746" w:rsidRPr="008C42C7" w:rsidRDefault="00000000">
      <w:pPr>
        <w:spacing w:line="500" w:lineRule="exact"/>
        <w:rPr>
          <w:rFonts w:ascii="宋体" w:hAnsi="宋体" w:cs="宋体" w:hint="eastAsia"/>
        </w:rPr>
      </w:pPr>
      <w:r w:rsidRPr="008C42C7">
        <w:rPr>
          <w:rFonts w:ascii="宋体" w:hAnsi="宋体" w:cs="宋体" w:hint="eastAsia"/>
        </w:rPr>
        <w:t xml:space="preserve">        所投分标（如有）：</w:t>
      </w:r>
    </w:p>
    <w:p w14:paraId="153F34F7" w14:textId="77777777" w:rsidR="00343746" w:rsidRPr="008C42C7" w:rsidRDefault="00000000">
      <w:pPr>
        <w:pStyle w:val="a0"/>
        <w:snapToGrid w:val="0"/>
        <w:spacing w:before="50" w:after="50" w:line="440" w:lineRule="exact"/>
        <w:ind w:firstLineChars="400" w:firstLine="843"/>
        <w:rPr>
          <w:rFonts w:ascii="宋体" w:hAnsi="宋体" w:cs="宋体" w:hint="eastAsia"/>
          <w:b/>
          <w:bCs/>
          <w:szCs w:val="21"/>
        </w:rPr>
      </w:pPr>
      <w:r w:rsidRPr="008C42C7">
        <w:rPr>
          <w:rFonts w:ascii="宋体" w:hAnsi="宋体" w:cs="宋体" w:hint="eastAsia"/>
          <w:b/>
          <w:bCs/>
          <w:szCs w:val="21"/>
        </w:rPr>
        <w:t>投标文件名称：开标一览表及资格文件 / 资信及商务文件、技术文件、投标报价文件</w:t>
      </w:r>
    </w:p>
    <w:p w14:paraId="34DFAD6A" w14:textId="77777777" w:rsidR="00343746" w:rsidRPr="008C42C7" w:rsidRDefault="00000000">
      <w:pPr>
        <w:pStyle w:val="a0"/>
        <w:snapToGrid w:val="0"/>
        <w:spacing w:before="50" w:after="50" w:line="440" w:lineRule="exact"/>
        <w:ind w:firstLineChars="400" w:firstLine="840"/>
        <w:rPr>
          <w:rFonts w:ascii="宋体" w:hAnsi="宋体" w:cs="宋体" w:hint="eastAsia"/>
        </w:rPr>
      </w:pPr>
      <w:r w:rsidRPr="008C42C7">
        <w:rPr>
          <w:rFonts w:ascii="宋体" w:hAnsi="宋体" w:cs="宋体" w:hint="eastAsia"/>
        </w:rPr>
        <w:t>投标单位：（盖章）</w:t>
      </w:r>
    </w:p>
    <w:p w14:paraId="040C9281" w14:textId="77777777" w:rsidR="00343746" w:rsidRPr="008C42C7" w:rsidRDefault="00000000">
      <w:pPr>
        <w:spacing w:line="500" w:lineRule="exact"/>
        <w:rPr>
          <w:rFonts w:ascii="宋体" w:hAnsi="宋体" w:cs="宋体" w:hint="eastAsia"/>
        </w:rPr>
      </w:pPr>
      <w:r w:rsidRPr="008C42C7">
        <w:rPr>
          <w:rFonts w:ascii="宋体" w:hAnsi="宋体" w:cs="宋体" w:hint="eastAsia"/>
        </w:rPr>
        <w:t xml:space="preserve">        ×年×月×日×时×分前不得拆开</w:t>
      </w:r>
    </w:p>
    <w:p w14:paraId="715D0DEA" w14:textId="77777777" w:rsidR="00343746" w:rsidRPr="008C42C7" w:rsidRDefault="00343746">
      <w:pPr>
        <w:spacing w:line="360" w:lineRule="exact"/>
        <w:rPr>
          <w:rFonts w:ascii="宋体" w:hAnsi="宋体" w:cs="宋体" w:hint="eastAsia"/>
        </w:rPr>
      </w:pPr>
    </w:p>
    <w:p w14:paraId="19EBCCE9" w14:textId="77777777" w:rsidR="00343746" w:rsidRPr="008C42C7" w:rsidRDefault="00000000">
      <w:pPr>
        <w:spacing w:line="360" w:lineRule="exact"/>
        <w:rPr>
          <w:rFonts w:ascii="宋体" w:hAnsi="宋体" w:cs="宋体" w:hint="eastAsia"/>
          <w:b/>
        </w:rPr>
      </w:pPr>
      <w:r w:rsidRPr="008C42C7">
        <w:rPr>
          <w:rFonts w:ascii="宋体" w:hAnsi="宋体" w:cs="宋体" w:hint="eastAsia"/>
          <w:b/>
        </w:rPr>
        <w:t xml:space="preserve">二）投标文件封面格式： </w:t>
      </w:r>
    </w:p>
    <w:p w14:paraId="0620C6B6" w14:textId="77777777" w:rsidR="00343746" w:rsidRPr="008C42C7" w:rsidRDefault="00343746">
      <w:pPr>
        <w:snapToGrid w:val="0"/>
        <w:spacing w:beforeLines="50" w:before="156" w:after="50" w:line="360" w:lineRule="exact"/>
        <w:rPr>
          <w:rFonts w:ascii="宋体" w:hAnsi="宋体" w:cs="宋体" w:hint="eastAsia"/>
          <w:sz w:val="24"/>
        </w:rPr>
      </w:pPr>
    </w:p>
    <w:p w14:paraId="3273F335" w14:textId="77777777" w:rsidR="00343746" w:rsidRPr="008C42C7" w:rsidRDefault="00000000">
      <w:pPr>
        <w:snapToGrid w:val="0"/>
        <w:spacing w:beforeLines="50" w:before="156" w:after="50" w:line="360" w:lineRule="exact"/>
        <w:rPr>
          <w:rFonts w:ascii="宋体" w:hAnsi="宋体" w:cs="宋体" w:hint="eastAsia"/>
          <w:bCs/>
          <w:sz w:val="24"/>
        </w:rPr>
      </w:pPr>
      <w:r w:rsidRPr="008C42C7">
        <w:rPr>
          <w:rFonts w:ascii="宋体" w:hAnsi="宋体" w:cs="宋体" w:hint="eastAsia"/>
          <w:sz w:val="24"/>
        </w:rPr>
        <w:t xml:space="preserve">                                                    </w:t>
      </w:r>
      <w:r w:rsidRPr="008C42C7">
        <w:rPr>
          <w:rFonts w:ascii="宋体" w:hAnsi="宋体" w:cs="宋体" w:hint="eastAsia"/>
          <w:b/>
          <w:bCs/>
          <w:szCs w:val="21"/>
        </w:rPr>
        <w:t>（正、副本）</w:t>
      </w:r>
    </w:p>
    <w:p w14:paraId="25460FD9" w14:textId="77777777" w:rsidR="00343746" w:rsidRPr="008C42C7" w:rsidRDefault="00000000">
      <w:pPr>
        <w:snapToGrid w:val="0"/>
        <w:spacing w:beforeLines="50" w:before="156" w:after="50" w:line="360" w:lineRule="exact"/>
        <w:jc w:val="center"/>
        <w:rPr>
          <w:rFonts w:ascii="宋体" w:hAnsi="宋体" w:cs="宋体" w:hint="eastAsia"/>
          <w:b/>
          <w:bCs/>
          <w:sz w:val="32"/>
          <w:szCs w:val="32"/>
        </w:rPr>
      </w:pPr>
      <w:r w:rsidRPr="008C42C7">
        <w:rPr>
          <w:rFonts w:ascii="宋体" w:hAnsi="宋体" w:cs="宋体" w:hint="eastAsia"/>
          <w:b/>
          <w:bCs/>
          <w:sz w:val="32"/>
          <w:szCs w:val="32"/>
        </w:rPr>
        <w:t>投标文件</w:t>
      </w:r>
    </w:p>
    <w:p w14:paraId="0BDAB846" w14:textId="77777777" w:rsidR="00343746" w:rsidRPr="008C42C7" w:rsidRDefault="00343746">
      <w:pPr>
        <w:snapToGrid w:val="0"/>
        <w:spacing w:beforeLines="50" w:before="156" w:after="50" w:line="360" w:lineRule="exact"/>
        <w:rPr>
          <w:rFonts w:ascii="宋体" w:hAnsi="宋体" w:cs="宋体" w:hint="eastAsia"/>
          <w:bCs/>
          <w:sz w:val="24"/>
        </w:rPr>
      </w:pPr>
    </w:p>
    <w:p w14:paraId="60DC10FF" w14:textId="77777777" w:rsidR="00343746" w:rsidRPr="008C42C7" w:rsidRDefault="00000000">
      <w:pPr>
        <w:snapToGrid w:val="0"/>
        <w:spacing w:beforeLines="50" w:before="156" w:after="50" w:line="360" w:lineRule="exact"/>
        <w:ind w:firstLineChars="300" w:firstLine="630"/>
        <w:rPr>
          <w:rFonts w:ascii="宋体" w:hAnsi="宋体" w:cs="宋体" w:hint="eastAsia"/>
          <w:bCs/>
          <w:szCs w:val="21"/>
        </w:rPr>
      </w:pPr>
      <w:r w:rsidRPr="008C42C7">
        <w:rPr>
          <w:rFonts w:ascii="宋体" w:hAnsi="宋体" w:cs="宋体" w:hint="eastAsia"/>
          <w:bCs/>
          <w:szCs w:val="21"/>
        </w:rPr>
        <w:t xml:space="preserve">采购项目名称： </w:t>
      </w:r>
    </w:p>
    <w:p w14:paraId="7584EFFC" w14:textId="77777777" w:rsidR="00343746" w:rsidRPr="008C42C7" w:rsidRDefault="00000000">
      <w:pPr>
        <w:snapToGrid w:val="0"/>
        <w:spacing w:beforeLines="50" w:before="156" w:after="50" w:line="360" w:lineRule="exact"/>
        <w:ind w:firstLineChars="300" w:firstLine="630"/>
        <w:rPr>
          <w:rFonts w:ascii="宋体" w:hAnsi="宋体" w:cs="宋体" w:hint="eastAsia"/>
          <w:bCs/>
          <w:szCs w:val="21"/>
        </w:rPr>
      </w:pPr>
      <w:r w:rsidRPr="008C42C7">
        <w:rPr>
          <w:rFonts w:ascii="宋体" w:hAnsi="宋体" w:cs="宋体" w:hint="eastAsia"/>
          <w:bCs/>
          <w:szCs w:val="21"/>
        </w:rPr>
        <w:t xml:space="preserve">采购项目编号： </w:t>
      </w:r>
    </w:p>
    <w:p w14:paraId="07F77F3A" w14:textId="77777777" w:rsidR="00343746" w:rsidRPr="008C42C7" w:rsidRDefault="00000000">
      <w:pPr>
        <w:snapToGrid w:val="0"/>
        <w:spacing w:beforeLines="50" w:before="156" w:after="50" w:line="360" w:lineRule="exact"/>
        <w:ind w:firstLineChars="300" w:firstLine="630"/>
        <w:rPr>
          <w:rFonts w:ascii="宋体" w:hAnsi="宋体" w:cs="宋体" w:hint="eastAsia"/>
          <w:bCs/>
          <w:szCs w:val="21"/>
        </w:rPr>
      </w:pPr>
      <w:r w:rsidRPr="008C42C7">
        <w:rPr>
          <w:rFonts w:ascii="宋体" w:hAnsi="宋体" w:cs="宋体" w:hint="eastAsia"/>
          <w:bCs/>
          <w:szCs w:val="21"/>
        </w:rPr>
        <w:t>所投分标（如有）：</w:t>
      </w:r>
    </w:p>
    <w:p w14:paraId="3CD87E1B" w14:textId="77777777" w:rsidR="00343746" w:rsidRPr="008C42C7" w:rsidRDefault="00000000">
      <w:pPr>
        <w:snapToGrid w:val="0"/>
        <w:spacing w:beforeLines="50" w:before="156" w:after="50" w:line="360" w:lineRule="exact"/>
        <w:ind w:firstLineChars="300" w:firstLine="632"/>
        <w:rPr>
          <w:rFonts w:ascii="宋体" w:hAnsi="宋体" w:cs="宋体" w:hint="eastAsia"/>
          <w:bCs/>
          <w:szCs w:val="21"/>
        </w:rPr>
      </w:pPr>
      <w:r w:rsidRPr="008C42C7">
        <w:rPr>
          <w:rFonts w:ascii="宋体" w:hAnsi="宋体" w:cs="宋体" w:hint="eastAsia"/>
          <w:b/>
          <w:bCs/>
          <w:szCs w:val="21"/>
        </w:rPr>
        <w:t>投标文件名称：开标一览表及资格文件 /资信及商务文件、技术文件、投标报价文件</w:t>
      </w:r>
    </w:p>
    <w:p w14:paraId="586AA7D3" w14:textId="77777777" w:rsidR="00343746" w:rsidRPr="008C42C7" w:rsidRDefault="00000000">
      <w:pPr>
        <w:snapToGrid w:val="0"/>
        <w:spacing w:beforeLines="50" w:before="156" w:after="50" w:line="360" w:lineRule="exact"/>
        <w:ind w:firstLineChars="300" w:firstLine="630"/>
        <w:rPr>
          <w:rFonts w:ascii="宋体" w:hAnsi="宋体" w:cs="宋体" w:hint="eastAsia"/>
          <w:bCs/>
          <w:szCs w:val="21"/>
        </w:rPr>
      </w:pPr>
      <w:r w:rsidRPr="008C42C7">
        <w:rPr>
          <w:rFonts w:ascii="宋体" w:hAnsi="宋体" w:cs="宋体" w:hint="eastAsia"/>
          <w:bCs/>
          <w:szCs w:val="21"/>
        </w:rPr>
        <w:t>投标人名称：（盖章）</w:t>
      </w:r>
    </w:p>
    <w:p w14:paraId="0EB53793" w14:textId="77777777" w:rsidR="00343746" w:rsidRPr="008C42C7" w:rsidRDefault="00000000">
      <w:pPr>
        <w:snapToGrid w:val="0"/>
        <w:spacing w:beforeLines="50" w:before="156" w:after="50" w:line="360" w:lineRule="exact"/>
        <w:ind w:firstLineChars="300" w:firstLine="630"/>
        <w:rPr>
          <w:rFonts w:ascii="宋体" w:hAnsi="宋体" w:cs="宋体" w:hint="eastAsia"/>
          <w:bCs/>
          <w:szCs w:val="21"/>
        </w:rPr>
      </w:pPr>
      <w:r w:rsidRPr="008C42C7">
        <w:rPr>
          <w:rFonts w:ascii="宋体" w:hAnsi="宋体" w:cs="宋体" w:hint="eastAsia"/>
          <w:bCs/>
          <w:szCs w:val="21"/>
        </w:rPr>
        <w:t>投标人地址：</w:t>
      </w:r>
    </w:p>
    <w:p w14:paraId="5921C7C9"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年  月  日</w:t>
      </w:r>
    </w:p>
    <w:p w14:paraId="7FFA4B7F" w14:textId="77777777" w:rsidR="00343746" w:rsidRPr="008C42C7" w:rsidRDefault="00000000">
      <w:pPr>
        <w:spacing w:line="360" w:lineRule="exact"/>
        <w:rPr>
          <w:rFonts w:ascii="宋体" w:hAnsi="宋体" w:cs="宋体" w:hint="eastAsia"/>
        </w:rPr>
      </w:pPr>
      <w:bookmarkStart w:id="100" w:name="_Toc254970698"/>
      <w:bookmarkStart w:id="101" w:name="_Toc254970557"/>
      <w:r w:rsidRPr="008C42C7">
        <w:rPr>
          <w:rFonts w:ascii="宋体" w:hAnsi="宋体" w:cs="宋体" w:hint="eastAsia"/>
          <w:bCs/>
          <w:szCs w:val="21"/>
        </w:rPr>
        <w:t>[注：</w:t>
      </w:r>
      <w:r w:rsidRPr="008C42C7">
        <w:rPr>
          <w:rFonts w:ascii="宋体" w:hAnsi="宋体" w:cs="宋体" w:hint="eastAsia"/>
          <w:szCs w:val="21"/>
        </w:rPr>
        <w:t>投标文件由资格文件、资信及商务文件、技术文件、投标报价文件</w:t>
      </w:r>
      <w:r w:rsidRPr="008C42C7">
        <w:rPr>
          <w:rFonts w:ascii="宋体" w:hAnsi="宋体" w:cs="宋体" w:hint="eastAsia"/>
          <w:b/>
          <w:szCs w:val="21"/>
        </w:rPr>
        <w:t>四部份</w:t>
      </w:r>
      <w:r w:rsidRPr="008C42C7">
        <w:rPr>
          <w:rFonts w:ascii="宋体" w:hAnsi="宋体" w:cs="宋体" w:hint="eastAsia"/>
          <w:szCs w:val="21"/>
        </w:rPr>
        <w:t>组成（</w:t>
      </w:r>
      <w:r w:rsidRPr="008C42C7">
        <w:rPr>
          <w:rFonts w:ascii="宋体" w:hAnsi="宋体" w:cs="宋体" w:hint="eastAsia"/>
          <w:b/>
          <w:szCs w:val="21"/>
        </w:rPr>
        <w:t>要求：开标一览表与资格文件装订成一本；资信及商务文件、技术文件、投标报价文件装订成一本，</w:t>
      </w:r>
      <w:r w:rsidRPr="008C42C7">
        <w:rPr>
          <w:rFonts w:ascii="宋体" w:hAnsi="宋体" w:cs="宋体" w:hint="eastAsia"/>
          <w:bCs/>
          <w:szCs w:val="21"/>
        </w:rPr>
        <w:t>其中资信及商务文件、技术文件、投标报价文件部分分别用封面标记分隔]</w:t>
      </w:r>
    </w:p>
    <w:p w14:paraId="402F5367" w14:textId="77777777" w:rsidR="00343746" w:rsidRPr="008C42C7" w:rsidRDefault="00000000">
      <w:pPr>
        <w:spacing w:line="720" w:lineRule="auto"/>
        <w:jc w:val="center"/>
        <w:rPr>
          <w:rFonts w:ascii="宋体" w:hAnsi="宋体" w:cs="宋体" w:hint="eastAsia"/>
          <w:b/>
          <w:szCs w:val="21"/>
        </w:rPr>
      </w:pPr>
      <w:r w:rsidRPr="008C42C7">
        <w:rPr>
          <w:rFonts w:ascii="宋体" w:hAnsi="宋体" w:cs="宋体" w:hint="eastAsia"/>
          <w:b/>
        </w:rPr>
        <w:br w:type="page"/>
      </w:r>
      <w:r w:rsidRPr="008C42C7">
        <w:rPr>
          <w:rFonts w:ascii="宋体" w:hAnsi="宋体" w:cs="宋体" w:hint="eastAsia"/>
          <w:b/>
          <w:szCs w:val="21"/>
        </w:rPr>
        <w:lastRenderedPageBreak/>
        <w:t>二、投标文件格式</w:t>
      </w:r>
    </w:p>
    <w:p w14:paraId="729F7174" w14:textId="77777777" w:rsidR="00343746" w:rsidRPr="008C42C7" w:rsidRDefault="00000000">
      <w:pPr>
        <w:spacing w:line="360" w:lineRule="exact"/>
        <w:rPr>
          <w:rFonts w:ascii="宋体" w:hAnsi="宋体" w:cs="宋体" w:hint="eastAsia"/>
          <w:b/>
        </w:rPr>
      </w:pPr>
      <w:r w:rsidRPr="008C42C7">
        <w:rPr>
          <w:rFonts w:ascii="宋体" w:hAnsi="宋体" w:cs="宋体" w:hint="eastAsia"/>
          <w:b/>
        </w:rPr>
        <w:t>二）资信及商务文件部分（格式）</w:t>
      </w:r>
    </w:p>
    <w:p w14:paraId="69D06394"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（1）投标声明书格式：</w:t>
      </w:r>
    </w:p>
    <w:p w14:paraId="7A890917" w14:textId="77777777" w:rsidR="00343746" w:rsidRPr="008C42C7" w:rsidRDefault="00000000">
      <w:pPr>
        <w:snapToGrid w:val="0"/>
        <w:spacing w:beforeLines="50" w:before="156" w:after="50" w:line="360" w:lineRule="exact"/>
        <w:jc w:val="center"/>
        <w:rPr>
          <w:rFonts w:ascii="宋体" w:hAnsi="宋体" w:cs="宋体" w:hint="eastAsia"/>
          <w:b/>
          <w:sz w:val="30"/>
          <w:szCs w:val="30"/>
        </w:rPr>
      </w:pPr>
      <w:r w:rsidRPr="008C42C7">
        <w:rPr>
          <w:rFonts w:ascii="宋体" w:hAnsi="宋体" w:cs="宋体" w:hint="eastAsia"/>
          <w:b/>
          <w:sz w:val="30"/>
          <w:szCs w:val="30"/>
        </w:rPr>
        <w:t>投标声明书</w:t>
      </w:r>
    </w:p>
    <w:p w14:paraId="762EBFDF" w14:textId="77777777" w:rsidR="00343746" w:rsidRPr="008C42C7" w:rsidRDefault="00000000">
      <w:pPr>
        <w:spacing w:line="400" w:lineRule="exact"/>
        <w:rPr>
          <w:rFonts w:ascii="宋体" w:hAnsi="宋体" w:cs="宋体" w:hint="eastAsia"/>
        </w:rPr>
      </w:pPr>
      <w:r w:rsidRPr="008C42C7">
        <w:rPr>
          <w:rFonts w:ascii="宋体" w:hAnsi="宋体" w:cs="宋体" w:hint="eastAsia"/>
        </w:rPr>
        <w:t>致：</w:t>
      </w:r>
      <w:r w:rsidRPr="008C42C7">
        <w:rPr>
          <w:rFonts w:ascii="宋体" w:hAnsi="宋体" w:cs="宋体" w:hint="eastAsia"/>
          <w:u w:val="single"/>
        </w:rPr>
        <w:t xml:space="preserve"> 广西国建项目管理有限公司 </w:t>
      </w:r>
    </w:p>
    <w:p w14:paraId="7A83CC6A"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w:t>
      </w:r>
      <w:r w:rsidRPr="008C42C7">
        <w:rPr>
          <w:rFonts w:ascii="宋体" w:hAnsi="宋体" w:cs="宋体" w:hint="eastAsia"/>
          <w:u w:val="single"/>
        </w:rPr>
        <w:t xml:space="preserve">                </w:t>
      </w:r>
      <w:r w:rsidRPr="008C42C7">
        <w:rPr>
          <w:rFonts w:ascii="宋体" w:hAnsi="宋体" w:cs="宋体" w:hint="eastAsia"/>
        </w:rPr>
        <w:t>（投标人名称）系中华人民共和国合法企业，经营地址</w:t>
      </w:r>
      <w:r w:rsidRPr="008C42C7">
        <w:rPr>
          <w:rFonts w:ascii="宋体" w:hAnsi="宋体" w:cs="宋体" w:hint="eastAsia"/>
          <w:u w:val="single"/>
        </w:rPr>
        <w:t xml:space="preserve">                               </w:t>
      </w:r>
      <w:r w:rsidRPr="008C42C7">
        <w:rPr>
          <w:rFonts w:ascii="宋体" w:hAnsi="宋体" w:cs="宋体" w:hint="eastAsia"/>
        </w:rPr>
        <w:t>。</w:t>
      </w:r>
    </w:p>
    <w:p w14:paraId="2D45E8D5"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我</w:t>
      </w:r>
      <w:r w:rsidRPr="008C42C7">
        <w:rPr>
          <w:rFonts w:ascii="宋体" w:hAnsi="宋体" w:cs="宋体" w:hint="eastAsia"/>
          <w:u w:val="single"/>
        </w:rPr>
        <w:t xml:space="preserve">           </w:t>
      </w:r>
      <w:r w:rsidRPr="008C42C7">
        <w:rPr>
          <w:rFonts w:ascii="宋体" w:hAnsi="宋体" w:cs="宋体" w:hint="eastAsia"/>
        </w:rPr>
        <w:t>（姓名）系</w:t>
      </w:r>
      <w:r w:rsidRPr="008C42C7">
        <w:rPr>
          <w:rFonts w:ascii="宋体" w:hAnsi="宋体" w:cs="宋体" w:hint="eastAsia"/>
          <w:u w:val="single"/>
        </w:rPr>
        <w:t xml:space="preserve">                    </w:t>
      </w:r>
      <w:r w:rsidRPr="008C42C7">
        <w:rPr>
          <w:rFonts w:ascii="宋体" w:hAnsi="宋体" w:cs="宋体" w:hint="eastAsia"/>
        </w:rPr>
        <w:t>（投标人名称）的法定代表人（负责人），我方愿意参加贵方组织的</w:t>
      </w:r>
      <w:r w:rsidRPr="008C42C7">
        <w:rPr>
          <w:rFonts w:ascii="宋体" w:hAnsi="宋体" w:cs="宋体" w:hint="eastAsia"/>
          <w:u w:val="single"/>
        </w:rPr>
        <w:t xml:space="preserve">                     </w:t>
      </w:r>
      <w:r w:rsidRPr="008C42C7">
        <w:rPr>
          <w:rFonts w:ascii="宋体" w:hAnsi="宋体" w:cs="宋体" w:hint="eastAsia"/>
        </w:rPr>
        <w:t>项目的投标，为便于贵方公正、</w:t>
      </w:r>
      <w:proofErr w:type="gramStart"/>
      <w:r w:rsidRPr="008C42C7">
        <w:rPr>
          <w:rFonts w:ascii="宋体" w:hAnsi="宋体" w:cs="宋体" w:hint="eastAsia"/>
        </w:rPr>
        <w:t>择优地</w:t>
      </w:r>
      <w:proofErr w:type="gramEnd"/>
      <w:r w:rsidRPr="008C42C7">
        <w:rPr>
          <w:rFonts w:ascii="宋体" w:hAnsi="宋体" w:cs="宋体" w:hint="eastAsia"/>
        </w:rPr>
        <w:t>确定中标人及其服务，我方就本次投标有关事项郑重声明如下：</w:t>
      </w:r>
    </w:p>
    <w:p w14:paraId="6E0203A0"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1.我方向贵方提交的所有投标文件、资料都是准确的和真实的。</w:t>
      </w:r>
    </w:p>
    <w:p w14:paraId="5E51FF91"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2.我方不是采购人的附属机构；在获知本项目采购信息后，与采购人聘请的为此项目提供咨询服务的公司及其附属机构没有任何联系。</w:t>
      </w:r>
    </w:p>
    <w:p w14:paraId="0AC653FE"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3.我方此次向贵方提供的服务名称为：</w:t>
      </w:r>
      <w:r w:rsidRPr="008C42C7">
        <w:rPr>
          <w:rFonts w:ascii="宋体" w:hAnsi="宋体" w:cs="宋体" w:hint="eastAsia"/>
          <w:u w:val="single"/>
        </w:rPr>
        <w:t xml:space="preserve">                            </w:t>
      </w:r>
      <w:r w:rsidRPr="008C42C7">
        <w:rPr>
          <w:rFonts w:ascii="宋体" w:hAnsi="宋体" w:cs="宋体" w:hint="eastAsia"/>
        </w:rPr>
        <w:t>。</w:t>
      </w:r>
    </w:p>
    <w:p w14:paraId="7590E37A"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4.我方诚意提请贵方关注：近期有关该服务等方面的重大决策和事项有：</w:t>
      </w:r>
    </w:p>
    <w:p w14:paraId="5273C5F7" w14:textId="77777777" w:rsidR="00343746" w:rsidRPr="008C42C7" w:rsidRDefault="00000000">
      <w:pPr>
        <w:spacing w:line="400" w:lineRule="exact"/>
        <w:rPr>
          <w:rFonts w:ascii="宋体" w:hAnsi="宋体" w:cs="宋体" w:hint="eastAsia"/>
          <w:u w:val="single"/>
        </w:rPr>
      </w:pPr>
      <w:r w:rsidRPr="008C42C7">
        <w:rPr>
          <w:rFonts w:ascii="宋体" w:hAnsi="宋体" w:cs="宋体" w:hint="eastAsia"/>
        </w:rPr>
        <w:t xml:space="preserve">　　</w:t>
      </w:r>
      <w:r w:rsidRPr="008C42C7">
        <w:rPr>
          <w:rFonts w:ascii="宋体" w:hAnsi="宋体" w:cs="宋体" w:hint="eastAsia"/>
          <w:u w:val="single"/>
        </w:rPr>
        <w:t xml:space="preserve">　　　　　　　　　　　　　　　　　　　　　　　　　</w:t>
      </w:r>
    </w:p>
    <w:p w14:paraId="3E7E7E4E" w14:textId="77777777" w:rsidR="00343746" w:rsidRPr="008C42C7" w:rsidRDefault="00000000">
      <w:pPr>
        <w:spacing w:line="400" w:lineRule="exact"/>
        <w:rPr>
          <w:rFonts w:ascii="宋体" w:hAnsi="宋体" w:cs="宋体" w:hint="eastAsia"/>
          <w:u w:val="single"/>
        </w:rPr>
      </w:pPr>
      <w:r w:rsidRPr="008C42C7">
        <w:rPr>
          <w:rFonts w:ascii="宋体" w:hAnsi="宋体" w:cs="宋体" w:hint="eastAsia"/>
        </w:rPr>
        <w:t xml:space="preserve">　　</w:t>
      </w:r>
      <w:r w:rsidRPr="008C42C7">
        <w:rPr>
          <w:rFonts w:ascii="宋体" w:hAnsi="宋体" w:cs="宋体" w:hint="eastAsia"/>
          <w:u w:val="single"/>
        </w:rPr>
        <w:t xml:space="preserve">　　　　　　　　　　　　　　　　　　　　　　　　　</w:t>
      </w:r>
    </w:p>
    <w:p w14:paraId="15C04D8E"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5.我方参加采购活动前三年内在经营活动中重大违法记录情况：</w:t>
      </w:r>
    </w:p>
    <w:p w14:paraId="0D6C048D" w14:textId="77777777" w:rsidR="00343746" w:rsidRPr="008C42C7" w:rsidRDefault="00000000">
      <w:pPr>
        <w:spacing w:line="400" w:lineRule="exact"/>
        <w:rPr>
          <w:rFonts w:ascii="宋体" w:hAnsi="宋体" w:cs="宋体" w:hint="eastAsia"/>
          <w:u w:val="single"/>
        </w:rPr>
      </w:pPr>
      <w:r w:rsidRPr="008C42C7">
        <w:rPr>
          <w:rFonts w:ascii="宋体" w:hAnsi="宋体" w:cs="宋体" w:hint="eastAsia"/>
        </w:rPr>
        <w:t xml:space="preserve">　　</w:t>
      </w:r>
      <w:r w:rsidRPr="008C42C7">
        <w:rPr>
          <w:rFonts w:ascii="宋体" w:hAnsi="宋体" w:cs="宋体" w:hint="eastAsia"/>
          <w:u w:val="single"/>
        </w:rPr>
        <w:t xml:space="preserve">　　　　　　　　　　　　　　　　　　　　　　　　　</w:t>
      </w:r>
    </w:p>
    <w:p w14:paraId="03F73F09"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6.以上事项如有虚假或隐瞒，我方愿意承担一切后果。</w:t>
      </w:r>
    </w:p>
    <w:p w14:paraId="3F39FD62" w14:textId="77777777" w:rsidR="00343746" w:rsidRPr="008C42C7" w:rsidRDefault="00343746">
      <w:pPr>
        <w:spacing w:line="400" w:lineRule="exact"/>
        <w:rPr>
          <w:rFonts w:ascii="宋体" w:hAnsi="宋体" w:cs="宋体" w:hint="eastAsia"/>
        </w:rPr>
      </w:pPr>
    </w:p>
    <w:p w14:paraId="2EBA6C86"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法定代表人（负责人）签字：</w:t>
      </w:r>
      <w:r w:rsidRPr="008C42C7">
        <w:rPr>
          <w:rFonts w:ascii="宋体" w:hAnsi="宋体" w:cs="宋体" w:hint="eastAsia"/>
          <w:u w:val="single"/>
        </w:rPr>
        <w:t xml:space="preserve">             </w:t>
      </w:r>
    </w:p>
    <w:p w14:paraId="40E214F1"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投标人公章：</w:t>
      </w:r>
      <w:r w:rsidRPr="008C42C7">
        <w:rPr>
          <w:rFonts w:ascii="宋体" w:hAnsi="宋体" w:cs="宋体" w:hint="eastAsia"/>
          <w:u w:val="single"/>
        </w:rPr>
        <w:t xml:space="preserve">               </w:t>
      </w:r>
    </w:p>
    <w:p w14:paraId="3C4A273C"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年    月    日</w:t>
      </w:r>
    </w:p>
    <w:p w14:paraId="03CFFFCB" w14:textId="77777777" w:rsidR="00343746" w:rsidRPr="008C42C7" w:rsidRDefault="00343746">
      <w:pPr>
        <w:spacing w:line="400" w:lineRule="exact"/>
        <w:rPr>
          <w:rFonts w:ascii="宋体" w:hAnsi="宋体" w:cs="宋体" w:hint="eastAsia"/>
          <w:b/>
        </w:rPr>
      </w:pPr>
    </w:p>
    <w:p w14:paraId="5D94BDCD" w14:textId="77777777" w:rsidR="00343746" w:rsidRPr="008C42C7" w:rsidRDefault="00000000">
      <w:pPr>
        <w:spacing w:line="400" w:lineRule="exact"/>
        <w:rPr>
          <w:rFonts w:ascii="宋体" w:hAnsi="宋体" w:cs="宋体" w:hint="eastAsia"/>
          <w:b/>
        </w:rPr>
      </w:pPr>
      <w:r w:rsidRPr="008C42C7">
        <w:rPr>
          <w:rFonts w:ascii="宋体" w:hAnsi="宋体" w:cs="宋体" w:hint="eastAsia"/>
          <w:b/>
        </w:rPr>
        <w:t>重大违法记录，是指供应商因违法经营受到刑事处罚或者责令停产停业、吊销许可证或者执照、较大数额罚款等行政处罚。</w:t>
      </w:r>
    </w:p>
    <w:p w14:paraId="2E423E03" w14:textId="77777777" w:rsidR="00343746" w:rsidRPr="008C42C7" w:rsidRDefault="00000000">
      <w:pPr>
        <w:snapToGrid w:val="0"/>
        <w:spacing w:before="50" w:afterLines="50" w:after="156" w:line="340" w:lineRule="exact"/>
        <w:jc w:val="left"/>
        <w:rPr>
          <w:rFonts w:ascii="宋体" w:hAnsi="宋体" w:cs="宋体" w:hint="eastAsia"/>
          <w:szCs w:val="21"/>
        </w:rPr>
      </w:pPr>
      <w:r w:rsidRPr="008C42C7">
        <w:rPr>
          <w:rFonts w:ascii="宋体" w:hAnsi="宋体" w:cs="宋体" w:hint="eastAsia"/>
          <w:b/>
          <w:szCs w:val="21"/>
        </w:rPr>
        <w:br w:type="page"/>
      </w:r>
      <w:r w:rsidRPr="008C42C7">
        <w:rPr>
          <w:rFonts w:ascii="宋体" w:hAnsi="宋体" w:cs="宋体" w:hint="eastAsia"/>
          <w:b/>
          <w:szCs w:val="21"/>
        </w:rPr>
        <w:lastRenderedPageBreak/>
        <w:t xml:space="preserve">    </w:t>
      </w:r>
      <w:r w:rsidRPr="008C42C7">
        <w:rPr>
          <w:rFonts w:ascii="宋体" w:hAnsi="宋体" w:cs="宋体" w:hint="eastAsia"/>
          <w:szCs w:val="21"/>
        </w:rPr>
        <w:t>(2) 法定代表人(负责人)授权委托书格式：</w:t>
      </w:r>
    </w:p>
    <w:p w14:paraId="3E51B914" w14:textId="77777777" w:rsidR="00343746" w:rsidRPr="008C42C7" w:rsidRDefault="00000000">
      <w:pPr>
        <w:snapToGrid w:val="0"/>
        <w:spacing w:beforeLines="50" w:before="156" w:after="50" w:line="340" w:lineRule="exact"/>
        <w:jc w:val="center"/>
        <w:rPr>
          <w:rFonts w:ascii="宋体" w:hAnsi="宋体" w:cs="宋体" w:hint="eastAsia"/>
          <w:b/>
          <w:sz w:val="30"/>
          <w:szCs w:val="30"/>
        </w:rPr>
      </w:pPr>
      <w:r w:rsidRPr="008C42C7">
        <w:rPr>
          <w:rFonts w:ascii="宋体" w:hAnsi="宋体" w:cs="宋体" w:hint="eastAsia"/>
          <w:b/>
          <w:sz w:val="30"/>
          <w:szCs w:val="30"/>
        </w:rPr>
        <w:t>法定代表人(负责人)授权委托书</w:t>
      </w:r>
    </w:p>
    <w:p w14:paraId="603612C0" w14:textId="77777777" w:rsidR="00343746" w:rsidRPr="008C42C7" w:rsidRDefault="00000000">
      <w:pPr>
        <w:spacing w:line="400" w:lineRule="exact"/>
        <w:rPr>
          <w:rFonts w:ascii="宋体" w:hAnsi="宋体" w:cs="宋体" w:hint="eastAsia"/>
        </w:rPr>
      </w:pPr>
      <w:r w:rsidRPr="008C42C7">
        <w:rPr>
          <w:rFonts w:ascii="宋体" w:hAnsi="宋体" w:cs="宋体" w:hint="eastAsia"/>
        </w:rPr>
        <w:t>致：</w:t>
      </w:r>
      <w:r w:rsidRPr="008C42C7">
        <w:rPr>
          <w:rFonts w:ascii="宋体" w:hAnsi="宋体" w:cs="宋体" w:hint="eastAsia"/>
          <w:u w:val="single"/>
        </w:rPr>
        <w:t xml:space="preserve"> 广西国建项目管理有限公司 </w:t>
      </w:r>
    </w:p>
    <w:p w14:paraId="157A2B77"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我</w:t>
      </w:r>
      <w:r w:rsidRPr="008C42C7">
        <w:rPr>
          <w:rFonts w:ascii="宋体" w:hAnsi="宋体" w:cs="宋体" w:hint="eastAsia"/>
          <w:u w:val="single"/>
        </w:rPr>
        <w:t xml:space="preserve">             </w:t>
      </w:r>
      <w:r w:rsidRPr="008C42C7">
        <w:rPr>
          <w:rFonts w:ascii="宋体" w:hAnsi="宋体" w:cs="宋体" w:hint="eastAsia"/>
        </w:rPr>
        <w:t>（姓名）系</w:t>
      </w:r>
      <w:r w:rsidRPr="008C42C7">
        <w:rPr>
          <w:rFonts w:ascii="宋体" w:hAnsi="宋体" w:cs="宋体" w:hint="eastAsia"/>
          <w:u w:val="single"/>
        </w:rPr>
        <w:t xml:space="preserve">                </w:t>
      </w:r>
      <w:r w:rsidRPr="008C42C7">
        <w:rPr>
          <w:rFonts w:ascii="宋体" w:hAnsi="宋体" w:cs="宋体" w:hint="eastAsia"/>
        </w:rPr>
        <w:t>（投标人名称）的法定代表人（负责人），现授权委托本单位在职职工</w:t>
      </w:r>
      <w:r w:rsidRPr="008C42C7">
        <w:rPr>
          <w:rFonts w:ascii="宋体" w:hAnsi="宋体" w:cs="宋体" w:hint="eastAsia"/>
          <w:u w:val="single"/>
        </w:rPr>
        <w:t xml:space="preserve">           </w:t>
      </w:r>
      <w:r w:rsidRPr="008C42C7">
        <w:rPr>
          <w:rFonts w:ascii="宋体" w:hAnsi="宋体" w:cs="宋体" w:hint="eastAsia"/>
        </w:rPr>
        <w:t>（姓名）以我方的名义参加</w:t>
      </w:r>
      <w:r w:rsidRPr="008C42C7">
        <w:rPr>
          <w:rFonts w:ascii="宋体" w:hAnsi="宋体" w:cs="宋体" w:hint="eastAsia"/>
          <w:u w:val="single"/>
        </w:rPr>
        <w:t xml:space="preserve">                </w:t>
      </w:r>
      <w:r w:rsidRPr="008C42C7">
        <w:rPr>
          <w:rFonts w:ascii="宋体" w:hAnsi="宋体" w:cs="宋体" w:hint="eastAsia"/>
        </w:rPr>
        <w:t>项目的投标活动，并代表我方全权办理针对上述项目的投标、开标、评标、签约等具体事务和签署相关文件。</w:t>
      </w:r>
    </w:p>
    <w:p w14:paraId="0AE2344C"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我方对被授权人的签名事项负全部责任。</w:t>
      </w:r>
    </w:p>
    <w:p w14:paraId="22FD06B3"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w:t>
      </w:r>
      <w:r w:rsidRPr="008C42C7">
        <w:rPr>
          <w:rFonts w:ascii="宋体" w:hAnsi="宋体" w:cs="宋体" w:hint="eastAsia"/>
          <w:u w:val="single"/>
        </w:rPr>
        <w:t>在撤销授权的书面通知以前，本授权书一直有效。</w:t>
      </w:r>
      <w:r w:rsidRPr="008C42C7">
        <w:rPr>
          <w:rFonts w:ascii="宋体" w:hAnsi="宋体" w:cs="宋体" w:hint="eastAsia"/>
        </w:rPr>
        <w:t>被授权人在授权书有效期内签署的所有文件不因授权的撤销而失效。</w:t>
      </w:r>
    </w:p>
    <w:p w14:paraId="5FF6D89E"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被授权人无转委托权，特此委托。</w:t>
      </w:r>
    </w:p>
    <w:p w14:paraId="1BE10C34" w14:textId="77777777" w:rsidR="00343746" w:rsidRPr="008C42C7" w:rsidRDefault="00343746">
      <w:pPr>
        <w:spacing w:line="400" w:lineRule="exact"/>
        <w:rPr>
          <w:rFonts w:ascii="宋体" w:hAnsi="宋体" w:cs="宋体" w:hint="eastAsia"/>
        </w:rPr>
      </w:pPr>
    </w:p>
    <w:p w14:paraId="239DE276" w14:textId="77777777" w:rsidR="00343746" w:rsidRPr="008C42C7" w:rsidRDefault="00000000">
      <w:pPr>
        <w:spacing w:line="400" w:lineRule="exact"/>
        <w:rPr>
          <w:rFonts w:ascii="宋体" w:hAnsi="宋体" w:cs="宋体" w:hint="eastAsia"/>
        </w:rPr>
      </w:pPr>
      <w:r w:rsidRPr="008C42C7">
        <w:rPr>
          <w:rFonts w:ascii="宋体" w:hAnsi="宋体" w:cs="宋体" w:hint="eastAsia"/>
        </w:rPr>
        <w:t>被授权人签名：</w:t>
      </w:r>
      <w:r w:rsidRPr="008C42C7">
        <w:rPr>
          <w:rFonts w:ascii="宋体" w:hAnsi="宋体" w:cs="宋体" w:hint="eastAsia"/>
          <w:u w:val="single"/>
        </w:rPr>
        <w:t xml:space="preserve">                  </w:t>
      </w:r>
      <w:r w:rsidRPr="008C42C7">
        <w:rPr>
          <w:rFonts w:ascii="宋体" w:hAnsi="宋体" w:cs="宋体" w:hint="eastAsia"/>
        </w:rPr>
        <w:t xml:space="preserve">              法定代表人（负责人）签名：</w:t>
      </w:r>
      <w:r w:rsidRPr="008C42C7">
        <w:rPr>
          <w:rFonts w:ascii="宋体" w:hAnsi="宋体" w:cs="宋体" w:hint="eastAsia"/>
          <w:u w:val="single"/>
        </w:rPr>
        <w:t xml:space="preserve">                </w:t>
      </w:r>
    </w:p>
    <w:p w14:paraId="7B058BDA" w14:textId="77777777" w:rsidR="00343746" w:rsidRPr="008C42C7" w:rsidRDefault="00000000">
      <w:pPr>
        <w:spacing w:line="400" w:lineRule="exact"/>
        <w:rPr>
          <w:rFonts w:ascii="宋体" w:hAnsi="宋体" w:cs="宋体" w:hint="eastAsia"/>
          <w:u w:val="single"/>
        </w:rPr>
      </w:pPr>
      <w:r w:rsidRPr="008C42C7">
        <w:rPr>
          <w:rFonts w:ascii="宋体" w:hAnsi="宋体" w:cs="宋体" w:hint="eastAsia"/>
        </w:rPr>
        <w:t>所在部门职务：</w:t>
      </w:r>
      <w:r w:rsidRPr="008C42C7">
        <w:rPr>
          <w:rFonts w:ascii="宋体" w:hAnsi="宋体" w:cs="宋体" w:hint="eastAsia"/>
          <w:u w:val="single"/>
        </w:rPr>
        <w:t xml:space="preserve">                  </w:t>
      </w:r>
      <w:r w:rsidRPr="008C42C7">
        <w:rPr>
          <w:rFonts w:ascii="宋体" w:hAnsi="宋体" w:cs="宋体" w:hint="eastAsia"/>
        </w:rPr>
        <w:t xml:space="preserve">              职务：</w:t>
      </w:r>
      <w:r w:rsidRPr="008C42C7">
        <w:rPr>
          <w:rFonts w:ascii="宋体" w:hAnsi="宋体" w:cs="宋体" w:hint="eastAsia"/>
          <w:u w:val="single"/>
        </w:rPr>
        <w:t xml:space="preserve">               </w:t>
      </w:r>
    </w:p>
    <w:p w14:paraId="1ED312DF" w14:textId="77777777" w:rsidR="00343746" w:rsidRPr="008C42C7" w:rsidRDefault="00000000">
      <w:pPr>
        <w:spacing w:line="400" w:lineRule="exact"/>
        <w:rPr>
          <w:rFonts w:ascii="宋体" w:hAnsi="宋体" w:cs="宋体" w:hint="eastAsia"/>
        </w:rPr>
      </w:pPr>
      <w:r w:rsidRPr="008C42C7">
        <w:rPr>
          <w:rFonts w:ascii="宋体" w:hAnsi="宋体" w:cs="宋体" w:hint="eastAsia"/>
        </w:rPr>
        <w:t>被授权人身份证号码：</w:t>
      </w:r>
      <w:r w:rsidRPr="008C42C7">
        <w:rPr>
          <w:rFonts w:ascii="宋体" w:hAnsi="宋体" w:cs="宋体"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45"/>
      </w:tblGrid>
      <w:tr w:rsidR="008C42C7" w:rsidRPr="008C42C7" w14:paraId="4DAD2329" w14:textId="77777777">
        <w:trPr>
          <w:jc w:val="center"/>
        </w:trPr>
        <w:tc>
          <w:tcPr>
            <w:tcW w:w="4245" w:type="dxa"/>
          </w:tcPr>
          <w:p w14:paraId="2287C569" w14:textId="77777777" w:rsidR="00343746" w:rsidRPr="008C42C7" w:rsidRDefault="00000000">
            <w:pPr>
              <w:spacing w:line="400" w:lineRule="exact"/>
              <w:rPr>
                <w:rFonts w:ascii="宋体" w:hAnsi="宋体" w:cs="宋体" w:hint="eastAsia"/>
              </w:rPr>
            </w:pPr>
            <w:r w:rsidRPr="008C42C7">
              <w:rPr>
                <w:rFonts w:ascii="宋体" w:hAnsi="宋体" w:cs="宋体" w:hint="eastAsia"/>
              </w:rPr>
              <w:t>贴附“委托代理人有效身份证复印件”（正反两面）</w:t>
            </w:r>
          </w:p>
        </w:tc>
      </w:tr>
    </w:tbl>
    <w:p w14:paraId="062AC9D1"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投标人公章：</w:t>
      </w:r>
    </w:p>
    <w:p w14:paraId="328D1C4F"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年    月    日</w:t>
      </w:r>
    </w:p>
    <w:p w14:paraId="6A83E42E" w14:textId="77777777" w:rsidR="00343746" w:rsidRPr="008C42C7" w:rsidRDefault="00000000">
      <w:pPr>
        <w:snapToGrid w:val="0"/>
        <w:spacing w:before="50" w:afterLines="50" w:after="156" w:line="400" w:lineRule="exact"/>
        <w:jc w:val="left"/>
        <w:rPr>
          <w:rFonts w:ascii="宋体" w:hAnsi="宋体" w:cs="宋体" w:hint="eastAsia"/>
          <w:szCs w:val="21"/>
        </w:rPr>
      </w:pPr>
      <w:r w:rsidRPr="008C42C7">
        <w:rPr>
          <w:rFonts w:ascii="宋体" w:hAnsi="宋体" w:cs="宋体" w:hint="eastAsia"/>
          <w:szCs w:val="21"/>
        </w:rPr>
        <w:t xml:space="preserve">    （3）法定代表人（负责人）身份证明书</w:t>
      </w:r>
    </w:p>
    <w:p w14:paraId="60D59E9D" w14:textId="77777777" w:rsidR="00343746" w:rsidRPr="008C42C7" w:rsidRDefault="00000000">
      <w:pPr>
        <w:spacing w:beforeLines="100" w:before="312" w:afterLines="50" w:after="156" w:line="400" w:lineRule="exact"/>
        <w:ind w:left="540"/>
        <w:jc w:val="center"/>
        <w:rPr>
          <w:rFonts w:ascii="宋体" w:hAnsi="宋体" w:cs="宋体" w:hint="eastAsia"/>
          <w:sz w:val="28"/>
          <w:szCs w:val="28"/>
        </w:rPr>
      </w:pPr>
      <w:r w:rsidRPr="008C42C7">
        <w:rPr>
          <w:rFonts w:ascii="宋体" w:hAnsi="宋体" w:cs="宋体" w:hint="eastAsia"/>
          <w:b/>
          <w:sz w:val="32"/>
          <w:szCs w:val="32"/>
        </w:rPr>
        <w:t>法定代表人（负责人）身份证明书</w:t>
      </w:r>
    </w:p>
    <w:p w14:paraId="7E32C812"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投 标 人：</w:t>
      </w:r>
      <w:r w:rsidRPr="008C42C7">
        <w:rPr>
          <w:rFonts w:ascii="宋体" w:hAnsi="宋体" w:cs="宋体" w:hint="eastAsia"/>
          <w:sz w:val="24"/>
          <w:u w:val="single"/>
        </w:rPr>
        <w:t xml:space="preserve">                                                        </w:t>
      </w:r>
    </w:p>
    <w:p w14:paraId="7D324EF9"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单位性质：</w:t>
      </w:r>
      <w:r w:rsidRPr="008C42C7">
        <w:rPr>
          <w:rFonts w:ascii="宋体" w:hAnsi="宋体" w:cs="宋体" w:hint="eastAsia"/>
          <w:sz w:val="24"/>
          <w:u w:val="single"/>
        </w:rPr>
        <w:t xml:space="preserve">                                                        </w:t>
      </w:r>
    </w:p>
    <w:p w14:paraId="0E0CB127"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地    址：</w:t>
      </w:r>
      <w:r w:rsidRPr="008C42C7">
        <w:rPr>
          <w:rFonts w:ascii="宋体" w:hAnsi="宋体" w:cs="宋体" w:hint="eastAsia"/>
          <w:sz w:val="24"/>
          <w:u w:val="single"/>
        </w:rPr>
        <w:t xml:space="preserve">                                                        </w:t>
      </w:r>
    </w:p>
    <w:p w14:paraId="17F4E10A"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成立时间：</w:t>
      </w:r>
      <w:r w:rsidRPr="008C42C7">
        <w:rPr>
          <w:rFonts w:ascii="宋体" w:hAnsi="宋体" w:cs="宋体" w:hint="eastAsia"/>
          <w:sz w:val="24"/>
          <w:u w:val="single"/>
        </w:rPr>
        <w:t xml:space="preserve">                 </w:t>
      </w:r>
      <w:r w:rsidRPr="008C42C7">
        <w:rPr>
          <w:rFonts w:ascii="宋体" w:hAnsi="宋体" w:cs="宋体" w:hint="eastAsia"/>
          <w:sz w:val="24"/>
        </w:rPr>
        <w:t>年</w:t>
      </w:r>
      <w:r w:rsidRPr="008C42C7">
        <w:rPr>
          <w:rFonts w:ascii="宋体" w:hAnsi="宋体" w:cs="宋体" w:hint="eastAsia"/>
          <w:sz w:val="24"/>
          <w:u w:val="single"/>
        </w:rPr>
        <w:t xml:space="preserve">              </w:t>
      </w:r>
      <w:r w:rsidRPr="008C42C7">
        <w:rPr>
          <w:rFonts w:ascii="宋体" w:hAnsi="宋体" w:cs="宋体" w:hint="eastAsia"/>
          <w:sz w:val="24"/>
        </w:rPr>
        <w:t>月</w:t>
      </w:r>
      <w:r w:rsidRPr="008C42C7">
        <w:rPr>
          <w:rFonts w:ascii="宋体" w:hAnsi="宋体" w:cs="宋体" w:hint="eastAsia"/>
          <w:sz w:val="24"/>
          <w:u w:val="single"/>
        </w:rPr>
        <w:t xml:space="preserve">              </w:t>
      </w:r>
      <w:r w:rsidRPr="008C42C7">
        <w:rPr>
          <w:rFonts w:ascii="宋体" w:hAnsi="宋体" w:cs="宋体" w:hint="eastAsia"/>
          <w:sz w:val="24"/>
        </w:rPr>
        <w:t>日</w:t>
      </w:r>
    </w:p>
    <w:p w14:paraId="2869F521"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经营期限：</w:t>
      </w:r>
      <w:r w:rsidRPr="008C42C7">
        <w:rPr>
          <w:rFonts w:ascii="宋体" w:hAnsi="宋体" w:cs="宋体" w:hint="eastAsia"/>
          <w:sz w:val="24"/>
          <w:u w:val="single"/>
        </w:rPr>
        <w:t xml:space="preserve">                                                        </w:t>
      </w:r>
    </w:p>
    <w:p w14:paraId="03EDCB2F"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姓    名：</w:t>
      </w:r>
      <w:r w:rsidRPr="008C42C7">
        <w:rPr>
          <w:rFonts w:ascii="宋体" w:hAnsi="宋体" w:cs="宋体" w:hint="eastAsia"/>
          <w:sz w:val="24"/>
          <w:u w:val="single"/>
        </w:rPr>
        <w:t xml:space="preserve">                          </w:t>
      </w:r>
      <w:r w:rsidRPr="008C42C7">
        <w:rPr>
          <w:rFonts w:ascii="宋体" w:hAnsi="宋体" w:cs="宋体" w:hint="eastAsia"/>
          <w:sz w:val="24"/>
        </w:rPr>
        <w:t>性      别：</w:t>
      </w:r>
      <w:r w:rsidRPr="008C42C7">
        <w:rPr>
          <w:rFonts w:ascii="宋体" w:hAnsi="宋体" w:cs="宋体" w:hint="eastAsia"/>
          <w:sz w:val="24"/>
          <w:u w:val="single"/>
        </w:rPr>
        <w:t xml:space="preserve">                </w:t>
      </w:r>
    </w:p>
    <w:p w14:paraId="54987588" w14:textId="77777777" w:rsidR="00343746" w:rsidRPr="008C42C7" w:rsidRDefault="00000000">
      <w:pPr>
        <w:spacing w:line="400" w:lineRule="exact"/>
        <w:ind w:left="540"/>
        <w:rPr>
          <w:rFonts w:ascii="宋体" w:hAnsi="宋体" w:cs="宋体" w:hint="eastAsia"/>
          <w:sz w:val="24"/>
          <w:u w:val="single"/>
        </w:rPr>
      </w:pPr>
      <w:r w:rsidRPr="008C42C7">
        <w:rPr>
          <w:rFonts w:ascii="宋体" w:hAnsi="宋体" w:cs="宋体" w:hint="eastAsia"/>
          <w:sz w:val="24"/>
        </w:rPr>
        <w:t>年    龄：</w:t>
      </w:r>
      <w:r w:rsidRPr="008C42C7">
        <w:rPr>
          <w:rFonts w:ascii="宋体" w:hAnsi="宋体" w:cs="宋体" w:hint="eastAsia"/>
          <w:sz w:val="24"/>
          <w:u w:val="single"/>
        </w:rPr>
        <w:t xml:space="preserve">                          </w:t>
      </w:r>
      <w:r w:rsidRPr="008C42C7">
        <w:rPr>
          <w:rFonts w:ascii="宋体" w:hAnsi="宋体" w:cs="宋体" w:hint="eastAsia"/>
          <w:sz w:val="24"/>
        </w:rPr>
        <w:t xml:space="preserve">职      </w:t>
      </w:r>
      <w:proofErr w:type="gramStart"/>
      <w:r w:rsidRPr="008C42C7">
        <w:rPr>
          <w:rFonts w:ascii="宋体" w:hAnsi="宋体" w:cs="宋体" w:hint="eastAsia"/>
          <w:sz w:val="24"/>
        </w:rPr>
        <w:t>务</w:t>
      </w:r>
      <w:proofErr w:type="gramEnd"/>
      <w:r w:rsidRPr="008C42C7">
        <w:rPr>
          <w:rFonts w:ascii="宋体" w:hAnsi="宋体" w:cs="宋体" w:hint="eastAsia"/>
          <w:sz w:val="24"/>
        </w:rPr>
        <w:t>：</w:t>
      </w:r>
      <w:r w:rsidRPr="008C42C7">
        <w:rPr>
          <w:rFonts w:ascii="宋体" w:hAnsi="宋体" w:cs="宋体" w:hint="eastAsia"/>
          <w:sz w:val="24"/>
          <w:u w:val="single"/>
        </w:rPr>
        <w:t xml:space="preserve">                </w:t>
      </w:r>
    </w:p>
    <w:p w14:paraId="77E1C9BB"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身份证号码：</w:t>
      </w:r>
      <w:r w:rsidRPr="008C42C7">
        <w:rPr>
          <w:rFonts w:ascii="宋体" w:hAnsi="宋体" w:cs="宋体" w:hint="eastAsia"/>
          <w:sz w:val="24"/>
          <w:u w:val="single"/>
        </w:rPr>
        <w:t xml:space="preserve">                                 </w:t>
      </w:r>
    </w:p>
    <w:p w14:paraId="2C04F748"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系</w:t>
      </w:r>
      <w:r w:rsidRPr="008C42C7">
        <w:rPr>
          <w:rFonts w:ascii="宋体" w:hAnsi="宋体" w:cs="宋体" w:hint="eastAsia"/>
          <w:sz w:val="24"/>
          <w:u w:val="single"/>
        </w:rPr>
        <w:t xml:space="preserve">                                                 </w:t>
      </w:r>
      <w:r w:rsidRPr="008C42C7">
        <w:rPr>
          <w:rFonts w:ascii="宋体" w:hAnsi="宋体" w:cs="宋体" w:hint="eastAsia"/>
          <w:sz w:val="24"/>
        </w:rPr>
        <w:t>（投标人名称）的法定代表人（负责人）。</w:t>
      </w:r>
    </w:p>
    <w:p w14:paraId="558F51CF"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特此证明。</w:t>
      </w:r>
    </w:p>
    <w:p w14:paraId="76424511" w14:textId="77777777" w:rsidR="00343746" w:rsidRPr="008C42C7" w:rsidRDefault="00000000">
      <w:pPr>
        <w:spacing w:line="400" w:lineRule="exact"/>
        <w:ind w:left="540"/>
        <w:rPr>
          <w:rFonts w:ascii="宋体" w:hAnsi="宋体" w:cs="宋体" w:hint="eastAsia"/>
          <w:sz w:val="24"/>
        </w:rPr>
      </w:pPr>
      <w:r w:rsidRPr="008C42C7">
        <w:rPr>
          <w:rFonts w:ascii="宋体" w:hAnsi="宋体" w:cs="宋体" w:hint="eastAsia"/>
          <w:sz w:val="24"/>
        </w:rPr>
        <w:t>附件：法定代表人（负责人）有效身份证正反面复印件</w:t>
      </w:r>
    </w:p>
    <w:p w14:paraId="67609954" w14:textId="77777777" w:rsidR="00343746" w:rsidRPr="008C42C7" w:rsidRDefault="00000000">
      <w:pPr>
        <w:wordWrap w:val="0"/>
        <w:spacing w:line="400" w:lineRule="exact"/>
        <w:ind w:left="540"/>
        <w:jc w:val="right"/>
        <w:rPr>
          <w:rFonts w:ascii="宋体" w:hAnsi="宋体" w:cs="宋体" w:hint="eastAsia"/>
          <w:sz w:val="24"/>
        </w:rPr>
      </w:pPr>
      <w:r w:rsidRPr="008C42C7">
        <w:rPr>
          <w:rFonts w:ascii="宋体" w:hAnsi="宋体" w:cs="宋体" w:hint="eastAsia"/>
          <w:sz w:val="24"/>
        </w:rPr>
        <w:t>投标人：</w:t>
      </w:r>
      <w:r w:rsidRPr="008C42C7">
        <w:rPr>
          <w:rFonts w:ascii="宋体" w:hAnsi="宋体" w:cs="宋体" w:hint="eastAsia"/>
          <w:sz w:val="24"/>
          <w:u w:val="single"/>
        </w:rPr>
        <w:t xml:space="preserve">                          </w:t>
      </w:r>
      <w:r w:rsidRPr="008C42C7">
        <w:rPr>
          <w:rFonts w:ascii="宋体" w:hAnsi="宋体" w:cs="宋体" w:hint="eastAsia"/>
          <w:sz w:val="24"/>
        </w:rPr>
        <w:t>（盖单位章）</w:t>
      </w:r>
    </w:p>
    <w:p w14:paraId="7FE72AF7" w14:textId="77777777" w:rsidR="00343746" w:rsidRPr="008C42C7" w:rsidRDefault="00000000">
      <w:pPr>
        <w:snapToGrid w:val="0"/>
        <w:spacing w:beforeLines="50" w:before="156" w:after="50" w:line="400" w:lineRule="exact"/>
        <w:ind w:left="540"/>
        <w:jc w:val="right"/>
        <w:rPr>
          <w:rFonts w:ascii="宋体" w:hAnsi="宋体" w:cs="宋体" w:hint="eastAsia"/>
          <w:sz w:val="30"/>
          <w:szCs w:val="20"/>
        </w:rPr>
      </w:pPr>
      <w:r w:rsidRPr="008C42C7">
        <w:rPr>
          <w:rFonts w:ascii="宋体" w:hAnsi="宋体" w:cs="宋体" w:hint="eastAsia"/>
          <w:sz w:val="24"/>
          <w:u w:val="single"/>
        </w:rPr>
        <w:t xml:space="preserve">         </w:t>
      </w:r>
      <w:r w:rsidRPr="008C42C7">
        <w:rPr>
          <w:rFonts w:ascii="宋体" w:hAnsi="宋体" w:cs="宋体" w:hint="eastAsia"/>
          <w:sz w:val="24"/>
        </w:rPr>
        <w:t>年</w:t>
      </w:r>
      <w:r w:rsidRPr="008C42C7">
        <w:rPr>
          <w:rFonts w:ascii="宋体" w:hAnsi="宋体" w:cs="宋体" w:hint="eastAsia"/>
          <w:sz w:val="24"/>
          <w:u w:val="single"/>
        </w:rPr>
        <w:t xml:space="preserve">        </w:t>
      </w:r>
      <w:r w:rsidRPr="008C42C7">
        <w:rPr>
          <w:rFonts w:ascii="宋体" w:hAnsi="宋体" w:cs="宋体" w:hint="eastAsia"/>
          <w:sz w:val="24"/>
        </w:rPr>
        <w:t>月</w:t>
      </w:r>
      <w:r w:rsidRPr="008C42C7">
        <w:rPr>
          <w:rFonts w:ascii="宋体" w:hAnsi="宋体" w:cs="宋体" w:hint="eastAsia"/>
          <w:sz w:val="24"/>
          <w:u w:val="single"/>
        </w:rPr>
        <w:t xml:space="preserve">        </w:t>
      </w:r>
      <w:r w:rsidRPr="008C42C7">
        <w:rPr>
          <w:rFonts w:ascii="宋体" w:hAnsi="宋体" w:cs="宋体" w:hint="eastAsia"/>
          <w:sz w:val="24"/>
        </w:rPr>
        <w:t>日</w:t>
      </w:r>
    </w:p>
    <w:p w14:paraId="626844CF" w14:textId="77777777" w:rsidR="00343746" w:rsidRPr="008C42C7" w:rsidRDefault="00000000">
      <w:pPr>
        <w:snapToGrid w:val="0"/>
        <w:spacing w:line="360" w:lineRule="exact"/>
        <w:jc w:val="left"/>
        <w:rPr>
          <w:rFonts w:ascii="宋体" w:hAnsi="宋体" w:cs="宋体" w:hint="eastAsia"/>
          <w:szCs w:val="21"/>
        </w:rPr>
      </w:pPr>
      <w:r w:rsidRPr="008C42C7">
        <w:rPr>
          <w:rFonts w:ascii="宋体" w:hAnsi="宋体" w:cs="宋体" w:hint="eastAsia"/>
          <w:szCs w:val="21"/>
        </w:rPr>
        <w:lastRenderedPageBreak/>
        <w:t xml:space="preserve">   </w:t>
      </w:r>
    </w:p>
    <w:p w14:paraId="5524956F" w14:textId="77777777" w:rsidR="00343746" w:rsidRPr="008C42C7" w:rsidRDefault="00000000">
      <w:pPr>
        <w:snapToGrid w:val="0"/>
        <w:spacing w:line="360" w:lineRule="exact"/>
        <w:ind w:firstLine="420"/>
        <w:jc w:val="left"/>
        <w:rPr>
          <w:rFonts w:ascii="宋体" w:hAnsi="宋体" w:cs="宋体" w:hint="eastAsia"/>
          <w:szCs w:val="21"/>
        </w:rPr>
      </w:pPr>
      <w:r w:rsidRPr="008C42C7">
        <w:rPr>
          <w:rFonts w:ascii="宋体" w:hAnsi="宋体" w:cs="宋体" w:hint="eastAsia"/>
          <w:szCs w:val="21"/>
        </w:rPr>
        <w:t>（4）商务响应表格式：</w:t>
      </w:r>
      <w:bookmarkEnd w:id="100"/>
      <w:bookmarkEnd w:id="101"/>
    </w:p>
    <w:p w14:paraId="7785B42A" w14:textId="77777777" w:rsidR="00343746" w:rsidRPr="008C42C7" w:rsidRDefault="00000000">
      <w:pPr>
        <w:pStyle w:val="afc"/>
        <w:ind w:firstLineChars="190" w:firstLine="418"/>
        <w:rPr>
          <w:rFonts w:asciiTheme="majorEastAsia" w:eastAsiaTheme="majorEastAsia" w:hAnsiTheme="majorEastAsia" w:hint="eastAsia"/>
          <w:u w:val="single"/>
        </w:rPr>
      </w:pPr>
      <w:r w:rsidRPr="008C42C7">
        <w:rPr>
          <w:rFonts w:asciiTheme="majorEastAsia" w:eastAsiaTheme="majorEastAsia" w:hAnsiTheme="majorEastAsia" w:hint="eastAsia"/>
        </w:rPr>
        <w:t>分标：</w:t>
      </w:r>
      <w:r w:rsidRPr="008C42C7">
        <w:rPr>
          <w:rFonts w:asciiTheme="majorEastAsia" w:eastAsiaTheme="majorEastAsia" w:hAnsiTheme="majorEastAsia" w:hint="eastAsia"/>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48"/>
        <w:gridCol w:w="3600"/>
        <w:gridCol w:w="1440"/>
        <w:gridCol w:w="2880"/>
      </w:tblGrid>
      <w:tr w:rsidR="008C42C7" w:rsidRPr="008C42C7" w14:paraId="75F3D95D" w14:textId="77777777">
        <w:trPr>
          <w:trHeight w:val="642"/>
        </w:trPr>
        <w:tc>
          <w:tcPr>
            <w:tcW w:w="1548" w:type="dxa"/>
            <w:tcBorders>
              <w:top w:val="single" w:sz="4" w:space="0" w:color="auto"/>
              <w:left w:val="single" w:sz="4" w:space="0" w:color="auto"/>
              <w:bottom w:val="single" w:sz="4" w:space="0" w:color="auto"/>
              <w:right w:val="single" w:sz="4" w:space="0" w:color="auto"/>
            </w:tcBorders>
          </w:tcPr>
          <w:p w14:paraId="5F5D9E3A" w14:textId="77777777" w:rsidR="00343746" w:rsidRPr="008C42C7" w:rsidRDefault="00000000">
            <w:pPr>
              <w:snapToGrid w:val="0"/>
              <w:spacing w:beforeLines="50" w:before="156" w:line="360" w:lineRule="exact"/>
              <w:jc w:val="center"/>
              <w:rPr>
                <w:rFonts w:ascii="宋体" w:hAnsi="宋体" w:cs="宋体" w:hint="eastAsia"/>
                <w:szCs w:val="21"/>
              </w:rPr>
            </w:pPr>
            <w:r w:rsidRPr="008C42C7">
              <w:rPr>
                <w:rFonts w:ascii="宋体" w:hAnsi="宋体" w:cs="宋体" w:hint="eastAsia"/>
                <w:szCs w:val="21"/>
              </w:rPr>
              <w:t>项目</w:t>
            </w:r>
          </w:p>
        </w:tc>
        <w:tc>
          <w:tcPr>
            <w:tcW w:w="3600" w:type="dxa"/>
            <w:tcBorders>
              <w:top w:val="single" w:sz="4" w:space="0" w:color="auto"/>
              <w:left w:val="single" w:sz="4" w:space="0" w:color="auto"/>
              <w:bottom w:val="single" w:sz="4" w:space="0" w:color="auto"/>
              <w:right w:val="single" w:sz="4" w:space="0" w:color="auto"/>
            </w:tcBorders>
          </w:tcPr>
          <w:p w14:paraId="258BF15C" w14:textId="77777777" w:rsidR="00343746" w:rsidRPr="008C42C7" w:rsidRDefault="00000000">
            <w:pPr>
              <w:snapToGrid w:val="0"/>
              <w:spacing w:beforeLines="50" w:before="156" w:line="360" w:lineRule="exact"/>
              <w:jc w:val="center"/>
              <w:rPr>
                <w:rFonts w:ascii="宋体" w:hAnsi="宋体" w:cs="宋体" w:hint="eastAsia"/>
                <w:szCs w:val="21"/>
              </w:rPr>
            </w:pPr>
            <w:r w:rsidRPr="008C42C7">
              <w:rPr>
                <w:rFonts w:ascii="宋体" w:hAnsi="宋体" w:cs="宋体" w:hint="eastAsia"/>
                <w:szCs w:val="21"/>
              </w:rPr>
              <w:t>招标文件要求</w:t>
            </w:r>
          </w:p>
        </w:tc>
        <w:tc>
          <w:tcPr>
            <w:tcW w:w="1440" w:type="dxa"/>
            <w:tcBorders>
              <w:top w:val="single" w:sz="4" w:space="0" w:color="auto"/>
              <w:left w:val="single" w:sz="4" w:space="0" w:color="auto"/>
              <w:bottom w:val="single" w:sz="4" w:space="0" w:color="auto"/>
              <w:right w:val="single" w:sz="4" w:space="0" w:color="auto"/>
            </w:tcBorders>
          </w:tcPr>
          <w:p w14:paraId="04B72B8B" w14:textId="77777777" w:rsidR="00343746" w:rsidRPr="008C42C7" w:rsidRDefault="00000000">
            <w:pPr>
              <w:snapToGrid w:val="0"/>
              <w:spacing w:beforeLines="50" w:before="156" w:line="360" w:lineRule="exact"/>
              <w:jc w:val="center"/>
              <w:rPr>
                <w:rFonts w:ascii="宋体" w:hAnsi="宋体" w:cs="宋体" w:hint="eastAsia"/>
                <w:szCs w:val="21"/>
              </w:rPr>
            </w:pPr>
            <w:r w:rsidRPr="008C42C7">
              <w:rPr>
                <w:rFonts w:ascii="宋体" w:hAnsi="宋体" w:cs="宋体" w:hint="eastAsia"/>
                <w:szCs w:val="21"/>
              </w:rPr>
              <w:t>是否响应</w:t>
            </w:r>
          </w:p>
        </w:tc>
        <w:tc>
          <w:tcPr>
            <w:tcW w:w="2880" w:type="dxa"/>
            <w:tcBorders>
              <w:top w:val="single" w:sz="4" w:space="0" w:color="auto"/>
              <w:left w:val="single" w:sz="4" w:space="0" w:color="auto"/>
              <w:bottom w:val="single" w:sz="4" w:space="0" w:color="auto"/>
              <w:right w:val="single" w:sz="4" w:space="0" w:color="auto"/>
            </w:tcBorders>
          </w:tcPr>
          <w:p w14:paraId="020E342A" w14:textId="77777777" w:rsidR="00343746" w:rsidRPr="008C42C7" w:rsidRDefault="00000000">
            <w:pPr>
              <w:snapToGrid w:val="0"/>
              <w:spacing w:beforeLines="50" w:before="156" w:line="360" w:lineRule="exact"/>
              <w:jc w:val="center"/>
              <w:rPr>
                <w:rFonts w:ascii="宋体" w:hAnsi="宋体" w:cs="宋体" w:hint="eastAsia"/>
                <w:szCs w:val="21"/>
              </w:rPr>
            </w:pPr>
            <w:r w:rsidRPr="008C42C7">
              <w:rPr>
                <w:rFonts w:ascii="宋体" w:hAnsi="宋体" w:cs="宋体" w:hint="eastAsia"/>
                <w:szCs w:val="21"/>
              </w:rPr>
              <w:t>投标人的承诺或说明</w:t>
            </w:r>
          </w:p>
        </w:tc>
      </w:tr>
      <w:tr w:rsidR="008C42C7" w:rsidRPr="008C42C7" w14:paraId="1D0A2FBD" w14:textId="77777777">
        <w:trPr>
          <w:trHeight w:val="642"/>
        </w:trPr>
        <w:tc>
          <w:tcPr>
            <w:tcW w:w="1548" w:type="dxa"/>
            <w:tcBorders>
              <w:top w:val="single" w:sz="4" w:space="0" w:color="auto"/>
              <w:left w:val="single" w:sz="4" w:space="0" w:color="auto"/>
              <w:bottom w:val="single" w:sz="4" w:space="0" w:color="auto"/>
              <w:right w:val="single" w:sz="4" w:space="0" w:color="auto"/>
            </w:tcBorders>
          </w:tcPr>
          <w:p w14:paraId="26E6C823" w14:textId="77777777" w:rsidR="00343746" w:rsidRPr="008C42C7" w:rsidRDefault="00000000">
            <w:pPr>
              <w:snapToGrid w:val="0"/>
              <w:spacing w:beforeLines="50" w:before="156" w:line="360" w:lineRule="exact"/>
              <w:jc w:val="center"/>
              <w:rPr>
                <w:rFonts w:ascii="宋体" w:hAnsi="宋体" w:cs="宋体" w:hint="eastAsia"/>
                <w:b/>
                <w:bCs/>
                <w:szCs w:val="21"/>
              </w:rPr>
            </w:pPr>
            <w:r w:rsidRPr="008C42C7">
              <w:rPr>
                <w:rFonts w:ascii="宋体" w:hAnsi="宋体" w:cs="宋体" w:hint="eastAsia"/>
                <w:b/>
                <w:bCs/>
                <w:szCs w:val="21"/>
              </w:rPr>
              <w:t>合同签订期</w:t>
            </w:r>
          </w:p>
        </w:tc>
        <w:tc>
          <w:tcPr>
            <w:tcW w:w="3600" w:type="dxa"/>
            <w:tcBorders>
              <w:top w:val="single" w:sz="4" w:space="0" w:color="auto"/>
              <w:left w:val="single" w:sz="4" w:space="0" w:color="auto"/>
              <w:bottom w:val="single" w:sz="4" w:space="0" w:color="auto"/>
              <w:right w:val="single" w:sz="4" w:space="0" w:color="auto"/>
            </w:tcBorders>
          </w:tcPr>
          <w:p w14:paraId="7E98C126" w14:textId="77777777" w:rsidR="00343746" w:rsidRPr="008C42C7" w:rsidRDefault="00343746">
            <w:pPr>
              <w:snapToGrid w:val="0"/>
              <w:spacing w:beforeLines="50" w:before="156" w:line="360" w:lineRule="exact"/>
              <w:jc w:val="center"/>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4536D839" w14:textId="77777777" w:rsidR="00343746" w:rsidRPr="008C42C7" w:rsidRDefault="00343746">
            <w:pPr>
              <w:snapToGrid w:val="0"/>
              <w:spacing w:beforeLines="50" w:before="156" w:line="360" w:lineRule="exact"/>
              <w:jc w:val="center"/>
              <w:rPr>
                <w:rFonts w:ascii="宋体" w:hAnsi="宋体" w:cs="宋体" w:hint="eastAsia"/>
                <w:szCs w:val="21"/>
              </w:rPr>
            </w:pPr>
          </w:p>
        </w:tc>
        <w:tc>
          <w:tcPr>
            <w:tcW w:w="2880" w:type="dxa"/>
            <w:tcBorders>
              <w:top w:val="single" w:sz="4" w:space="0" w:color="auto"/>
              <w:left w:val="single" w:sz="4" w:space="0" w:color="auto"/>
              <w:bottom w:val="single" w:sz="4" w:space="0" w:color="auto"/>
              <w:right w:val="single" w:sz="4" w:space="0" w:color="auto"/>
            </w:tcBorders>
          </w:tcPr>
          <w:p w14:paraId="6411E1A4" w14:textId="77777777" w:rsidR="00343746" w:rsidRPr="008C42C7" w:rsidRDefault="00343746">
            <w:pPr>
              <w:snapToGrid w:val="0"/>
              <w:spacing w:beforeLines="50" w:before="156" w:line="360" w:lineRule="exact"/>
              <w:jc w:val="center"/>
              <w:rPr>
                <w:rFonts w:ascii="宋体" w:hAnsi="宋体" w:cs="宋体" w:hint="eastAsia"/>
                <w:szCs w:val="21"/>
              </w:rPr>
            </w:pPr>
          </w:p>
        </w:tc>
      </w:tr>
      <w:tr w:rsidR="008C42C7" w:rsidRPr="008C42C7" w14:paraId="4B053C4A" w14:textId="77777777">
        <w:trPr>
          <w:trHeight w:val="469"/>
        </w:trPr>
        <w:tc>
          <w:tcPr>
            <w:tcW w:w="1548" w:type="dxa"/>
            <w:tcBorders>
              <w:top w:val="single" w:sz="4" w:space="0" w:color="auto"/>
              <w:left w:val="single" w:sz="4" w:space="0" w:color="auto"/>
              <w:bottom w:val="single" w:sz="4" w:space="0" w:color="auto"/>
              <w:right w:val="single" w:sz="4" w:space="0" w:color="auto"/>
            </w:tcBorders>
            <w:vAlign w:val="center"/>
          </w:tcPr>
          <w:p w14:paraId="2AD6335D" w14:textId="77777777" w:rsidR="00343746" w:rsidRPr="008C42C7" w:rsidRDefault="00000000">
            <w:pPr>
              <w:jc w:val="center"/>
              <w:rPr>
                <w:rFonts w:ascii="宋体" w:hAnsi="宋体" w:cs="宋体" w:hint="eastAsia"/>
                <w:b/>
                <w:bCs/>
              </w:rPr>
            </w:pPr>
            <w:r w:rsidRPr="008C42C7">
              <w:rPr>
                <w:rFonts w:ascii="宋体" w:hAnsi="宋体" w:cs="宋体" w:hint="eastAsia"/>
                <w:b/>
                <w:bCs/>
                <w:szCs w:val="21"/>
              </w:rPr>
              <w:t>报价、结算方式</w:t>
            </w:r>
          </w:p>
        </w:tc>
        <w:tc>
          <w:tcPr>
            <w:tcW w:w="3600" w:type="dxa"/>
            <w:tcBorders>
              <w:top w:val="single" w:sz="4" w:space="0" w:color="auto"/>
              <w:left w:val="single" w:sz="4" w:space="0" w:color="auto"/>
              <w:bottom w:val="single" w:sz="4" w:space="0" w:color="auto"/>
              <w:right w:val="single" w:sz="4" w:space="0" w:color="auto"/>
            </w:tcBorders>
          </w:tcPr>
          <w:p w14:paraId="767D381F" w14:textId="77777777" w:rsidR="00343746" w:rsidRPr="008C42C7" w:rsidRDefault="00343746">
            <w:pPr>
              <w:rPr>
                <w:rFonts w:ascii="宋体" w:hAnsi="宋体" w:cs="宋体" w:hint="eastAsia"/>
              </w:rPr>
            </w:pPr>
          </w:p>
        </w:tc>
        <w:tc>
          <w:tcPr>
            <w:tcW w:w="1440" w:type="dxa"/>
            <w:tcBorders>
              <w:top w:val="single" w:sz="4" w:space="0" w:color="auto"/>
              <w:left w:val="single" w:sz="4" w:space="0" w:color="auto"/>
              <w:bottom w:val="single" w:sz="4" w:space="0" w:color="auto"/>
              <w:right w:val="single" w:sz="4" w:space="0" w:color="auto"/>
            </w:tcBorders>
            <w:vAlign w:val="center"/>
          </w:tcPr>
          <w:p w14:paraId="3CDEE616" w14:textId="77777777" w:rsidR="00343746" w:rsidRPr="008C42C7" w:rsidRDefault="00343746">
            <w:pPr>
              <w:jc w:val="center"/>
              <w:rPr>
                <w:rFonts w:ascii="宋体" w:hAnsi="宋体" w:cs="宋体" w:hint="eastAsia"/>
              </w:rPr>
            </w:pPr>
          </w:p>
        </w:tc>
        <w:tc>
          <w:tcPr>
            <w:tcW w:w="2880" w:type="dxa"/>
            <w:tcBorders>
              <w:top w:val="single" w:sz="4" w:space="0" w:color="auto"/>
              <w:left w:val="single" w:sz="4" w:space="0" w:color="auto"/>
              <w:bottom w:val="single" w:sz="4" w:space="0" w:color="auto"/>
              <w:right w:val="single" w:sz="4" w:space="0" w:color="auto"/>
            </w:tcBorders>
          </w:tcPr>
          <w:p w14:paraId="4E2DB854" w14:textId="77777777" w:rsidR="00343746" w:rsidRPr="008C42C7" w:rsidRDefault="00343746">
            <w:pPr>
              <w:rPr>
                <w:rFonts w:ascii="宋体" w:hAnsi="宋体" w:cs="宋体" w:hint="eastAsia"/>
              </w:rPr>
            </w:pPr>
          </w:p>
        </w:tc>
      </w:tr>
      <w:tr w:rsidR="008C42C7" w:rsidRPr="008C42C7" w14:paraId="72ECB150" w14:textId="77777777">
        <w:trPr>
          <w:trHeight w:val="938"/>
        </w:trPr>
        <w:tc>
          <w:tcPr>
            <w:tcW w:w="1548" w:type="dxa"/>
            <w:tcBorders>
              <w:top w:val="single" w:sz="4" w:space="0" w:color="auto"/>
              <w:left w:val="single" w:sz="4" w:space="0" w:color="auto"/>
              <w:bottom w:val="single" w:sz="4" w:space="0" w:color="auto"/>
              <w:right w:val="single" w:sz="4" w:space="0" w:color="auto"/>
            </w:tcBorders>
            <w:vAlign w:val="center"/>
          </w:tcPr>
          <w:p w14:paraId="22E6D18E" w14:textId="77777777" w:rsidR="00343746" w:rsidRPr="008C42C7" w:rsidRDefault="00000000">
            <w:pPr>
              <w:jc w:val="center"/>
              <w:rPr>
                <w:rFonts w:ascii="宋体" w:hAnsi="宋体" w:cs="宋体" w:hint="eastAsia"/>
                <w:b/>
                <w:bCs/>
              </w:rPr>
            </w:pPr>
            <w:r w:rsidRPr="008C42C7">
              <w:rPr>
                <w:rFonts w:ascii="宋体" w:hAnsi="宋体" w:cs="宋体" w:hint="eastAsia"/>
                <w:b/>
                <w:bCs/>
                <w:szCs w:val="21"/>
              </w:rPr>
              <w:t>服务期限</w:t>
            </w:r>
          </w:p>
        </w:tc>
        <w:tc>
          <w:tcPr>
            <w:tcW w:w="3600" w:type="dxa"/>
            <w:tcBorders>
              <w:top w:val="single" w:sz="4" w:space="0" w:color="auto"/>
              <w:left w:val="single" w:sz="4" w:space="0" w:color="auto"/>
              <w:bottom w:val="single" w:sz="4" w:space="0" w:color="auto"/>
              <w:right w:val="single" w:sz="4" w:space="0" w:color="auto"/>
            </w:tcBorders>
          </w:tcPr>
          <w:p w14:paraId="0C01F2EE" w14:textId="77777777" w:rsidR="00343746" w:rsidRPr="008C42C7" w:rsidRDefault="00343746">
            <w:pPr>
              <w:rPr>
                <w:rFonts w:ascii="宋体" w:hAnsi="宋体" w:cs="宋体" w:hint="eastAsia"/>
              </w:rPr>
            </w:pPr>
          </w:p>
        </w:tc>
        <w:tc>
          <w:tcPr>
            <w:tcW w:w="1440" w:type="dxa"/>
            <w:tcBorders>
              <w:top w:val="single" w:sz="4" w:space="0" w:color="auto"/>
              <w:left w:val="single" w:sz="4" w:space="0" w:color="auto"/>
              <w:bottom w:val="single" w:sz="4" w:space="0" w:color="auto"/>
              <w:right w:val="single" w:sz="4" w:space="0" w:color="auto"/>
            </w:tcBorders>
            <w:vAlign w:val="center"/>
          </w:tcPr>
          <w:p w14:paraId="41D14CBB" w14:textId="77777777" w:rsidR="00343746" w:rsidRPr="008C42C7" w:rsidRDefault="00343746">
            <w:pPr>
              <w:jc w:val="center"/>
              <w:rPr>
                <w:rFonts w:ascii="宋体" w:hAnsi="宋体" w:cs="宋体" w:hint="eastAsia"/>
              </w:rPr>
            </w:pPr>
          </w:p>
        </w:tc>
        <w:tc>
          <w:tcPr>
            <w:tcW w:w="2880" w:type="dxa"/>
            <w:tcBorders>
              <w:top w:val="single" w:sz="4" w:space="0" w:color="auto"/>
              <w:left w:val="single" w:sz="4" w:space="0" w:color="auto"/>
              <w:bottom w:val="single" w:sz="4" w:space="0" w:color="auto"/>
              <w:right w:val="single" w:sz="4" w:space="0" w:color="auto"/>
            </w:tcBorders>
          </w:tcPr>
          <w:p w14:paraId="15798B96" w14:textId="77777777" w:rsidR="00343746" w:rsidRPr="008C42C7" w:rsidRDefault="00343746">
            <w:pPr>
              <w:rPr>
                <w:rFonts w:ascii="宋体" w:hAnsi="宋体" w:cs="宋体" w:hint="eastAsia"/>
              </w:rPr>
            </w:pPr>
          </w:p>
        </w:tc>
      </w:tr>
      <w:tr w:rsidR="008C42C7" w:rsidRPr="008C42C7" w14:paraId="6F7FC936" w14:textId="77777777">
        <w:trPr>
          <w:trHeight w:val="820"/>
        </w:trPr>
        <w:tc>
          <w:tcPr>
            <w:tcW w:w="1548" w:type="dxa"/>
            <w:tcBorders>
              <w:top w:val="single" w:sz="4" w:space="0" w:color="auto"/>
              <w:left w:val="single" w:sz="4" w:space="0" w:color="auto"/>
              <w:bottom w:val="single" w:sz="4" w:space="0" w:color="auto"/>
              <w:right w:val="single" w:sz="4" w:space="0" w:color="auto"/>
            </w:tcBorders>
            <w:vAlign w:val="center"/>
          </w:tcPr>
          <w:p w14:paraId="7D5B3043" w14:textId="77777777" w:rsidR="00343746" w:rsidRPr="008C42C7" w:rsidRDefault="00000000">
            <w:pPr>
              <w:jc w:val="center"/>
              <w:rPr>
                <w:rFonts w:ascii="宋体" w:hAnsi="宋体" w:cs="宋体" w:hint="eastAsia"/>
                <w:b/>
                <w:bCs/>
              </w:rPr>
            </w:pPr>
            <w:r w:rsidRPr="008C42C7">
              <w:rPr>
                <w:rFonts w:ascii="宋体" w:hAnsi="宋体" w:cs="宋体" w:hint="eastAsia"/>
                <w:b/>
                <w:bCs/>
                <w:szCs w:val="21"/>
              </w:rPr>
              <w:t>配送要求</w:t>
            </w:r>
          </w:p>
        </w:tc>
        <w:tc>
          <w:tcPr>
            <w:tcW w:w="3600" w:type="dxa"/>
            <w:tcBorders>
              <w:top w:val="single" w:sz="4" w:space="0" w:color="auto"/>
              <w:left w:val="single" w:sz="4" w:space="0" w:color="auto"/>
              <w:bottom w:val="single" w:sz="4" w:space="0" w:color="auto"/>
              <w:right w:val="single" w:sz="4" w:space="0" w:color="auto"/>
            </w:tcBorders>
          </w:tcPr>
          <w:p w14:paraId="2E577141" w14:textId="77777777" w:rsidR="00343746" w:rsidRPr="008C42C7" w:rsidRDefault="00343746">
            <w:pPr>
              <w:rPr>
                <w:rFonts w:ascii="宋体" w:hAnsi="宋体" w:cs="宋体" w:hint="eastAsia"/>
              </w:rPr>
            </w:pPr>
          </w:p>
        </w:tc>
        <w:tc>
          <w:tcPr>
            <w:tcW w:w="1440" w:type="dxa"/>
            <w:tcBorders>
              <w:top w:val="single" w:sz="4" w:space="0" w:color="auto"/>
              <w:left w:val="single" w:sz="4" w:space="0" w:color="auto"/>
              <w:bottom w:val="single" w:sz="4" w:space="0" w:color="auto"/>
              <w:right w:val="single" w:sz="4" w:space="0" w:color="auto"/>
            </w:tcBorders>
            <w:vAlign w:val="center"/>
          </w:tcPr>
          <w:p w14:paraId="6BA08847" w14:textId="77777777" w:rsidR="00343746" w:rsidRPr="008C42C7" w:rsidRDefault="00343746">
            <w:pPr>
              <w:jc w:val="center"/>
              <w:rPr>
                <w:rFonts w:ascii="宋体" w:hAnsi="宋体" w:cs="宋体" w:hint="eastAsia"/>
              </w:rPr>
            </w:pPr>
          </w:p>
        </w:tc>
        <w:tc>
          <w:tcPr>
            <w:tcW w:w="2880" w:type="dxa"/>
            <w:tcBorders>
              <w:top w:val="single" w:sz="4" w:space="0" w:color="auto"/>
              <w:left w:val="single" w:sz="4" w:space="0" w:color="auto"/>
              <w:bottom w:val="single" w:sz="4" w:space="0" w:color="auto"/>
              <w:right w:val="single" w:sz="4" w:space="0" w:color="auto"/>
            </w:tcBorders>
          </w:tcPr>
          <w:p w14:paraId="0898F871" w14:textId="77777777" w:rsidR="00343746" w:rsidRPr="008C42C7" w:rsidRDefault="00343746">
            <w:pPr>
              <w:rPr>
                <w:rFonts w:ascii="宋体" w:hAnsi="宋体" w:cs="宋体" w:hint="eastAsia"/>
              </w:rPr>
            </w:pPr>
          </w:p>
        </w:tc>
      </w:tr>
      <w:tr w:rsidR="00343746" w:rsidRPr="008C42C7" w14:paraId="673CA20D" w14:textId="77777777">
        <w:tc>
          <w:tcPr>
            <w:tcW w:w="1548" w:type="dxa"/>
            <w:tcBorders>
              <w:top w:val="single" w:sz="4" w:space="0" w:color="auto"/>
              <w:left w:val="single" w:sz="4" w:space="0" w:color="auto"/>
              <w:bottom w:val="single" w:sz="4" w:space="0" w:color="auto"/>
              <w:right w:val="single" w:sz="4" w:space="0" w:color="auto"/>
            </w:tcBorders>
            <w:vAlign w:val="center"/>
          </w:tcPr>
          <w:p w14:paraId="1457055F" w14:textId="77777777" w:rsidR="00343746" w:rsidRPr="008C42C7" w:rsidRDefault="00000000">
            <w:pPr>
              <w:jc w:val="center"/>
              <w:rPr>
                <w:rFonts w:ascii="宋体" w:hAnsi="宋体" w:cs="宋体" w:hint="eastAsia"/>
              </w:rPr>
            </w:pPr>
            <w:r w:rsidRPr="008C42C7">
              <w:rPr>
                <w:rFonts w:ascii="宋体" w:hAnsi="宋体" w:cs="宋体" w:hint="eastAsia"/>
              </w:rPr>
              <w:t>····</w:t>
            </w:r>
          </w:p>
        </w:tc>
        <w:tc>
          <w:tcPr>
            <w:tcW w:w="3600" w:type="dxa"/>
            <w:tcBorders>
              <w:top w:val="single" w:sz="4" w:space="0" w:color="auto"/>
              <w:left w:val="single" w:sz="4" w:space="0" w:color="auto"/>
              <w:bottom w:val="single" w:sz="4" w:space="0" w:color="auto"/>
              <w:right w:val="single" w:sz="4" w:space="0" w:color="auto"/>
            </w:tcBorders>
          </w:tcPr>
          <w:p w14:paraId="6975BE96" w14:textId="77777777" w:rsidR="00343746" w:rsidRPr="008C42C7" w:rsidRDefault="00343746">
            <w:pPr>
              <w:rPr>
                <w:rFonts w:ascii="宋体" w:hAnsi="宋体" w:cs="宋体" w:hint="eastAsia"/>
              </w:rPr>
            </w:pPr>
          </w:p>
        </w:tc>
        <w:tc>
          <w:tcPr>
            <w:tcW w:w="1440" w:type="dxa"/>
            <w:tcBorders>
              <w:top w:val="single" w:sz="4" w:space="0" w:color="auto"/>
              <w:left w:val="single" w:sz="4" w:space="0" w:color="auto"/>
              <w:bottom w:val="single" w:sz="4" w:space="0" w:color="auto"/>
              <w:right w:val="single" w:sz="4" w:space="0" w:color="auto"/>
            </w:tcBorders>
            <w:vAlign w:val="center"/>
          </w:tcPr>
          <w:p w14:paraId="651D7FB8" w14:textId="77777777" w:rsidR="00343746" w:rsidRPr="008C42C7" w:rsidRDefault="00343746">
            <w:pPr>
              <w:jc w:val="center"/>
              <w:rPr>
                <w:rFonts w:ascii="宋体" w:hAnsi="宋体" w:cs="宋体" w:hint="eastAsia"/>
              </w:rPr>
            </w:pPr>
          </w:p>
        </w:tc>
        <w:tc>
          <w:tcPr>
            <w:tcW w:w="2880" w:type="dxa"/>
            <w:tcBorders>
              <w:top w:val="single" w:sz="4" w:space="0" w:color="auto"/>
              <w:left w:val="single" w:sz="4" w:space="0" w:color="auto"/>
              <w:bottom w:val="single" w:sz="4" w:space="0" w:color="auto"/>
              <w:right w:val="single" w:sz="4" w:space="0" w:color="auto"/>
            </w:tcBorders>
          </w:tcPr>
          <w:p w14:paraId="37B9A005" w14:textId="77777777" w:rsidR="00343746" w:rsidRPr="008C42C7" w:rsidRDefault="00343746">
            <w:pPr>
              <w:rPr>
                <w:rFonts w:ascii="宋体" w:hAnsi="宋体" w:cs="宋体" w:hint="eastAsia"/>
              </w:rPr>
            </w:pPr>
          </w:p>
        </w:tc>
      </w:tr>
    </w:tbl>
    <w:p w14:paraId="1C21BC71" w14:textId="77777777" w:rsidR="00343746" w:rsidRPr="008C42C7" w:rsidRDefault="00343746">
      <w:pPr>
        <w:snapToGrid w:val="0"/>
        <w:spacing w:before="50" w:after="50" w:line="360" w:lineRule="exact"/>
        <w:ind w:firstLineChars="100" w:firstLine="210"/>
        <w:rPr>
          <w:rFonts w:ascii="宋体" w:hAnsi="宋体" w:cs="宋体" w:hint="eastAsia"/>
          <w:szCs w:val="21"/>
        </w:rPr>
      </w:pPr>
    </w:p>
    <w:p w14:paraId="55470E38" w14:textId="77777777" w:rsidR="00343746" w:rsidRPr="008C42C7" w:rsidRDefault="00000000">
      <w:pPr>
        <w:snapToGrid w:val="0"/>
        <w:spacing w:before="50" w:after="50" w:line="360" w:lineRule="exact"/>
        <w:ind w:firstLineChars="100" w:firstLine="210"/>
        <w:rPr>
          <w:rFonts w:ascii="宋体" w:hAnsi="宋体" w:cs="宋体" w:hint="eastAsia"/>
          <w:spacing w:val="20"/>
          <w:szCs w:val="21"/>
          <w:u w:val="single"/>
        </w:rPr>
      </w:pPr>
      <w:r w:rsidRPr="008C42C7">
        <w:rPr>
          <w:rFonts w:ascii="宋体" w:hAnsi="宋体" w:cs="宋体" w:hint="eastAsia"/>
          <w:szCs w:val="21"/>
        </w:rPr>
        <w:t>法定代表人（负责人）或委托代理人签字</w:t>
      </w:r>
      <w:r w:rsidRPr="008C42C7">
        <w:rPr>
          <w:rFonts w:ascii="宋体" w:hAnsi="宋体" w:cs="宋体" w:hint="eastAsia"/>
          <w:spacing w:val="20"/>
          <w:szCs w:val="21"/>
        </w:rPr>
        <w:t>：</w:t>
      </w:r>
      <w:r w:rsidRPr="008C42C7">
        <w:rPr>
          <w:rFonts w:ascii="宋体" w:hAnsi="宋体" w:cs="宋体" w:hint="eastAsia"/>
          <w:spacing w:val="20"/>
          <w:szCs w:val="21"/>
          <w:u w:val="single"/>
        </w:rPr>
        <w:t xml:space="preserve">           </w:t>
      </w:r>
    </w:p>
    <w:p w14:paraId="21F96C03" w14:textId="77777777" w:rsidR="00343746" w:rsidRPr="008C42C7" w:rsidRDefault="00000000">
      <w:pPr>
        <w:snapToGrid w:val="0"/>
        <w:spacing w:before="50" w:after="50" w:line="360" w:lineRule="exact"/>
        <w:ind w:firstLineChars="100" w:firstLine="250"/>
        <w:rPr>
          <w:rFonts w:ascii="宋体" w:hAnsi="宋体" w:cs="宋体" w:hint="eastAsia"/>
          <w:b/>
          <w:szCs w:val="21"/>
        </w:rPr>
      </w:pPr>
      <w:r w:rsidRPr="008C42C7">
        <w:rPr>
          <w:rFonts w:ascii="宋体" w:hAnsi="宋体" w:cs="宋体" w:hint="eastAsia"/>
          <w:spacing w:val="20"/>
          <w:szCs w:val="21"/>
        </w:rPr>
        <w:t>投标人盖章：</w:t>
      </w:r>
      <w:r w:rsidRPr="008C42C7">
        <w:rPr>
          <w:rFonts w:ascii="宋体" w:hAnsi="宋体" w:cs="宋体" w:hint="eastAsia"/>
          <w:spacing w:val="20"/>
          <w:szCs w:val="21"/>
          <w:u w:val="single"/>
        </w:rPr>
        <w:t xml:space="preserve">            </w:t>
      </w:r>
      <w:r w:rsidRPr="008C42C7">
        <w:rPr>
          <w:rFonts w:ascii="宋体" w:hAnsi="宋体" w:cs="宋体" w:hint="eastAsia"/>
          <w:spacing w:val="20"/>
          <w:szCs w:val="21"/>
        </w:rPr>
        <w:t xml:space="preserve">                 日 期：</w:t>
      </w:r>
      <w:r w:rsidRPr="008C42C7">
        <w:rPr>
          <w:rFonts w:ascii="宋体" w:hAnsi="宋体" w:cs="宋体" w:hint="eastAsia"/>
          <w:spacing w:val="20"/>
          <w:szCs w:val="21"/>
          <w:u w:val="single"/>
        </w:rPr>
        <w:t xml:space="preserve">          </w:t>
      </w:r>
    </w:p>
    <w:p w14:paraId="78B1779E" w14:textId="77777777" w:rsidR="00343746" w:rsidRPr="008C42C7" w:rsidRDefault="00343746">
      <w:pPr>
        <w:spacing w:line="360" w:lineRule="exact"/>
        <w:rPr>
          <w:rFonts w:ascii="宋体" w:hAnsi="宋体" w:cs="宋体" w:hint="eastAsia"/>
        </w:rPr>
      </w:pPr>
    </w:p>
    <w:p w14:paraId="4B46E202" w14:textId="77777777" w:rsidR="00343746" w:rsidRPr="008C42C7" w:rsidRDefault="00343746">
      <w:pPr>
        <w:rPr>
          <w:rFonts w:ascii="宋体" w:hAnsi="宋体" w:cs="宋体" w:hint="eastAsia"/>
        </w:rPr>
      </w:pPr>
    </w:p>
    <w:p w14:paraId="79593912"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（5）投标人的类似成功案例的业绩证明文件：</w:t>
      </w:r>
    </w:p>
    <w:p w14:paraId="6EEF5947"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投标人同类项目实施情况一览表格式：（投标人同类项目合同复印件、用户验收报告、用户评价意见格式自拟）</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080"/>
        <w:gridCol w:w="900"/>
        <w:gridCol w:w="1620"/>
        <w:gridCol w:w="720"/>
        <w:gridCol w:w="900"/>
        <w:gridCol w:w="540"/>
        <w:gridCol w:w="720"/>
        <w:gridCol w:w="1080"/>
        <w:gridCol w:w="1440"/>
      </w:tblGrid>
      <w:tr w:rsidR="008C42C7" w:rsidRPr="008C42C7" w14:paraId="0771BF8B" w14:textId="77777777">
        <w:trPr>
          <w:cantSplit/>
          <w:trHeight w:val="487"/>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14:paraId="6F40EECD"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采购单位名称</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91631F9"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服务或项目名称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14:paraId="5387EEE7"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采购</w:t>
            </w:r>
          </w:p>
          <w:p w14:paraId="20E4FEC5"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数量</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0C0E7FCC"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单价</w:t>
            </w:r>
          </w:p>
        </w:tc>
        <w:tc>
          <w:tcPr>
            <w:tcW w:w="900" w:type="dxa"/>
            <w:vMerge w:val="restart"/>
            <w:tcBorders>
              <w:top w:val="single" w:sz="4" w:space="0" w:color="auto"/>
              <w:left w:val="single" w:sz="4" w:space="0" w:color="auto"/>
              <w:bottom w:val="single" w:sz="4" w:space="0" w:color="auto"/>
              <w:right w:val="single" w:sz="4" w:space="0" w:color="auto"/>
            </w:tcBorders>
            <w:vAlign w:val="center"/>
          </w:tcPr>
          <w:p w14:paraId="23495960"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合同</w:t>
            </w:r>
          </w:p>
          <w:p w14:paraId="4FF68E6B"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金额</w:t>
            </w:r>
          </w:p>
          <w:p w14:paraId="40C270D8"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（万元）</w:t>
            </w:r>
          </w:p>
        </w:tc>
        <w:tc>
          <w:tcPr>
            <w:tcW w:w="2340" w:type="dxa"/>
            <w:gridSpan w:val="3"/>
            <w:tcBorders>
              <w:top w:val="single" w:sz="4" w:space="0" w:color="auto"/>
              <w:left w:val="single" w:sz="4" w:space="0" w:color="auto"/>
              <w:bottom w:val="single" w:sz="4" w:space="0" w:color="auto"/>
              <w:right w:val="single" w:sz="4" w:space="0" w:color="auto"/>
            </w:tcBorders>
            <w:vAlign w:val="center"/>
          </w:tcPr>
          <w:p w14:paraId="7E6FDD5D"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附件页码</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14:paraId="248C4341"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采购单位联系人及</w:t>
            </w:r>
          </w:p>
          <w:p w14:paraId="33FCE1DE"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联系电话</w:t>
            </w:r>
          </w:p>
        </w:tc>
      </w:tr>
      <w:tr w:rsidR="008C42C7" w:rsidRPr="008C42C7" w14:paraId="0D1B088F" w14:textId="77777777">
        <w:trPr>
          <w:cantSplit/>
          <w:trHeight w:val="836"/>
          <w:jc w:val="center"/>
        </w:trPr>
        <w:tc>
          <w:tcPr>
            <w:tcW w:w="1080" w:type="dxa"/>
            <w:vMerge/>
            <w:tcBorders>
              <w:top w:val="single" w:sz="4" w:space="0" w:color="auto"/>
              <w:left w:val="single" w:sz="4" w:space="0" w:color="auto"/>
              <w:bottom w:val="single" w:sz="4" w:space="0" w:color="auto"/>
              <w:right w:val="single" w:sz="4" w:space="0" w:color="auto"/>
            </w:tcBorders>
            <w:vAlign w:val="center"/>
          </w:tcPr>
          <w:p w14:paraId="31CDEC52" w14:textId="77777777" w:rsidR="00343746" w:rsidRPr="008C42C7" w:rsidRDefault="00343746">
            <w:pPr>
              <w:rPr>
                <w:rFonts w:ascii="宋体" w:hAnsi="宋体" w:cs="宋体"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3EFE1CD" w14:textId="77777777" w:rsidR="00343746" w:rsidRPr="008C42C7" w:rsidRDefault="00343746">
            <w:pPr>
              <w:rPr>
                <w:rFonts w:ascii="宋体" w:hAnsi="宋体" w:cs="宋体" w:hint="eastAsia"/>
              </w:rPr>
            </w:pPr>
          </w:p>
        </w:tc>
        <w:tc>
          <w:tcPr>
            <w:tcW w:w="1620" w:type="dxa"/>
            <w:vMerge/>
            <w:tcBorders>
              <w:top w:val="single" w:sz="4" w:space="0" w:color="auto"/>
              <w:left w:val="single" w:sz="4" w:space="0" w:color="auto"/>
              <w:bottom w:val="single" w:sz="4" w:space="0" w:color="auto"/>
              <w:right w:val="single" w:sz="4" w:space="0" w:color="auto"/>
            </w:tcBorders>
            <w:vAlign w:val="center"/>
          </w:tcPr>
          <w:p w14:paraId="64B65168" w14:textId="77777777" w:rsidR="00343746" w:rsidRPr="008C42C7" w:rsidRDefault="00343746">
            <w:pPr>
              <w:rPr>
                <w:rFonts w:ascii="宋体" w:hAnsi="宋体" w:cs="宋体" w:hint="eastAsia"/>
              </w:rPr>
            </w:pPr>
          </w:p>
        </w:tc>
        <w:tc>
          <w:tcPr>
            <w:tcW w:w="720" w:type="dxa"/>
            <w:vMerge/>
            <w:tcBorders>
              <w:top w:val="single" w:sz="4" w:space="0" w:color="auto"/>
              <w:left w:val="single" w:sz="4" w:space="0" w:color="auto"/>
              <w:bottom w:val="single" w:sz="4" w:space="0" w:color="auto"/>
              <w:right w:val="single" w:sz="4" w:space="0" w:color="auto"/>
            </w:tcBorders>
            <w:vAlign w:val="center"/>
          </w:tcPr>
          <w:p w14:paraId="415DFE1D" w14:textId="77777777" w:rsidR="00343746" w:rsidRPr="008C42C7" w:rsidRDefault="00343746">
            <w:pPr>
              <w:rPr>
                <w:rFonts w:ascii="宋体" w:hAnsi="宋体" w:cs="宋体" w:hint="eastAsia"/>
              </w:rPr>
            </w:pPr>
          </w:p>
        </w:tc>
        <w:tc>
          <w:tcPr>
            <w:tcW w:w="900" w:type="dxa"/>
            <w:vMerge/>
            <w:tcBorders>
              <w:top w:val="single" w:sz="4" w:space="0" w:color="auto"/>
              <w:left w:val="single" w:sz="4" w:space="0" w:color="auto"/>
              <w:bottom w:val="single" w:sz="4" w:space="0" w:color="auto"/>
              <w:right w:val="single" w:sz="4" w:space="0" w:color="auto"/>
            </w:tcBorders>
            <w:vAlign w:val="center"/>
          </w:tcPr>
          <w:p w14:paraId="4DEA77A0" w14:textId="77777777" w:rsidR="00343746" w:rsidRPr="008C42C7" w:rsidRDefault="00343746">
            <w:pPr>
              <w:rPr>
                <w:rFonts w:ascii="宋体" w:hAnsi="宋体" w:cs="宋体" w:hint="eastAsia"/>
              </w:rPr>
            </w:pPr>
          </w:p>
        </w:tc>
        <w:tc>
          <w:tcPr>
            <w:tcW w:w="540" w:type="dxa"/>
            <w:tcBorders>
              <w:top w:val="single" w:sz="4" w:space="0" w:color="auto"/>
              <w:left w:val="single" w:sz="4" w:space="0" w:color="auto"/>
              <w:bottom w:val="single" w:sz="4" w:space="0" w:color="auto"/>
              <w:right w:val="single" w:sz="4" w:space="0" w:color="auto"/>
            </w:tcBorders>
            <w:vAlign w:val="center"/>
          </w:tcPr>
          <w:p w14:paraId="36FC0DD7"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合同</w:t>
            </w:r>
          </w:p>
        </w:tc>
        <w:tc>
          <w:tcPr>
            <w:tcW w:w="720" w:type="dxa"/>
            <w:tcBorders>
              <w:top w:val="single" w:sz="4" w:space="0" w:color="auto"/>
              <w:left w:val="single" w:sz="4" w:space="0" w:color="auto"/>
              <w:bottom w:val="single" w:sz="4" w:space="0" w:color="auto"/>
              <w:right w:val="single" w:sz="4" w:space="0" w:color="auto"/>
            </w:tcBorders>
            <w:vAlign w:val="center"/>
          </w:tcPr>
          <w:p w14:paraId="7EABCD57"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验收报告</w:t>
            </w:r>
          </w:p>
        </w:tc>
        <w:tc>
          <w:tcPr>
            <w:tcW w:w="1080" w:type="dxa"/>
            <w:tcBorders>
              <w:top w:val="single" w:sz="4" w:space="0" w:color="auto"/>
              <w:left w:val="single" w:sz="4" w:space="0" w:color="auto"/>
              <w:bottom w:val="single" w:sz="4" w:space="0" w:color="auto"/>
              <w:right w:val="single" w:sz="4" w:space="0" w:color="auto"/>
            </w:tcBorders>
            <w:vAlign w:val="center"/>
          </w:tcPr>
          <w:p w14:paraId="1FF17373" w14:textId="77777777" w:rsidR="00343746" w:rsidRPr="008C42C7" w:rsidRDefault="00000000">
            <w:pPr>
              <w:snapToGrid w:val="0"/>
              <w:spacing w:line="360" w:lineRule="exact"/>
              <w:jc w:val="center"/>
              <w:rPr>
                <w:rFonts w:ascii="宋体" w:hAnsi="宋体" w:cs="宋体" w:hint="eastAsia"/>
                <w:szCs w:val="21"/>
              </w:rPr>
            </w:pPr>
            <w:r w:rsidRPr="008C42C7">
              <w:rPr>
                <w:rFonts w:ascii="宋体" w:hAnsi="宋体" w:cs="宋体" w:hint="eastAsia"/>
                <w:szCs w:val="21"/>
              </w:rPr>
              <w:t>用户评价</w:t>
            </w:r>
          </w:p>
        </w:tc>
        <w:tc>
          <w:tcPr>
            <w:tcW w:w="1440" w:type="dxa"/>
            <w:vMerge/>
            <w:tcBorders>
              <w:top w:val="single" w:sz="4" w:space="0" w:color="auto"/>
              <w:left w:val="single" w:sz="4" w:space="0" w:color="auto"/>
              <w:bottom w:val="single" w:sz="4" w:space="0" w:color="auto"/>
              <w:right w:val="single" w:sz="4" w:space="0" w:color="auto"/>
            </w:tcBorders>
            <w:vAlign w:val="center"/>
          </w:tcPr>
          <w:p w14:paraId="0CE6CB89" w14:textId="77777777" w:rsidR="00343746" w:rsidRPr="008C42C7" w:rsidRDefault="00343746">
            <w:pPr>
              <w:rPr>
                <w:rFonts w:ascii="宋体" w:hAnsi="宋体" w:cs="宋体" w:hint="eastAsia"/>
              </w:rPr>
            </w:pPr>
          </w:p>
        </w:tc>
      </w:tr>
      <w:tr w:rsidR="008C42C7" w:rsidRPr="008C42C7" w14:paraId="3C98DB17" w14:textId="77777777">
        <w:trPr>
          <w:trHeight w:val="649"/>
          <w:jc w:val="center"/>
        </w:trPr>
        <w:tc>
          <w:tcPr>
            <w:tcW w:w="1080" w:type="dxa"/>
            <w:tcBorders>
              <w:top w:val="single" w:sz="4" w:space="0" w:color="auto"/>
              <w:left w:val="single" w:sz="4" w:space="0" w:color="auto"/>
              <w:bottom w:val="single" w:sz="4" w:space="0" w:color="auto"/>
              <w:right w:val="single" w:sz="4" w:space="0" w:color="auto"/>
            </w:tcBorders>
          </w:tcPr>
          <w:p w14:paraId="61241BDB" w14:textId="77777777" w:rsidR="00343746" w:rsidRPr="008C42C7" w:rsidRDefault="00343746">
            <w:pPr>
              <w:snapToGrid w:val="0"/>
              <w:spacing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414D8C75" w14:textId="77777777" w:rsidR="00343746" w:rsidRPr="008C42C7" w:rsidRDefault="00343746">
            <w:pPr>
              <w:snapToGrid w:val="0"/>
              <w:spacing w:line="360" w:lineRule="exact"/>
              <w:jc w:val="left"/>
              <w:rPr>
                <w:rFonts w:ascii="宋体" w:hAnsi="宋体" w:cs="宋体"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57122D8F" w14:textId="77777777" w:rsidR="00343746" w:rsidRPr="008C42C7" w:rsidRDefault="00343746">
            <w:pPr>
              <w:snapToGrid w:val="0"/>
              <w:spacing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6F6AA49B" w14:textId="77777777" w:rsidR="00343746" w:rsidRPr="008C42C7" w:rsidRDefault="00343746">
            <w:pPr>
              <w:snapToGrid w:val="0"/>
              <w:spacing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6939D075" w14:textId="77777777" w:rsidR="00343746" w:rsidRPr="008C42C7" w:rsidRDefault="00343746">
            <w:pPr>
              <w:snapToGrid w:val="0"/>
              <w:spacing w:line="360" w:lineRule="exact"/>
              <w:jc w:val="left"/>
              <w:rPr>
                <w:rFonts w:ascii="宋体" w:hAnsi="宋体" w:cs="宋体" w:hint="eastAsia"/>
                <w:szCs w:val="21"/>
              </w:rPr>
            </w:pPr>
          </w:p>
        </w:tc>
        <w:tc>
          <w:tcPr>
            <w:tcW w:w="540" w:type="dxa"/>
            <w:tcBorders>
              <w:top w:val="single" w:sz="4" w:space="0" w:color="auto"/>
              <w:left w:val="single" w:sz="4" w:space="0" w:color="auto"/>
              <w:bottom w:val="single" w:sz="4" w:space="0" w:color="auto"/>
              <w:right w:val="single" w:sz="4" w:space="0" w:color="auto"/>
            </w:tcBorders>
          </w:tcPr>
          <w:p w14:paraId="69FF05F9" w14:textId="77777777" w:rsidR="00343746" w:rsidRPr="008C42C7" w:rsidRDefault="00343746">
            <w:pPr>
              <w:snapToGrid w:val="0"/>
              <w:spacing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779509C1" w14:textId="77777777" w:rsidR="00343746" w:rsidRPr="008C42C7" w:rsidRDefault="00343746">
            <w:pPr>
              <w:snapToGrid w:val="0"/>
              <w:spacing w:line="360" w:lineRule="exact"/>
              <w:jc w:val="left"/>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BA42B53" w14:textId="77777777" w:rsidR="00343746" w:rsidRPr="008C42C7" w:rsidRDefault="00343746">
            <w:pPr>
              <w:snapToGrid w:val="0"/>
              <w:spacing w:line="360" w:lineRule="exact"/>
              <w:jc w:val="left"/>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541ECC85" w14:textId="77777777" w:rsidR="00343746" w:rsidRPr="008C42C7" w:rsidRDefault="00343746">
            <w:pPr>
              <w:snapToGrid w:val="0"/>
              <w:spacing w:line="360" w:lineRule="exact"/>
              <w:jc w:val="left"/>
              <w:rPr>
                <w:rFonts w:ascii="宋体" w:hAnsi="宋体" w:cs="宋体" w:hint="eastAsia"/>
                <w:szCs w:val="21"/>
              </w:rPr>
            </w:pPr>
          </w:p>
        </w:tc>
      </w:tr>
      <w:tr w:rsidR="008C42C7" w:rsidRPr="008C42C7" w14:paraId="6065DC80" w14:textId="77777777">
        <w:trPr>
          <w:jc w:val="center"/>
        </w:trPr>
        <w:tc>
          <w:tcPr>
            <w:tcW w:w="1080" w:type="dxa"/>
            <w:tcBorders>
              <w:top w:val="single" w:sz="4" w:space="0" w:color="auto"/>
              <w:left w:val="single" w:sz="4" w:space="0" w:color="auto"/>
              <w:bottom w:val="single" w:sz="4" w:space="0" w:color="auto"/>
              <w:right w:val="single" w:sz="4" w:space="0" w:color="auto"/>
            </w:tcBorders>
          </w:tcPr>
          <w:p w14:paraId="4F19D3DA"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2CE12B83"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554F07D8"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53ECDFB4"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414EEE5B"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540" w:type="dxa"/>
            <w:tcBorders>
              <w:top w:val="single" w:sz="4" w:space="0" w:color="auto"/>
              <w:left w:val="single" w:sz="4" w:space="0" w:color="auto"/>
              <w:bottom w:val="single" w:sz="4" w:space="0" w:color="auto"/>
              <w:right w:val="single" w:sz="4" w:space="0" w:color="auto"/>
            </w:tcBorders>
          </w:tcPr>
          <w:p w14:paraId="0C1AFD77"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027A80FF"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30B3640B"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6D11D6AF" w14:textId="77777777" w:rsidR="00343746" w:rsidRPr="008C42C7" w:rsidRDefault="00343746">
            <w:pPr>
              <w:snapToGrid w:val="0"/>
              <w:spacing w:before="50" w:afterLines="50" w:after="156" w:line="360" w:lineRule="exact"/>
              <w:jc w:val="left"/>
              <w:rPr>
                <w:rFonts w:ascii="宋体" w:hAnsi="宋体" w:cs="宋体" w:hint="eastAsia"/>
                <w:szCs w:val="21"/>
              </w:rPr>
            </w:pPr>
          </w:p>
        </w:tc>
      </w:tr>
      <w:tr w:rsidR="008C42C7" w:rsidRPr="008C42C7" w14:paraId="2DF10150" w14:textId="77777777">
        <w:trPr>
          <w:trHeight w:val="710"/>
          <w:jc w:val="center"/>
        </w:trPr>
        <w:tc>
          <w:tcPr>
            <w:tcW w:w="1080" w:type="dxa"/>
            <w:tcBorders>
              <w:top w:val="single" w:sz="4" w:space="0" w:color="auto"/>
              <w:left w:val="single" w:sz="4" w:space="0" w:color="auto"/>
              <w:bottom w:val="single" w:sz="4" w:space="0" w:color="auto"/>
              <w:right w:val="single" w:sz="4" w:space="0" w:color="auto"/>
            </w:tcBorders>
          </w:tcPr>
          <w:p w14:paraId="3EC90E1D"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422F52CA"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2C87EA92"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753EBF0C"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033431AA"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540" w:type="dxa"/>
            <w:tcBorders>
              <w:top w:val="single" w:sz="4" w:space="0" w:color="auto"/>
              <w:left w:val="single" w:sz="4" w:space="0" w:color="auto"/>
              <w:bottom w:val="single" w:sz="4" w:space="0" w:color="auto"/>
              <w:right w:val="single" w:sz="4" w:space="0" w:color="auto"/>
            </w:tcBorders>
          </w:tcPr>
          <w:p w14:paraId="0461F571"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3D11A9C0"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69A9EFF9"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37680E15" w14:textId="77777777" w:rsidR="00343746" w:rsidRPr="008C42C7" w:rsidRDefault="00343746">
            <w:pPr>
              <w:snapToGrid w:val="0"/>
              <w:spacing w:before="50" w:afterLines="50" w:after="156" w:line="360" w:lineRule="exact"/>
              <w:jc w:val="left"/>
              <w:rPr>
                <w:rFonts w:ascii="宋体" w:hAnsi="宋体" w:cs="宋体" w:hint="eastAsia"/>
                <w:szCs w:val="21"/>
              </w:rPr>
            </w:pPr>
          </w:p>
        </w:tc>
      </w:tr>
      <w:tr w:rsidR="008C42C7" w:rsidRPr="008C42C7" w14:paraId="67DFEA61" w14:textId="77777777">
        <w:trPr>
          <w:jc w:val="center"/>
        </w:trPr>
        <w:tc>
          <w:tcPr>
            <w:tcW w:w="1080" w:type="dxa"/>
            <w:tcBorders>
              <w:top w:val="single" w:sz="4" w:space="0" w:color="auto"/>
              <w:left w:val="single" w:sz="4" w:space="0" w:color="auto"/>
              <w:bottom w:val="single" w:sz="4" w:space="0" w:color="auto"/>
              <w:right w:val="single" w:sz="4" w:space="0" w:color="auto"/>
            </w:tcBorders>
          </w:tcPr>
          <w:p w14:paraId="11CC310F"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6182BB81"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6F602066"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55C7CF68"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6D6CA76A"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540" w:type="dxa"/>
            <w:tcBorders>
              <w:top w:val="single" w:sz="4" w:space="0" w:color="auto"/>
              <w:left w:val="single" w:sz="4" w:space="0" w:color="auto"/>
              <w:bottom w:val="single" w:sz="4" w:space="0" w:color="auto"/>
              <w:right w:val="single" w:sz="4" w:space="0" w:color="auto"/>
            </w:tcBorders>
          </w:tcPr>
          <w:p w14:paraId="7C5F7727"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756B17DD"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87F6D80"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3B9896DA" w14:textId="77777777" w:rsidR="00343746" w:rsidRPr="008C42C7" w:rsidRDefault="00343746">
            <w:pPr>
              <w:snapToGrid w:val="0"/>
              <w:spacing w:before="50" w:afterLines="50" w:after="156" w:line="360" w:lineRule="exact"/>
              <w:jc w:val="left"/>
              <w:rPr>
                <w:rFonts w:ascii="宋体" w:hAnsi="宋体" w:cs="宋体" w:hint="eastAsia"/>
                <w:szCs w:val="21"/>
              </w:rPr>
            </w:pPr>
          </w:p>
        </w:tc>
      </w:tr>
      <w:tr w:rsidR="008C42C7" w:rsidRPr="008C42C7" w14:paraId="70D588AA" w14:textId="77777777">
        <w:trPr>
          <w:jc w:val="center"/>
        </w:trPr>
        <w:tc>
          <w:tcPr>
            <w:tcW w:w="1080" w:type="dxa"/>
            <w:tcBorders>
              <w:top w:val="single" w:sz="4" w:space="0" w:color="auto"/>
              <w:left w:val="single" w:sz="4" w:space="0" w:color="auto"/>
              <w:bottom w:val="single" w:sz="4" w:space="0" w:color="auto"/>
              <w:right w:val="single" w:sz="4" w:space="0" w:color="auto"/>
            </w:tcBorders>
          </w:tcPr>
          <w:p w14:paraId="142F8C7E"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7F2D7DE9"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620" w:type="dxa"/>
            <w:tcBorders>
              <w:top w:val="single" w:sz="4" w:space="0" w:color="auto"/>
              <w:left w:val="single" w:sz="4" w:space="0" w:color="auto"/>
              <w:bottom w:val="single" w:sz="4" w:space="0" w:color="auto"/>
              <w:right w:val="single" w:sz="4" w:space="0" w:color="auto"/>
            </w:tcBorders>
          </w:tcPr>
          <w:p w14:paraId="0F444012"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485A9FB8"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57AE43FD"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540" w:type="dxa"/>
            <w:tcBorders>
              <w:top w:val="single" w:sz="4" w:space="0" w:color="auto"/>
              <w:left w:val="single" w:sz="4" w:space="0" w:color="auto"/>
              <w:bottom w:val="single" w:sz="4" w:space="0" w:color="auto"/>
              <w:right w:val="single" w:sz="4" w:space="0" w:color="auto"/>
            </w:tcBorders>
          </w:tcPr>
          <w:p w14:paraId="53731B33"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720" w:type="dxa"/>
            <w:tcBorders>
              <w:top w:val="single" w:sz="4" w:space="0" w:color="auto"/>
              <w:left w:val="single" w:sz="4" w:space="0" w:color="auto"/>
              <w:bottom w:val="single" w:sz="4" w:space="0" w:color="auto"/>
              <w:right w:val="single" w:sz="4" w:space="0" w:color="auto"/>
            </w:tcBorders>
          </w:tcPr>
          <w:p w14:paraId="01E748A6"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080" w:type="dxa"/>
            <w:tcBorders>
              <w:top w:val="single" w:sz="4" w:space="0" w:color="auto"/>
              <w:left w:val="single" w:sz="4" w:space="0" w:color="auto"/>
              <w:bottom w:val="single" w:sz="4" w:space="0" w:color="auto"/>
              <w:right w:val="single" w:sz="4" w:space="0" w:color="auto"/>
            </w:tcBorders>
          </w:tcPr>
          <w:p w14:paraId="20DAC8F8" w14:textId="77777777" w:rsidR="00343746" w:rsidRPr="008C42C7" w:rsidRDefault="00343746">
            <w:pPr>
              <w:snapToGrid w:val="0"/>
              <w:spacing w:before="50" w:afterLines="50" w:after="156" w:line="360" w:lineRule="exact"/>
              <w:jc w:val="left"/>
              <w:rPr>
                <w:rFonts w:ascii="宋体" w:hAnsi="宋体" w:cs="宋体"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045CA293" w14:textId="77777777" w:rsidR="00343746" w:rsidRPr="008C42C7" w:rsidRDefault="00343746">
            <w:pPr>
              <w:snapToGrid w:val="0"/>
              <w:spacing w:before="50" w:afterLines="50" w:after="156" w:line="360" w:lineRule="exact"/>
              <w:jc w:val="left"/>
              <w:rPr>
                <w:rFonts w:ascii="宋体" w:hAnsi="宋体" w:cs="宋体" w:hint="eastAsia"/>
                <w:szCs w:val="21"/>
              </w:rPr>
            </w:pPr>
          </w:p>
        </w:tc>
      </w:tr>
    </w:tbl>
    <w:p w14:paraId="4AE8C27D" w14:textId="77777777" w:rsidR="00343746" w:rsidRPr="008C42C7" w:rsidRDefault="00000000">
      <w:pPr>
        <w:pStyle w:val="a5"/>
        <w:snapToGrid w:val="0"/>
        <w:spacing w:line="360" w:lineRule="exact"/>
        <w:rPr>
          <w:rFonts w:ascii="宋体" w:eastAsia="宋体" w:hAnsi="宋体" w:cs="宋体" w:hint="eastAsia"/>
          <w:sz w:val="21"/>
          <w:szCs w:val="21"/>
          <w:u w:val="single"/>
        </w:rPr>
      </w:pPr>
      <w:r w:rsidRPr="008C42C7">
        <w:rPr>
          <w:rFonts w:ascii="宋体" w:eastAsia="宋体" w:hAnsi="宋体" w:cs="宋体" w:hint="eastAsia"/>
          <w:sz w:val="21"/>
          <w:szCs w:val="21"/>
        </w:rPr>
        <w:t xml:space="preserve">  法定代表人(负责人)签字：</w:t>
      </w:r>
      <w:r w:rsidRPr="008C42C7">
        <w:rPr>
          <w:rFonts w:ascii="宋体" w:eastAsia="宋体" w:hAnsi="宋体" w:cs="宋体" w:hint="eastAsia"/>
          <w:sz w:val="21"/>
          <w:szCs w:val="21"/>
          <w:u w:val="single"/>
        </w:rPr>
        <w:t xml:space="preserve">　　　    　　</w:t>
      </w:r>
    </w:p>
    <w:p w14:paraId="5E7A226E" w14:textId="77777777" w:rsidR="00343746" w:rsidRPr="008C42C7" w:rsidRDefault="00000000">
      <w:pPr>
        <w:snapToGrid w:val="0"/>
        <w:spacing w:before="50" w:line="360" w:lineRule="exact"/>
        <w:jc w:val="left"/>
        <w:rPr>
          <w:rFonts w:ascii="宋体" w:hAnsi="宋体" w:cs="宋体" w:hint="eastAsia"/>
          <w:szCs w:val="21"/>
        </w:rPr>
      </w:pPr>
      <w:r w:rsidRPr="008C42C7">
        <w:rPr>
          <w:rFonts w:ascii="宋体" w:hAnsi="宋体" w:cs="宋体" w:hint="eastAsia"/>
          <w:szCs w:val="21"/>
        </w:rPr>
        <w:t xml:space="preserve">  投标人公章：</w:t>
      </w:r>
      <w:r w:rsidRPr="008C42C7">
        <w:rPr>
          <w:rFonts w:ascii="宋体" w:hAnsi="宋体" w:cs="宋体" w:hint="eastAsia"/>
          <w:szCs w:val="21"/>
          <w:u w:val="single"/>
        </w:rPr>
        <w:t xml:space="preserve">                 </w:t>
      </w:r>
      <w:r w:rsidRPr="008C42C7">
        <w:rPr>
          <w:rFonts w:ascii="宋体" w:hAnsi="宋体" w:cs="宋体" w:hint="eastAsia"/>
          <w:szCs w:val="21"/>
        </w:rPr>
        <w:t xml:space="preserve">                                           年    月  日</w:t>
      </w:r>
    </w:p>
    <w:p w14:paraId="0E87BAD1" w14:textId="77777777" w:rsidR="00343746" w:rsidRPr="008C42C7" w:rsidRDefault="00343746">
      <w:pPr>
        <w:pStyle w:val="afc"/>
        <w:ind w:firstLine="440"/>
      </w:pPr>
    </w:p>
    <w:p w14:paraId="0816AA23" w14:textId="77777777" w:rsidR="00343746" w:rsidRPr="008C42C7" w:rsidRDefault="00000000">
      <w:pPr>
        <w:spacing w:line="720" w:lineRule="auto"/>
        <w:rPr>
          <w:rFonts w:ascii="宋体" w:hAnsi="宋体" w:cs="宋体" w:hint="eastAsia"/>
          <w:b/>
        </w:rPr>
      </w:pPr>
      <w:r w:rsidRPr="008C42C7">
        <w:rPr>
          <w:rFonts w:ascii="宋体" w:hAnsi="宋体" w:cs="宋体" w:hint="eastAsia"/>
          <w:b/>
        </w:rPr>
        <w:lastRenderedPageBreak/>
        <w:t>三）技术文件部分（格式）</w:t>
      </w:r>
    </w:p>
    <w:p w14:paraId="6889BBC2" w14:textId="77777777" w:rsidR="00343746" w:rsidRPr="008C42C7" w:rsidRDefault="00000000">
      <w:pPr>
        <w:spacing w:line="360" w:lineRule="exact"/>
        <w:ind w:firstLine="420"/>
        <w:rPr>
          <w:rFonts w:ascii="宋体" w:hAnsi="宋体" w:cs="宋体" w:hint="eastAsia"/>
        </w:rPr>
      </w:pPr>
      <w:r w:rsidRPr="008C42C7">
        <w:rPr>
          <w:rFonts w:ascii="宋体" w:hAnsi="宋体" w:cs="宋体" w:hint="eastAsia"/>
        </w:rPr>
        <w:t xml:space="preserve">（1）服务响应表格式： </w:t>
      </w:r>
    </w:p>
    <w:p w14:paraId="06F4E06A" w14:textId="77777777" w:rsidR="00343746" w:rsidRPr="008C42C7" w:rsidRDefault="00000000">
      <w:pPr>
        <w:pStyle w:val="afc"/>
        <w:ind w:firstLineChars="190" w:firstLine="418"/>
        <w:rPr>
          <w:rFonts w:asciiTheme="majorEastAsia" w:eastAsiaTheme="majorEastAsia" w:hAnsiTheme="majorEastAsia" w:hint="eastAsia"/>
          <w:u w:val="single"/>
        </w:rPr>
      </w:pPr>
      <w:r w:rsidRPr="008C42C7">
        <w:rPr>
          <w:rFonts w:asciiTheme="majorEastAsia" w:eastAsiaTheme="majorEastAsia" w:hAnsiTheme="majorEastAsia" w:hint="eastAsia"/>
        </w:rPr>
        <w:t>分标：</w:t>
      </w:r>
      <w:r w:rsidRPr="008C42C7">
        <w:rPr>
          <w:rFonts w:asciiTheme="majorEastAsia" w:eastAsiaTheme="majorEastAsia" w:hAnsiTheme="majorEastAsia" w:hint="eastAsia"/>
          <w:u w:val="single"/>
        </w:rPr>
        <w:t xml:space="preserv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3600"/>
        <w:gridCol w:w="3600"/>
        <w:gridCol w:w="1573"/>
      </w:tblGrid>
      <w:tr w:rsidR="008C42C7" w:rsidRPr="008C42C7" w14:paraId="6A98AA85" w14:textId="77777777">
        <w:trPr>
          <w:trHeight w:val="643"/>
        </w:trPr>
        <w:tc>
          <w:tcPr>
            <w:tcW w:w="801" w:type="dxa"/>
            <w:tcBorders>
              <w:top w:val="single" w:sz="4" w:space="0" w:color="auto"/>
              <w:left w:val="single" w:sz="4" w:space="0" w:color="auto"/>
              <w:bottom w:val="single" w:sz="4" w:space="0" w:color="auto"/>
              <w:right w:val="single" w:sz="4" w:space="0" w:color="auto"/>
            </w:tcBorders>
            <w:vAlign w:val="center"/>
          </w:tcPr>
          <w:p w14:paraId="7B51FB4D" w14:textId="77777777" w:rsidR="00343746" w:rsidRPr="008C42C7" w:rsidRDefault="00000000">
            <w:pPr>
              <w:pStyle w:val="ae"/>
              <w:spacing w:line="400" w:lineRule="exact"/>
              <w:jc w:val="center"/>
              <w:rPr>
                <w:rFonts w:hAnsi="宋体" w:cs="宋体" w:hint="eastAsia"/>
              </w:rPr>
            </w:pPr>
            <w:proofErr w:type="gramStart"/>
            <w:r w:rsidRPr="008C42C7">
              <w:rPr>
                <w:rFonts w:hAnsi="宋体" w:cs="宋体" w:hint="eastAsia"/>
              </w:rPr>
              <w:t>项号</w:t>
            </w:r>
            <w:proofErr w:type="gramEnd"/>
          </w:p>
        </w:tc>
        <w:tc>
          <w:tcPr>
            <w:tcW w:w="3600" w:type="dxa"/>
            <w:tcBorders>
              <w:top w:val="single" w:sz="4" w:space="0" w:color="auto"/>
              <w:left w:val="single" w:sz="4" w:space="0" w:color="auto"/>
              <w:bottom w:val="single" w:sz="4" w:space="0" w:color="auto"/>
              <w:right w:val="single" w:sz="4" w:space="0" w:color="auto"/>
            </w:tcBorders>
            <w:vAlign w:val="center"/>
          </w:tcPr>
          <w:p w14:paraId="1322AD0A" w14:textId="77777777" w:rsidR="00343746" w:rsidRPr="008C42C7" w:rsidRDefault="00000000">
            <w:pPr>
              <w:pStyle w:val="ae"/>
              <w:spacing w:line="400" w:lineRule="exact"/>
              <w:jc w:val="center"/>
              <w:rPr>
                <w:rFonts w:hAnsi="宋体" w:cs="宋体" w:hint="eastAsia"/>
              </w:rPr>
            </w:pPr>
            <w:r w:rsidRPr="008C42C7">
              <w:rPr>
                <w:rFonts w:hAnsi="宋体" w:cs="宋体" w:hint="eastAsia"/>
              </w:rPr>
              <w:t>招标要求</w:t>
            </w:r>
          </w:p>
        </w:tc>
        <w:tc>
          <w:tcPr>
            <w:tcW w:w="3600" w:type="dxa"/>
            <w:tcBorders>
              <w:top w:val="single" w:sz="4" w:space="0" w:color="auto"/>
              <w:left w:val="single" w:sz="4" w:space="0" w:color="auto"/>
              <w:bottom w:val="single" w:sz="4" w:space="0" w:color="auto"/>
              <w:right w:val="single" w:sz="4" w:space="0" w:color="auto"/>
            </w:tcBorders>
            <w:vAlign w:val="center"/>
          </w:tcPr>
          <w:p w14:paraId="34551A0C" w14:textId="77777777" w:rsidR="00343746" w:rsidRPr="008C42C7" w:rsidRDefault="00000000">
            <w:pPr>
              <w:pStyle w:val="ae"/>
              <w:spacing w:line="400" w:lineRule="exact"/>
              <w:jc w:val="center"/>
              <w:rPr>
                <w:rFonts w:hAnsi="宋体" w:cs="宋体" w:hint="eastAsia"/>
              </w:rPr>
            </w:pPr>
            <w:r w:rsidRPr="008C42C7">
              <w:rPr>
                <w:rFonts w:hAnsi="宋体" w:cs="宋体" w:hint="eastAsia"/>
              </w:rPr>
              <w:t>应 标</w:t>
            </w:r>
          </w:p>
        </w:tc>
        <w:tc>
          <w:tcPr>
            <w:tcW w:w="1573" w:type="dxa"/>
            <w:tcBorders>
              <w:top w:val="single" w:sz="4" w:space="0" w:color="auto"/>
              <w:left w:val="single" w:sz="4" w:space="0" w:color="auto"/>
              <w:bottom w:val="single" w:sz="4" w:space="0" w:color="auto"/>
              <w:right w:val="single" w:sz="4" w:space="0" w:color="auto"/>
            </w:tcBorders>
            <w:vAlign w:val="center"/>
          </w:tcPr>
          <w:p w14:paraId="3FD507CA" w14:textId="77777777" w:rsidR="00343746" w:rsidRPr="008C42C7" w:rsidRDefault="00000000">
            <w:pPr>
              <w:pStyle w:val="ae"/>
              <w:spacing w:line="400" w:lineRule="exact"/>
              <w:jc w:val="center"/>
              <w:rPr>
                <w:rFonts w:hAnsi="宋体" w:cs="宋体" w:hint="eastAsia"/>
              </w:rPr>
            </w:pPr>
            <w:r w:rsidRPr="008C42C7">
              <w:rPr>
                <w:rFonts w:hAnsi="宋体" w:cs="宋体" w:hint="eastAsia"/>
              </w:rPr>
              <w:t>偏离说明</w:t>
            </w:r>
          </w:p>
        </w:tc>
      </w:tr>
      <w:tr w:rsidR="008C42C7" w:rsidRPr="008C42C7" w14:paraId="6550DD4A" w14:textId="77777777">
        <w:tc>
          <w:tcPr>
            <w:tcW w:w="801" w:type="dxa"/>
            <w:tcBorders>
              <w:top w:val="single" w:sz="4" w:space="0" w:color="auto"/>
              <w:left w:val="single" w:sz="4" w:space="0" w:color="auto"/>
              <w:bottom w:val="single" w:sz="4" w:space="0" w:color="auto"/>
              <w:right w:val="single" w:sz="4" w:space="0" w:color="auto"/>
            </w:tcBorders>
          </w:tcPr>
          <w:p w14:paraId="7DD29DDC" w14:textId="77777777" w:rsidR="00343746" w:rsidRPr="008C42C7" w:rsidRDefault="00343746">
            <w:pPr>
              <w:pStyle w:val="ae"/>
              <w:spacing w:line="600" w:lineRule="exact"/>
              <w:ind w:left="5250"/>
              <w:jc w:val="center"/>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vAlign w:val="center"/>
          </w:tcPr>
          <w:p w14:paraId="13FEF032" w14:textId="77777777" w:rsidR="00343746" w:rsidRPr="008C42C7" w:rsidRDefault="00343746">
            <w:pPr>
              <w:pStyle w:val="ae"/>
              <w:spacing w:line="600" w:lineRule="exact"/>
              <w:ind w:left="5250"/>
              <w:jc w:val="center"/>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vAlign w:val="center"/>
          </w:tcPr>
          <w:p w14:paraId="3651579A" w14:textId="77777777" w:rsidR="00343746" w:rsidRPr="008C42C7" w:rsidRDefault="00343746">
            <w:pPr>
              <w:pStyle w:val="ae"/>
              <w:spacing w:line="600" w:lineRule="exact"/>
              <w:ind w:left="5250"/>
              <w:jc w:val="center"/>
              <w:rPr>
                <w:rFonts w:hAnsi="宋体" w:cs="宋体" w:hint="eastAsia"/>
              </w:rPr>
            </w:pPr>
          </w:p>
        </w:tc>
        <w:tc>
          <w:tcPr>
            <w:tcW w:w="1573" w:type="dxa"/>
            <w:tcBorders>
              <w:top w:val="single" w:sz="4" w:space="0" w:color="auto"/>
              <w:left w:val="single" w:sz="4" w:space="0" w:color="auto"/>
              <w:bottom w:val="single" w:sz="4" w:space="0" w:color="auto"/>
              <w:right w:val="single" w:sz="4" w:space="0" w:color="auto"/>
            </w:tcBorders>
            <w:vAlign w:val="center"/>
          </w:tcPr>
          <w:p w14:paraId="699A7394" w14:textId="77777777" w:rsidR="00343746" w:rsidRPr="008C42C7" w:rsidRDefault="00343746">
            <w:pPr>
              <w:pStyle w:val="ae"/>
              <w:spacing w:line="600" w:lineRule="exact"/>
              <w:ind w:left="5250"/>
              <w:jc w:val="center"/>
              <w:rPr>
                <w:rFonts w:hAnsi="宋体" w:cs="宋体" w:hint="eastAsia"/>
              </w:rPr>
            </w:pPr>
          </w:p>
        </w:tc>
      </w:tr>
      <w:tr w:rsidR="008C42C7" w:rsidRPr="008C42C7" w14:paraId="378A482A" w14:textId="77777777">
        <w:tc>
          <w:tcPr>
            <w:tcW w:w="801" w:type="dxa"/>
            <w:tcBorders>
              <w:top w:val="single" w:sz="4" w:space="0" w:color="auto"/>
              <w:left w:val="single" w:sz="4" w:space="0" w:color="auto"/>
              <w:bottom w:val="single" w:sz="4" w:space="0" w:color="auto"/>
              <w:right w:val="single" w:sz="4" w:space="0" w:color="auto"/>
            </w:tcBorders>
          </w:tcPr>
          <w:p w14:paraId="6A4648A1" w14:textId="77777777" w:rsidR="00343746" w:rsidRPr="008C42C7" w:rsidRDefault="00343746">
            <w:pPr>
              <w:pStyle w:val="ae"/>
              <w:spacing w:line="600" w:lineRule="exact"/>
              <w:ind w:left="5250"/>
              <w:jc w:val="center"/>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vAlign w:val="center"/>
          </w:tcPr>
          <w:p w14:paraId="255D4625" w14:textId="77777777" w:rsidR="00343746" w:rsidRPr="008C42C7" w:rsidRDefault="00343746">
            <w:pPr>
              <w:pStyle w:val="ae"/>
              <w:spacing w:line="600" w:lineRule="exact"/>
              <w:ind w:left="5250"/>
              <w:jc w:val="center"/>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vAlign w:val="center"/>
          </w:tcPr>
          <w:p w14:paraId="0658C460" w14:textId="77777777" w:rsidR="00343746" w:rsidRPr="008C42C7" w:rsidRDefault="00343746">
            <w:pPr>
              <w:pStyle w:val="ae"/>
              <w:spacing w:line="600" w:lineRule="exact"/>
              <w:ind w:left="5250"/>
              <w:jc w:val="center"/>
              <w:rPr>
                <w:rFonts w:hAnsi="宋体" w:cs="宋体" w:hint="eastAsia"/>
              </w:rPr>
            </w:pPr>
          </w:p>
        </w:tc>
        <w:tc>
          <w:tcPr>
            <w:tcW w:w="1573" w:type="dxa"/>
            <w:tcBorders>
              <w:top w:val="single" w:sz="4" w:space="0" w:color="auto"/>
              <w:left w:val="single" w:sz="4" w:space="0" w:color="auto"/>
              <w:bottom w:val="single" w:sz="4" w:space="0" w:color="auto"/>
              <w:right w:val="single" w:sz="4" w:space="0" w:color="auto"/>
            </w:tcBorders>
            <w:vAlign w:val="center"/>
          </w:tcPr>
          <w:p w14:paraId="16723C91" w14:textId="77777777" w:rsidR="00343746" w:rsidRPr="008C42C7" w:rsidRDefault="00343746">
            <w:pPr>
              <w:pStyle w:val="ae"/>
              <w:spacing w:line="600" w:lineRule="exact"/>
              <w:ind w:left="5250"/>
              <w:jc w:val="center"/>
              <w:rPr>
                <w:rFonts w:hAnsi="宋体" w:cs="宋体" w:hint="eastAsia"/>
              </w:rPr>
            </w:pPr>
          </w:p>
        </w:tc>
      </w:tr>
      <w:tr w:rsidR="008C42C7" w:rsidRPr="008C42C7" w14:paraId="1B3D4E9E" w14:textId="77777777">
        <w:tc>
          <w:tcPr>
            <w:tcW w:w="801" w:type="dxa"/>
            <w:tcBorders>
              <w:top w:val="single" w:sz="4" w:space="0" w:color="auto"/>
              <w:left w:val="single" w:sz="4" w:space="0" w:color="auto"/>
              <w:bottom w:val="single" w:sz="4" w:space="0" w:color="auto"/>
              <w:right w:val="single" w:sz="4" w:space="0" w:color="auto"/>
            </w:tcBorders>
          </w:tcPr>
          <w:p w14:paraId="4EFF43A8"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31D35A0D"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14326C48" w14:textId="77777777" w:rsidR="00343746" w:rsidRPr="008C42C7" w:rsidRDefault="00343746">
            <w:pPr>
              <w:pStyle w:val="ae"/>
              <w:spacing w:line="600" w:lineRule="exact"/>
              <w:ind w:left="5250"/>
              <w:rPr>
                <w:rFonts w:hAnsi="宋体" w:cs="宋体" w:hint="eastAsia"/>
              </w:rPr>
            </w:pPr>
          </w:p>
        </w:tc>
        <w:tc>
          <w:tcPr>
            <w:tcW w:w="1573" w:type="dxa"/>
            <w:tcBorders>
              <w:top w:val="single" w:sz="4" w:space="0" w:color="auto"/>
              <w:left w:val="single" w:sz="4" w:space="0" w:color="auto"/>
              <w:bottom w:val="single" w:sz="4" w:space="0" w:color="auto"/>
              <w:right w:val="single" w:sz="4" w:space="0" w:color="auto"/>
            </w:tcBorders>
          </w:tcPr>
          <w:p w14:paraId="6D70CB8A" w14:textId="77777777" w:rsidR="00343746" w:rsidRPr="008C42C7" w:rsidRDefault="00343746">
            <w:pPr>
              <w:pStyle w:val="ae"/>
              <w:spacing w:line="600" w:lineRule="exact"/>
              <w:ind w:left="5250"/>
              <w:rPr>
                <w:rFonts w:hAnsi="宋体" w:cs="宋体" w:hint="eastAsia"/>
              </w:rPr>
            </w:pPr>
          </w:p>
        </w:tc>
      </w:tr>
      <w:tr w:rsidR="008C42C7" w:rsidRPr="008C42C7" w14:paraId="6AD30559" w14:textId="77777777">
        <w:tc>
          <w:tcPr>
            <w:tcW w:w="801" w:type="dxa"/>
            <w:tcBorders>
              <w:top w:val="single" w:sz="4" w:space="0" w:color="auto"/>
              <w:left w:val="single" w:sz="4" w:space="0" w:color="auto"/>
              <w:bottom w:val="single" w:sz="4" w:space="0" w:color="auto"/>
              <w:right w:val="single" w:sz="4" w:space="0" w:color="auto"/>
            </w:tcBorders>
          </w:tcPr>
          <w:p w14:paraId="19FDC304"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372F2C19"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27BB850A" w14:textId="77777777" w:rsidR="00343746" w:rsidRPr="008C42C7" w:rsidRDefault="00343746">
            <w:pPr>
              <w:pStyle w:val="ae"/>
              <w:spacing w:line="600" w:lineRule="exact"/>
              <w:ind w:left="5250"/>
              <w:rPr>
                <w:rFonts w:hAnsi="宋体" w:cs="宋体" w:hint="eastAsia"/>
              </w:rPr>
            </w:pPr>
          </w:p>
        </w:tc>
        <w:tc>
          <w:tcPr>
            <w:tcW w:w="1573" w:type="dxa"/>
            <w:tcBorders>
              <w:top w:val="single" w:sz="4" w:space="0" w:color="auto"/>
              <w:left w:val="single" w:sz="4" w:space="0" w:color="auto"/>
              <w:bottom w:val="single" w:sz="4" w:space="0" w:color="auto"/>
              <w:right w:val="single" w:sz="4" w:space="0" w:color="auto"/>
            </w:tcBorders>
          </w:tcPr>
          <w:p w14:paraId="5FEB8ED2" w14:textId="77777777" w:rsidR="00343746" w:rsidRPr="008C42C7" w:rsidRDefault="00343746">
            <w:pPr>
              <w:pStyle w:val="ae"/>
              <w:spacing w:line="600" w:lineRule="exact"/>
              <w:ind w:left="5250"/>
              <w:rPr>
                <w:rFonts w:hAnsi="宋体" w:cs="宋体" w:hint="eastAsia"/>
              </w:rPr>
            </w:pPr>
          </w:p>
        </w:tc>
      </w:tr>
      <w:tr w:rsidR="008C42C7" w:rsidRPr="008C42C7" w14:paraId="184D0512" w14:textId="77777777">
        <w:tc>
          <w:tcPr>
            <w:tcW w:w="801" w:type="dxa"/>
            <w:tcBorders>
              <w:top w:val="single" w:sz="4" w:space="0" w:color="auto"/>
              <w:left w:val="single" w:sz="4" w:space="0" w:color="auto"/>
              <w:bottom w:val="single" w:sz="4" w:space="0" w:color="auto"/>
              <w:right w:val="single" w:sz="4" w:space="0" w:color="auto"/>
            </w:tcBorders>
          </w:tcPr>
          <w:p w14:paraId="3C811939"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3FB17D25"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171ABB54" w14:textId="77777777" w:rsidR="00343746" w:rsidRPr="008C42C7" w:rsidRDefault="00343746">
            <w:pPr>
              <w:pStyle w:val="ae"/>
              <w:spacing w:line="600" w:lineRule="exact"/>
              <w:ind w:left="5250"/>
              <w:rPr>
                <w:rFonts w:hAnsi="宋体" w:cs="宋体" w:hint="eastAsia"/>
              </w:rPr>
            </w:pPr>
          </w:p>
        </w:tc>
        <w:tc>
          <w:tcPr>
            <w:tcW w:w="1573" w:type="dxa"/>
            <w:tcBorders>
              <w:top w:val="single" w:sz="4" w:space="0" w:color="auto"/>
              <w:left w:val="single" w:sz="4" w:space="0" w:color="auto"/>
              <w:bottom w:val="single" w:sz="4" w:space="0" w:color="auto"/>
              <w:right w:val="single" w:sz="4" w:space="0" w:color="auto"/>
            </w:tcBorders>
          </w:tcPr>
          <w:p w14:paraId="7791328B" w14:textId="77777777" w:rsidR="00343746" w:rsidRPr="008C42C7" w:rsidRDefault="00343746">
            <w:pPr>
              <w:pStyle w:val="ae"/>
              <w:spacing w:line="600" w:lineRule="exact"/>
              <w:ind w:left="5250"/>
              <w:rPr>
                <w:rFonts w:hAnsi="宋体" w:cs="宋体" w:hint="eastAsia"/>
              </w:rPr>
            </w:pPr>
          </w:p>
        </w:tc>
      </w:tr>
      <w:tr w:rsidR="008C42C7" w:rsidRPr="008C42C7" w14:paraId="024D6BC5" w14:textId="77777777">
        <w:tc>
          <w:tcPr>
            <w:tcW w:w="801" w:type="dxa"/>
            <w:tcBorders>
              <w:top w:val="single" w:sz="4" w:space="0" w:color="auto"/>
              <w:left w:val="single" w:sz="4" w:space="0" w:color="auto"/>
              <w:bottom w:val="single" w:sz="4" w:space="0" w:color="auto"/>
              <w:right w:val="single" w:sz="4" w:space="0" w:color="auto"/>
            </w:tcBorders>
          </w:tcPr>
          <w:p w14:paraId="5DC83FB4"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6640D71F" w14:textId="77777777" w:rsidR="00343746" w:rsidRPr="008C42C7" w:rsidRDefault="00343746">
            <w:pPr>
              <w:pStyle w:val="ae"/>
              <w:spacing w:line="600" w:lineRule="exact"/>
              <w:ind w:left="5250"/>
              <w:rPr>
                <w:rFonts w:hAnsi="宋体" w:cs="宋体" w:hint="eastAsia"/>
              </w:rPr>
            </w:pPr>
          </w:p>
        </w:tc>
        <w:tc>
          <w:tcPr>
            <w:tcW w:w="3600" w:type="dxa"/>
            <w:tcBorders>
              <w:top w:val="single" w:sz="4" w:space="0" w:color="auto"/>
              <w:left w:val="single" w:sz="4" w:space="0" w:color="auto"/>
              <w:bottom w:val="single" w:sz="4" w:space="0" w:color="auto"/>
              <w:right w:val="single" w:sz="4" w:space="0" w:color="auto"/>
            </w:tcBorders>
          </w:tcPr>
          <w:p w14:paraId="6089AE54" w14:textId="77777777" w:rsidR="00343746" w:rsidRPr="008C42C7" w:rsidRDefault="00343746">
            <w:pPr>
              <w:pStyle w:val="ae"/>
              <w:spacing w:line="600" w:lineRule="exact"/>
              <w:ind w:left="5250"/>
              <w:rPr>
                <w:rFonts w:hAnsi="宋体" w:cs="宋体" w:hint="eastAsia"/>
              </w:rPr>
            </w:pPr>
          </w:p>
        </w:tc>
        <w:tc>
          <w:tcPr>
            <w:tcW w:w="1573" w:type="dxa"/>
            <w:tcBorders>
              <w:top w:val="single" w:sz="4" w:space="0" w:color="auto"/>
              <w:left w:val="single" w:sz="4" w:space="0" w:color="auto"/>
              <w:bottom w:val="single" w:sz="4" w:space="0" w:color="auto"/>
              <w:right w:val="single" w:sz="4" w:space="0" w:color="auto"/>
            </w:tcBorders>
          </w:tcPr>
          <w:p w14:paraId="1CF1C634" w14:textId="77777777" w:rsidR="00343746" w:rsidRPr="008C42C7" w:rsidRDefault="00343746">
            <w:pPr>
              <w:pStyle w:val="ae"/>
              <w:spacing w:line="600" w:lineRule="exact"/>
              <w:ind w:left="5250"/>
              <w:rPr>
                <w:rFonts w:hAnsi="宋体" w:cs="宋体" w:hint="eastAsia"/>
              </w:rPr>
            </w:pPr>
          </w:p>
        </w:tc>
      </w:tr>
    </w:tbl>
    <w:p w14:paraId="6F2C24DA" w14:textId="77777777" w:rsidR="00343746" w:rsidRPr="008C42C7" w:rsidRDefault="00000000">
      <w:pPr>
        <w:spacing w:line="400" w:lineRule="exact"/>
        <w:rPr>
          <w:rFonts w:ascii="宋体" w:hAnsi="宋体" w:cs="宋体" w:hint="eastAsia"/>
        </w:rPr>
      </w:pPr>
      <w:r w:rsidRPr="008C42C7">
        <w:rPr>
          <w:rFonts w:ascii="宋体" w:hAnsi="宋体" w:cs="宋体" w:hint="eastAsia"/>
        </w:rPr>
        <w:t xml:space="preserve">   </w:t>
      </w:r>
    </w:p>
    <w:p w14:paraId="0B8EB98F" w14:textId="77777777" w:rsidR="00343746" w:rsidRPr="008C42C7" w:rsidRDefault="00000000">
      <w:pPr>
        <w:spacing w:line="360" w:lineRule="exact"/>
        <w:rPr>
          <w:rFonts w:ascii="宋体" w:hAnsi="宋体" w:cs="宋体" w:hint="eastAsia"/>
          <w:b/>
        </w:rPr>
      </w:pPr>
      <w:r w:rsidRPr="008C42C7">
        <w:rPr>
          <w:rFonts w:ascii="宋体" w:hAnsi="宋体" w:cs="宋体" w:hint="eastAsia"/>
          <w:b/>
        </w:rPr>
        <w:t>注：投标人应根据提供的服务、对照招标文件要求在服务响应表中详细列明招标要求及投标提供的服务的响应情况，并填写“</w:t>
      </w:r>
      <w:r w:rsidRPr="008C42C7">
        <w:rPr>
          <w:rFonts w:ascii="宋体" w:hAnsi="宋体" w:cs="宋体" w:hint="eastAsia"/>
          <w:b/>
          <w:sz w:val="24"/>
        </w:rPr>
        <w:t>偏离说明”</w:t>
      </w:r>
      <w:r w:rsidRPr="008C42C7">
        <w:rPr>
          <w:rFonts w:ascii="宋体" w:hAnsi="宋体" w:cs="宋体" w:hint="eastAsia"/>
          <w:b/>
        </w:rPr>
        <w:t>。“</w:t>
      </w:r>
      <w:r w:rsidRPr="008C42C7">
        <w:rPr>
          <w:rFonts w:ascii="宋体" w:hAnsi="宋体" w:cs="宋体" w:hint="eastAsia"/>
          <w:b/>
          <w:sz w:val="24"/>
        </w:rPr>
        <w:t>偏离说明</w:t>
      </w:r>
      <w:r w:rsidRPr="008C42C7">
        <w:rPr>
          <w:rFonts w:ascii="宋体" w:hAnsi="宋体" w:cs="宋体" w:hint="eastAsia"/>
          <w:b/>
        </w:rPr>
        <w:t>”栏注明“正偏离”、“负偏离”或“无偏离”。投标所提供的服务与招标要求相同的为无偏离，投标所提供的服务高于招标要求的为正偏离，低于招标要求的为负偏离。</w:t>
      </w:r>
    </w:p>
    <w:p w14:paraId="7D715ED0" w14:textId="77777777" w:rsidR="00343746" w:rsidRPr="008C42C7" w:rsidRDefault="00343746">
      <w:pPr>
        <w:rPr>
          <w:rFonts w:ascii="宋体" w:hAnsi="宋体" w:cs="宋体" w:hint="eastAsia"/>
        </w:rPr>
      </w:pPr>
    </w:p>
    <w:p w14:paraId="014F56CA" w14:textId="77777777" w:rsidR="00343746" w:rsidRPr="008C42C7" w:rsidRDefault="00000000">
      <w:pPr>
        <w:spacing w:line="400" w:lineRule="exact"/>
        <w:rPr>
          <w:rFonts w:ascii="宋体" w:hAnsi="宋体" w:cs="宋体" w:hint="eastAsia"/>
          <w:u w:val="single"/>
        </w:rPr>
      </w:pPr>
      <w:r w:rsidRPr="008C42C7">
        <w:rPr>
          <w:rFonts w:ascii="宋体" w:hAnsi="宋体" w:cs="宋体" w:hint="eastAsia"/>
        </w:rPr>
        <w:t>法定代表人（负责人）或委托代理人签字：</w:t>
      </w:r>
      <w:r w:rsidRPr="008C42C7">
        <w:rPr>
          <w:rFonts w:ascii="宋体" w:hAnsi="宋体" w:cs="宋体" w:hint="eastAsia"/>
          <w:u w:val="single"/>
        </w:rPr>
        <w:t xml:space="preserve">                 </w:t>
      </w:r>
    </w:p>
    <w:p w14:paraId="5BC1355C" w14:textId="77777777" w:rsidR="00343746" w:rsidRPr="008C42C7" w:rsidRDefault="00000000">
      <w:pPr>
        <w:spacing w:line="400" w:lineRule="exact"/>
        <w:rPr>
          <w:rFonts w:ascii="宋体" w:hAnsi="宋体" w:cs="宋体" w:hint="eastAsia"/>
          <w:u w:val="single"/>
        </w:rPr>
      </w:pPr>
      <w:r w:rsidRPr="008C42C7">
        <w:rPr>
          <w:rFonts w:ascii="宋体" w:hAnsi="宋体" w:cs="宋体" w:hint="eastAsia"/>
        </w:rPr>
        <w:t>投标人盖章：</w:t>
      </w:r>
      <w:r w:rsidRPr="008C42C7">
        <w:rPr>
          <w:rFonts w:ascii="宋体" w:hAnsi="宋体" w:cs="宋体" w:hint="eastAsia"/>
          <w:u w:val="single"/>
        </w:rPr>
        <w:t xml:space="preserve">                </w:t>
      </w:r>
      <w:r w:rsidRPr="008C42C7">
        <w:rPr>
          <w:rFonts w:ascii="宋体" w:hAnsi="宋体" w:cs="宋体" w:hint="eastAsia"/>
        </w:rPr>
        <w:t xml:space="preserve">          日 期：</w:t>
      </w:r>
      <w:r w:rsidRPr="008C42C7">
        <w:rPr>
          <w:rFonts w:ascii="宋体" w:hAnsi="宋体" w:cs="宋体" w:hint="eastAsia"/>
          <w:u w:val="single"/>
        </w:rPr>
        <w:t xml:space="preserve">              </w:t>
      </w:r>
    </w:p>
    <w:p w14:paraId="1E28EA2F" w14:textId="77777777" w:rsidR="00343746" w:rsidRPr="008C42C7" w:rsidRDefault="00343746">
      <w:pPr>
        <w:pStyle w:val="afc"/>
        <w:ind w:firstLine="440"/>
      </w:pPr>
    </w:p>
    <w:p w14:paraId="22ACD143" w14:textId="77777777" w:rsidR="00343746" w:rsidRPr="008C42C7" w:rsidRDefault="00343746">
      <w:pPr>
        <w:pStyle w:val="afc"/>
        <w:ind w:firstLine="440"/>
      </w:pPr>
    </w:p>
    <w:p w14:paraId="5AE4B60E"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（2）投标人拥有主要服务设施的情况和现状（格式自拟）及项目实施人员一览表</w:t>
      </w:r>
    </w:p>
    <w:p w14:paraId="13291234" w14:textId="77777777" w:rsidR="00343746" w:rsidRPr="008C42C7" w:rsidRDefault="00000000">
      <w:pPr>
        <w:spacing w:line="360" w:lineRule="exact"/>
        <w:jc w:val="center"/>
        <w:rPr>
          <w:rFonts w:ascii="宋体" w:hAnsi="宋体" w:cs="宋体" w:hint="eastAsia"/>
          <w:b/>
        </w:rPr>
      </w:pPr>
      <w:r w:rsidRPr="008C42C7">
        <w:rPr>
          <w:rFonts w:ascii="宋体" w:hAnsi="宋体" w:cs="宋体" w:hint="eastAsia"/>
          <w:b/>
        </w:rPr>
        <w:t>项目实施人员（主要从业人员及其技术资格）一览表</w:t>
      </w:r>
    </w:p>
    <w:p w14:paraId="29AC0393" w14:textId="77777777" w:rsidR="00343746" w:rsidRPr="008C42C7" w:rsidRDefault="00000000">
      <w:pPr>
        <w:pStyle w:val="afc"/>
        <w:ind w:firstLineChars="190" w:firstLine="418"/>
        <w:rPr>
          <w:rFonts w:asciiTheme="majorEastAsia" w:eastAsiaTheme="majorEastAsia" w:hAnsiTheme="majorEastAsia" w:hint="eastAsia"/>
          <w:u w:val="single"/>
        </w:rPr>
      </w:pPr>
      <w:r w:rsidRPr="008C42C7">
        <w:rPr>
          <w:rFonts w:asciiTheme="majorEastAsia" w:eastAsiaTheme="majorEastAsia" w:hAnsiTheme="majorEastAsia" w:hint="eastAsia"/>
        </w:rPr>
        <w:t>分标：</w:t>
      </w:r>
      <w:r w:rsidRPr="008C42C7">
        <w:rPr>
          <w:rFonts w:asciiTheme="majorEastAsia" w:eastAsiaTheme="majorEastAsia" w:hAnsiTheme="majorEastAsia" w:hint="eastAsia"/>
          <w:u w:val="single"/>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71"/>
        <w:gridCol w:w="900"/>
        <w:gridCol w:w="2160"/>
        <w:gridCol w:w="1516"/>
        <w:gridCol w:w="2084"/>
        <w:gridCol w:w="1980"/>
      </w:tblGrid>
      <w:tr w:rsidR="008C42C7" w:rsidRPr="008C42C7" w14:paraId="7DBFE47A" w14:textId="77777777">
        <w:trPr>
          <w:jc w:val="center"/>
        </w:trPr>
        <w:tc>
          <w:tcPr>
            <w:tcW w:w="971" w:type="dxa"/>
            <w:tcBorders>
              <w:top w:val="single" w:sz="4" w:space="0" w:color="auto"/>
              <w:left w:val="single" w:sz="4" w:space="0" w:color="auto"/>
              <w:bottom w:val="single" w:sz="4" w:space="0" w:color="auto"/>
              <w:right w:val="single" w:sz="4" w:space="0" w:color="auto"/>
            </w:tcBorders>
            <w:vAlign w:val="center"/>
          </w:tcPr>
          <w:p w14:paraId="4711D819" w14:textId="77777777" w:rsidR="00343746" w:rsidRPr="008C42C7" w:rsidRDefault="00000000">
            <w:pPr>
              <w:snapToGrid w:val="0"/>
              <w:spacing w:beforeLines="50" w:before="156" w:after="50" w:line="360" w:lineRule="exact"/>
              <w:jc w:val="center"/>
              <w:rPr>
                <w:rFonts w:ascii="宋体" w:hAnsi="宋体" w:cs="宋体" w:hint="eastAsia"/>
                <w:szCs w:val="21"/>
              </w:rPr>
            </w:pPr>
            <w:r w:rsidRPr="008C42C7">
              <w:rPr>
                <w:rFonts w:ascii="宋体" w:hAnsi="宋体" w:cs="宋体" w:hint="eastAsia"/>
                <w:szCs w:val="21"/>
              </w:rPr>
              <w:t>姓名</w:t>
            </w:r>
          </w:p>
        </w:tc>
        <w:tc>
          <w:tcPr>
            <w:tcW w:w="900" w:type="dxa"/>
            <w:tcBorders>
              <w:top w:val="single" w:sz="4" w:space="0" w:color="auto"/>
              <w:left w:val="single" w:sz="4" w:space="0" w:color="auto"/>
              <w:bottom w:val="single" w:sz="4" w:space="0" w:color="auto"/>
              <w:right w:val="single" w:sz="4" w:space="0" w:color="auto"/>
            </w:tcBorders>
            <w:vAlign w:val="center"/>
          </w:tcPr>
          <w:p w14:paraId="129C0BAE" w14:textId="77777777" w:rsidR="00343746" w:rsidRPr="008C42C7" w:rsidRDefault="00000000">
            <w:pPr>
              <w:snapToGrid w:val="0"/>
              <w:spacing w:beforeLines="50" w:before="156" w:after="50" w:line="360" w:lineRule="exact"/>
              <w:jc w:val="center"/>
              <w:rPr>
                <w:rFonts w:ascii="宋体" w:hAnsi="宋体" w:cs="宋体" w:hint="eastAsia"/>
                <w:szCs w:val="21"/>
              </w:rPr>
            </w:pPr>
            <w:r w:rsidRPr="008C42C7">
              <w:rPr>
                <w:rFonts w:ascii="宋体" w:hAnsi="宋体" w:cs="宋体" w:hint="eastAsia"/>
                <w:szCs w:val="21"/>
              </w:rPr>
              <w:t>职务</w:t>
            </w:r>
          </w:p>
        </w:tc>
        <w:tc>
          <w:tcPr>
            <w:tcW w:w="2160" w:type="dxa"/>
            <w:tcBorders>
              <w:top w:val="single" w:sz="4" w:space="0" w:color="auto"/>
              <w:left w:val="single" w:sz="4" w:space="0" w:color="auto"/>
              <w:bottom w:val="single" w:sz="4" w:space="0" w:color="auto"/>
              <w:right w:val="single" w:sz="4" w:space="0" w:color="auto"/>
            </w:tcBorders>
            <w:vAlign w:val="center"/>
          </w:tcPr>
          <w:p w14:paraId="0778C876" w14:textId="77777777" w:rsidR="00343746" w:rsidRPr="008C42C7" w:rsidRDefault="00000000">
            <w:pPr>
              <w:snapToGrid w:val="0"/>
              <w:spacing w:beforeLines="50" w:before="156" w:after="50" w:line="360" w:lineRule="exact"/>
              <w:jc w:val="center"/>
              <w:rPr>
                <w:rFonts w:ascii="宋体" w:hAnsi="宋体" w:cs="宋体" w:hint="eastAsia"/>
                <w:szCs w:val="21"/>
              </w:rPr>
            </w:pPr>
            <w:r w:rsidRPr="008C42C7">
              <w:rPr>
                <w:rFonts w:ascii="宋体" w:hAnsi="宋体" w:cs="宋体" w:hint="eastAsia"/>
                <w:szCs w:val="21"/>
              </w:rPr>
              <w:t>专业技术资格</w:t>
            </w:r>
          </w:p>
        </w:tc>
        <w:tc>
          <w:tcPr>
            <w:tcW w:w="1516" w:type="dxa"/>
            <w:tcBorders>
              <w:top w:val="single" w:sz="4" w:space="0" w:color="auto"/>
              <w:left w:val="single" w:sz="4" w:space="0" w:color="auto"/>
              <w:bottom w:val="single" w:sz="4" w:space="0" w:color="auto"/>
              <w:right w:val="single" w:sz="4" w:space="0" w:color="auto"/>
            </w:tcBorders>
            <w:vAlign w:val="center"/>
          </w:tcPr>
          <w:p w14:paraId="3FAF1DD3" w14:textId="77777777" w:rsidR="00343746" w:rsidRPr="008C42C7" w:rsidRDefault="00000000">
            <w:pPr>
              <w:snapToGrid w:val="0"/>
              <w:spacing w:beforeLines="50" w:before="156" w:after="50" w:line="360" w:lineRule="exact"/>
              <w:jc w:val="center"/>
              <w:rPr>
                <w:rFonts w:ascii="宋体" w:hAnsi="宋体" w:cs="宋体" w:hint="eastAsia"/>
                <w:szCs w:val="21"/>
              </w:rPr>
            </w:pPr>
            <w:r w:rsidRPr="008C42C7">
              <w:rPr>
                <w:rFonts w:ascii="宋体" w:hAnsi="宋体" w:cs="宋体" w:hint="eastAsia"/>
                <w:szCs w:val="21"/>
              </w:rPr>
              <w:t>证书编号</w:t>
            </w:r>
          </w:p>
        </w:tc>
        <w:tc>
          <w:tcPr>
            <w:tcW w:w="2084" w:type="dxa"/>
            <w:tcBorders>
              <w:top w:val="single" w:sz="4" w:space="0" w:color="auto"/>
              <w:left w:val="single" w:sz="4" w:space="0" w:color="auto"/>
              <w:bottom w:val="single" w:sz="4" w:space="0" w:color="auto"/>
              <w:right w:val="single" w:sz="4" w:space="0" w:color="auto"/>
            </w:tcBorders>
            <w:vAlign w:val="center"/>
          </w:tcPr>
          <w:p w14:paraId="3C180204" w14:textId="77777777" w:rsidR="00343746" w:rsidRPr="008C42C7" w:rsidRDefault="00000000">
            <w:pPr>
              <w:snapToGrid w:val="0"/>
              <w:spacing w:beforeLines="50" w:before="156" w:after="50" w:line="200" w:lineRule="exact"/>
              <w:jc w:val="center"/>
              <w:rPr>
                <w:rFonts w:ascii="宋体" w:hAnsi="宋体" w:cs="宋体" w:hint="eastAsia"/>
                <w:bCs/>
                <w:szCs w:val="21"/>
              </w:rPr>
            </w:pPr>
            <w:r w:rsidRPr="008C42C7">
              <w:rPr>
                <w:rFonts w:ascii="宋体" w:hAnsi="宋体" w:cs="宋体" w:hint="eastAsia"/>
                <w:bCs/>
                <w:szCs w:val="21"/>
              </w:rPr>
              <w:t>参加本单位</w:t>
            </w:r>
          </w:p>
          <w:p w14:paraId="00122F8B" w14:textId="77777777" w:rsidR="00343746" w:rsidRPr="008C42C7" w:rsidRDefault="00000000">
            <w:pPr>
              <w:snapToGrid w:val="0"/>
              <w:spacing w:beforeLines="50" w:before="156" w:after="50" w:line="200" w:lineRule="exact"/>
              <w:jc w:val="center"/>
              <w:rPr>
                <w:rFonts w:ascii="宋体" w:hAnsi="宋体" w:cs="宋体" w:hint="eastAsia"/>
                <w:bCs/>
                <w:szCs w:val="21"/>
              </w:rPr>
            </w:pPr>
            <w:r w:rsidRPr="008C42C7">
              <w:rPr>
                <w:rFonts w:ascii="宋体" w:hAnsi="宋体" w:cs="宋体" w:hint="eastAsia"/>
                <w:bCs/>
                <w:szCs w:val="21"/>
              </w:rPr>
              <w:t>工作时间</w:t>
            </w:r>
          </w:p>
        </w:tc>
        <w:tc>
          <w:tcPr>
            <w:tcW w:w="1980" w:type="dxa"/>
            <w:tcBorders>
              <w:top w:val="single" w:sz="4" w:space="0" w:color="auto"/>
              <w:left w:val="single" w:sz="4" w:space="0" w:color="auto"/>
              <w:bottom w:val="single" w:sz="4" w:space="0" w:color="auto"/>
              <w:right w:val="single" w:sz="4" w:space="0" w:color="auto"/>
            </w:tcBorders>
            <w:vAlign w:val="center"/>
          </w:tcPr>
          <w:p w14:paraId="54B6A40A" w14:textId="77777777" w:rsidR="00343746" w:rsidRPr="008C42C7" w:rsidRDefault="00000000">
            <w:pPr>
              <w:snapToGrid w:val="0"/>
              <w:spacing w:beforeLines="50" w:before="156" w:after="50" w:line="360" w:lineRule="exact"/>
              <w:jc w:val="center"/>
              <w:rPr>
                <w:rFonts w:ascii="宋体" w:hAnsi="宋体" w:cs="宋体" w:hint="eastAsia"/>
                <w:bCs/>
                <w:szCs w:val="21"/>
              </w:rPr>
            </w:pPr>
            <w:r w:rsidRPr="008C42C7">
              <w:rPr>
                <w:rFonts w:ascii="宋体" w:hAnsi="宋体" w:cs="宋体" w:hint="eastAsia"/>
                <w:bCs/>
                <w:szCs w:val="21"/>
              </w:rPr>
              <w:t>劳动合同编号</w:t>
            </w:r>
          </w:p>
        </w:tc>
      </w:tr>
      <w:tr w:rsidR="008C42C7" w:rsidRPr="008C42C7" w14:paraId="42250D90" w14:textId="77777777">
        <w:trPr>
          <w:jc w:val="center"/>
        </w:trPr>
        <w:tc>
          <w:tcPr>
            <w:tcW w:w="971" w:type="dxa"/>
            <w:tcBorders>
              <w:top w:val="single" w:sz="4" w:space="0" w:color="auto"/>
              <w:left w:val="single" w:sz="4" w:space="0" w:color="auto"/>
              <w:bottom w:val="single" w:sz="4" w:space="0" w:color="auto"/>
              <w:right w:val="single" w:sz="4" w:space="0" w:color="auto"/>
            </w:tcBorders>
          </w:tcPr>
          <w:p w14:paraId="45AD29C9" w14:textId="77777777" w:rsidR="00343746" w:rsidRPr="008C42C7" w:rsidRDefault="00343746">
            <w:pPr>
              <w:snapToGrid w:val="0"/>
              <w:spacing w:beforeLines="50" w:before="156" w:after="50" w:line="360" w:lineRule="exac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1F28DB77" w14:textId="77777777" w:rsidR="00343746" w:rsidRPr="008C42C7" w:rsidRDefault="00343746">
            <w:pPr>
              <w:snapToGrid w:val="0"/>
              <w:spacing w:beforeLines="50" w:before="156" w:after="50" w:line="360" w:lineRule="exact"/>
              <w:rPr>
                <w:rFonts w:ascii="宋体" w:hAnsi="宋体" w:cs="宋体" w:hint="eastAsia"/>
                <w:szCs w:val="21"/>
              </w:rPr>
            </w:pPr>
          </w:p>
        </w:tc>
        <w:tc>
          <w:tcPr>
            <w:tcW w:w="2160" w:type="dxa"/>
            <w:tcBorders>
              <w:top w:val="single" w:sz="4" w:space="0" w:color="auto"/>
              <w:left w:val="single" w:sz="4" w:space="0" w:color="auto"/>
              <w:bottom w:val="single" w:sz="4" w:space="0" w:color="auto"/>
              <w:right w:val="single" w:sz="4" w:space="0" w:color="auto"/>
            </w:tcBorders>
          </w:tcPr>
          <w:p w14:paraId="7D7816BB" w14:textId="77777777" w:rsidR="00343746" w:rsidRPr="008C42C7" w:rsidRDefault="00343746">
            <w:pPr>
              <w:snapToGrid w:val="0"/>
              <w:spacing w:beforeLines="50" w:before="156" w:after="50" w:line="360" w:lineRule="exact"/>
              <w:rPr>
                <w:rFonts w:ascii="宋体" w:hAnsi="宋体" w:cs="宋体" w:hint="eastAsia"/>
                <w:szCs w:val="21"/>
              </w:rPr>
            </w:pPr>
          </w:p>
        </w:tc>
        <w:tc>
          <w:tcPr>
            <w:tcW w:w="1516" w:type="dxa"/>
            <w:tcBorders>
              <w:top w:val="single" w:sz="4" w:space="0" w:color="auto"/>
              <w:left w:val="single" w:sz="4" w:space="0" w:color="auto"/>
              <w:bottom w:val="single" w:sz="4" w:space="0" w:color="auto"/>
              <w:right w:val="single" w:sz="4" w:space="0" w:color="auto"/>
            </w:tcBorders>
          </w:tcPr>
          <w:p w14:paraId="030CEE1C" w14:textId="77777777" w:rsidR="00343746" w:rsidRPr="008C42C7" w:rsidRDefault="00343746">
            <w:pPr>
              <w:snapToGrid w:val="0"/>
              <w:spacing w:beforeLines="50" w:before="156" w:after="50" w:line="36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tcPr>
          <w:p w14:paraId="22176A7C" w14:textId="77777777" w:rsidR="00343746" w:rsidRPr="008C42C7" w:rsidRDefault="00343746">
            <w:pPr>
              <w:snapToGrid w:val="0"/>
              <w:spacing w:beforeLines="50" w:before="156" w:after="50" w:line="360" w:lineRule="exact"/>
              <w:rPr>
                <w:rFonts w:ascii="宋体" w:hAnsi="宋体" w:cs="宋体" w:hint="eastAsia"/>
                <w:szCs w:val="21"/>
              </w:rPr>
            </w:pPr>
          </w:p>
        </w:tc>
        <w:tc>
          <w:tcPr>
            <w:tcW w:w="1980" w:type="dxa"/>
            <w:tcBorders>
              <w:top w:val="single" w:sz="4" w:space="0" w:color="auto"/>
              <w:left w:val="single" w:sz="4" w:space="0" w:color="auto"/>
              <w:bottom w:val="single" w:sz="4" w:space="0" w:color="auto"/>
              <w:right w:val="single" w:sz="4" w:space="0" w:color="auto"/>
            </w:tcBorders>
          </w:tcPr>
          <w:p w14:paraId="775CE75F" w14:textId="77777777" w:rsidR="00343746" w:rsidRPr="008C42C7" w:rsidRDefault="00343746">
            <w:pPr>
              <w:snapToGrid w:val="0"/>
              <w:spacing w:beforeLines="50" w:before="156" w:after="50" w:line="360" w:lineRule="exact"/>
              <w:rPr>
                <w:rFonts w:ascii="宋体" w:hAnsi="宋体" w:cs="宋体" w:hint="eastAsia"/>
                <w:szCs w:val="21"/>
              </w:rPr>
            </w:pPr>
          </w:p>
        </w:tc>
      </w:tr>
      <w:tr w:rsidR="008C42C7" w:rsidRPr="008C42C7" w14:paraId="0A88AA91" w14:textId="77777777">
        <w:trPr>
          <w:jc w:val="center"/>
        </w:trPr>
        <w:tc>
          <w:tcPr>
            <w:tcW w:w="971" w:type="dxa"/>
            <w:tcBorders>
              <w:top w:val="single" w:sz="4" w:space="0" w:color="auto"/>
              <w:left w:val="single" w:sz="4" w:space="0" w:color="auto"/>
              <w:bottom w:val="single" w:sz="4" w:space="0" w:color="auto"/>
              <w:right w:val="single" w:sz="4" w:space="0" w:color="auto"/>
            </w:tcBorders>
          </w:tcPr>
          <w:p w14:paraId="22863670" w14:textId="77777777" w:rsidR="00343746" w:rsidRPr="008C42C7" w:rsidRDefault="00343746">
            <w:pPr>
              <w:snapToGrid w:val="0"/>
              <w:spacing w:beforeLines="50" w:before="156" w:after="50" w:line="360" w:lineRule="exac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11E33A76" w14:textId="77777777" w:rsidR="00343746" w:rsidRPr="008C42C7" w:rsidRDefault="00343746">
            <w:pPr>
              <w:snapToGrid w:val="0"/>
              <w:spacing w:beforeLines="50" w:before="156" w:after="50" w:line="360" w:lineRule="exact"/>
              <w:rPr>
                <w:rFonts w:ascii="宋体" w:hAnsi="宋体" w:cs="宋体" w:hint="eastAsia"/>
                <w:szCs w:val="21"/>
              </w:rPr>
            </w:pPr>
          </w:p>
        </w:tc>
        <w:tc>
          <w:tcPr>
            <w:tcW w:w="2160" w:type="dxa"/>
            <w:tcBorders>
              <w:top w:val="single" w:sz="4" w:space="0" w:color="auto"/>
              <w:left w:val="single" w:sz="4" w:space="0" w:color="auto"/>
              <w:bottom w:val="single" w:sz="4" w:space="0" w:color="auto"/>
              <w:right w:val="single" w:sz="4" w:space="0" w:color="auto"/>
            </w:tcBorders>
          </w:tcPr>
          <w:p w14:paraId="55467730" w14:textId="77777777" w:rsidR="00343746" w:rsidRPr="008C42C7" w:rsidRDefault="00343746">
            <w:pPr>
              <w:snapToGrid w:val="0"/>
              <w:spacing w:beforeLines="50" w:before="156" w:after="50" w:line="360" w:lineRule="exact"/>
              <w:rPr>
                <w:rFonts w:ascii="宋体" w:hAnsi="宋体" w:cs="宋体" w:hint="eastAsia"/>
                <w:szCs w:val="21"/>
              </w:rPr>
            </w:pPr>
          </w:p>
        </w:tc>
        <w:tc>
          <w:tcPr>
            <w:tcW w:w="1516" w:type="dxa"/>
            <w:tcBorders>
              <w:top w:val="single" w:sz="4" w:space="0" w:color="auto"/>
              <w:left w:val="single" w:sz="4" w:space="0" w:color="auto"/>
              <w:bottom w:val="single" w:sz="4" w:space="0" w:color="auto"/>
              <w:right w:val="single" w:sz="4" w:space="0" w:color="auto"/>
            </w:tcBorders>
          </w:tcPr>
          <w:p w14:paraId="0B5760BB" w14:textId="77777777" w:rsidR="00343746" w:rsidRPr="008C42C7" w:rsidRDefault="00343746">
            <w:pPr>
              <w:snapToGrid w:val="0"/>
              <w:spacing w:beforeLines="50" w:before="156" w:after="50" w:line="36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tcPr>
          <w:p w14:paraId="322695D0" w14:textId="77777777" w:rsidR="00343746" w:rsidRPr="008C42C7" w:rsidRDefault="00343746">
            <w:pPr>
              <w:snapToGrid w:val="0"/>
              <w:spacing w:beforeLines="50" w:before="156" w:after="50" w:line="360" w:lineRule="exact"/>
              <w:rPr>
                <w:rFonts w:ascii="宋体" w:hAnsi="宋体" w:cs="宋体" w:hint="eastAsia"/>
                <w:szCs w:val="21"/>
              </w:rPr>
            </w:pPr>
          </w:p>
        </w:tc>
        <w:tc>
          <w:tcPr>
            <w:tcW w:w="1980" w:type="dxa"/>
            <w:tcBorders>
              <w:top w:val="single" w:sz="4" w:space="0" w:color="auto"/>
              <w:left w:val="single" w:sz="4" w:space="0" w:color="auto"/>
              <w:bottom w:val="single" w:sz="4" w:space="0" w:color="auto"/>
              <w:right w:val="single" w:sz="4" w:space="0" w:color="auto"/>
            </w:tcBorders>
          </w:tcPr>
          <w:p w14:paraId="0D4E2907" w14:textId="77777777" w:rsidR="00343746" w:rsidRPr="008C42C7" w:rsidRDefault="00343746">
            <w:pPr>
              <w:snapToGrid w:val="0"/>
              <w:spacing w:beforeLines="50" w:before="156" w:after="50" w:line="360" w:lineRule="exact"/>
              <w:rPr>
                <w:rFonts w:ascii="宋体" w:hAnsi="宋体" w:cs="宋体" w:hint="eastAsia"/>
                <w:szCs w:val="21"/>
              </w:rPr>
            </w:pPr>
          </w:p>
        </w:tc>
      </w:tr>
      <w:tr w:rsidR="008C42C7" w:rsidRPr="008C42C7" w14:paraId="5260A804" w14:textId="77777777">
        <w:trPr>
          <w:jc w:val="center"/>
        </w:trPr>
        <w:tc>
          <w:tcPr>
            <w:tcW w:w="971" w:type="dxa"/>
            <w:tcBorders>
              <w:top w:val="single" w:sz="4" w:space="0" w:color="auto"/>
              <w:left w:val="single" w:sz="4" w:space="0" w:color="auto"/>
              <w:bottom w:val="single" w:sz="4" w:space="0" w:color="auto"/>
              <w:right w:val="single" w:sz="4" w:space="0" w:color="auto"/>
            </w:tcBorders>
          </w:tcPr>
          <w:p w14:paraId="380438EB" w14:textId="77777777" w:rsidR="00343746" w:rsidRPr="008C42C7" w:rsidRDefault="00343746">
            <w:pPr>
              <w:snapToGrid w:val="0"/>
              <w:spacing w:beforeLines="50" w:before="156" w:after="50" w:line="360" w:lineRule="exact"/>
              <w:rPr>
                <w:rFonts w:ascii="宋体" w:hAnsi="宋体" w:cs="宋体" w:hint="eastAsia"/>
                <w:szCs w:val="21"/>
              </w:rPr>
            </w:pPr>
          </w:p>
        </w:tc>
        <w:tc>
          <w:tcPr>
            <w:tcW w:w="900" w:type="dxa"/>
            <w:tcBorders>
              <w:top w:val="single" w:sz="4" w:space="0" w:color="auto"/>
              <w:left w:val="single" w:sz="4" w:space="0" w:color="auto"/>
              <w:bottom w:val="single" w:sz="4" w:space="0" w:color="auto"/>
              <w:right w:val="single" w:sz="4" w:space="0" w:color="auto"/>
            </w:tcBorders>
          </w:tcPr>
          <w:p w14:paraId="15086AB6" w14:textId="77777777" w:rsidR="00343746" w:rsidRPr="008C42C7" w:rsidRDefault="00343746">
            <w:pPr>
              <w:snapToGrid w:val="0"/>
              <w:spacing w:beforeLines="50" w:before="156" w:after="50" w:line="360" w:lineRule="exact"/>
              <w:rPr>
                <w:rFonts w:ascii="宋体" w:hAnsi="宋体" w:cs="宋体" w:hint="eastAsia"/>
                <w:szCs w:val="21"/>
              </w:rPr>
            </w:pPr>
          </w:p>
        </w:tc>
        <w:tc>
          <w:tcPr>
            <w:tcW w:w="2160" w:type="dxa"/>
            <w:tcBorders>
              <w:top w:val="single" w:sz="4" w:space="0" w:color="auto"/>
              <w:left w:val="single" w:sz="4" w:space="0" w:color="auto"/>
              <w:bottom w:val="single" w:sz="4" w:space="0" w:color="auto"/>
              <w:right w:val="single" w:sz="4" w:space="0" w:color="auto"/>
            </w:tcBorders>
          </w:tcPr>
          <w:p w14:paraId="7EF28BB3" w14:textId="77777777" w:rsidR="00343746" w:rsidRPr="008C42C7" w:rsidRDefault="00343746">
            <w:pPr>
              <w:pStyle w:val="af0"/>
              <w:snapToGrid w:val="0"/>
              <w:spacing w:beforeLines="50" w:before="156" w:after="50" w:line="360" w:lineRule="exact"/>
              <w:ind w:left="5250"/>
              <w:rPr>
                <w:rFonts w:hAnsi="宋体" w:cs="宋体" w:hint="eastAsia"/>
              </w:rPr>
            </w:pPr>
          </w:p>
        </w:tc>
        <w:tc>
          <w:tcPr>
            <w:tcW w:w="1516" w:type="dxa"/>
            <w:tcBorders>
              <w:top w:val="single" w:sz="4" w:space="0" w:color="auto"/>
              <w:left w:val="single" w:sz="4" w:space="0" w:color="auto"/>
              <w:bottom w:val="single" w:sz="4" w:space="0" w:color="auto"/>
              <w:right w:val="single" w:sz="4" w:space="0" w:color="auto"/>
            </w:tcBorders>
          </w:tcPr>
          <w:p w14:paraId="39E64C16" w14:textId="77777777" w:rsidR="00343746" w:rsidRPr="008C42C7" w:rsidRDefault="00343746">
            <w:pPr>
              <w:snapToGrid w:val="0"/>
              <w:spacing w:beforeLines="50" w:before="156" w:after="50" w:line="360" w:lineRule="exact"/>
              <w:rPr>
                <w:rFonts w:ascii="宋体" w:hAnsi="宋体" w:cs="宋体" w:hint="eastAsia"/>
                <w:szCs w:val="21"/>
              </w:rPr>
            </w:pPr>
          </w:p>
        </w:tc>
        <w:tc>
          <w:tcPr>
            <w:tcW w:w="2084" w:type="dxa"/>
            <w:tcBorders>
              <w:top w:val="single" w:sz="4" w:space="0" w:color="auto"/>
              <w:left w:val="single" w:sz="4" w:space="0" w:color="auto"/>
              <w:bottom w:val="single" w:sz="4" w:space="0" w:color="auto"/>
              <w:right w:val="single" w:sz="4" w:space="0" w:color="auto"/>
            </w:tcBorders>
          </w:tcPr>
          <w:p w14:paraId="5301BDC9" w14:textId="77777777" w:rsidR="00343746" w:rsidRPr="008C42C7" w:rsidRDefault="00343746">
            <w:pPr>
              <w:snapToGrid w:val="0"/>
              <w:spacing w:beforeLines="50" w:before="156" w:after="50" w:line="360" w:lineRule="exact"/>
              <w:rPr>
                <w:rFonts w:ascii="宋体" w:hAnsi="宋体" w:cs="宋体" w:hint="eastAsia"/>
                <w:szCs w:val="21"/>
              </w:rPr>
            </w:pPr>
          </w:p>
        </w:tc>
        <w:tc>
          <w:tcPr>
            <w:tcW w:w="1980" w:type="dxa"/>
            <w:tcBorders>
              <w:top w:val="single" w:sz="4" w:space="0" w:color="auto"/>
              <w:left w:val="single" w:sz="4" w:space="0" w:color="auto"/>
              <w:bottom w:val="single" w:sz="4" w:space="0" w:color="auto"/>
              <w:right w:val="single" w:sz="4" w:space="0" w:color="auto"/>
            </w:tcBorders>
          </w:tcPr>
          <w:p w14:paraId="04DAA10A" w14:textId="77777777" w:rsidR="00343746" w:rsidRPr="008C42C7" w:rsidRDefault="00343746">
            <w:pPr>
              <w:snapToGrid w:val="0"/>
              <w:spacing w:beforeLines="50" w:before="156" w:after="50" w:line="360" w:lineRule="exact"/>
              <w:rPr>
                <w:rFonts w:ascii="宋体" w:hAnsi="宋体" w:cs="宋体" w:hint="eastAsia"/>
                <w:szCs w:val="21"/>
              </w:rPr>
            </w:pPr>
          </w:p>
        </w:tc>
      </w:tr>
    </w:tbl>
    <w:p w14:paraId="611A81CF" w14:textId="77777777" w:rsidR="00343746" w:rsidRPr="008C42C7" w:rsidRDefault="00000000">
      <w:pPr>
        <w:snapToGrid w:val="0"/>
        <w:spacing w:before="50" w:after="50" w:line="360" w:lineRule="exact"/>
        <w:rPr>
          <w:rFonts w:ascii="宋体" w:hAnsi="宋体" w:cs="宋体" w:hint="eastAsia"/>
          <w:spacing w:val="20"/>
          <w:szCs w:val="21"/>
          <w:u w:val="single"/>
        </w:rPr>
      </w:pPr>
      <w:r w:rsidRPr="008C42C7">
        <w:rPr>
          <w:rFonts w:ascii="宋体" w:hAnsi="宋体" w:cs="宋体" w:hint="eastAsia"/>
          <w:szCs w:val="21"/>
        </w:rPr>
        <w:t>法定代表人（负责人）或委托代理人签字</w:t>
      </w:r>
      <w:r w:rsidRPr="008C42C7">
        <w:rPr>
          <w:rFonts w:ascii="宋体" w:hAnsi="宋体" w:cs="宋体" w:hint="eastAsia"/>
          <w:spacing w:val="20"/>
          <w:szCs w:val="21"/>
        </w:rPr>
        <w:t>：</w:t>
      </w:r>
      <w:r w:rsidRPr="008C42C7">
        <w:rPr>
          <w:rFonts w:ascii="宋体" w:hAnsi="宋体" w:cs="宋体" w:hint="eastAsia"/>
          <w:spacing w:val="20"/>
          <w:szCs w:val="21"/>
          <w:u w:val="single"/>
        </w:rPr>
        <w:t xml:space="preserve">        </w:t>
      </w:r>
    </w:p>
    <w:p w14:paraId="50F2D2AA" w14:textId="77777777" w:rsidR="00343746" w:rsidRPr="008C42C7" w:rsidRDefault="00000000">
      <w:pPr>
        <w:snapToGrid w:val="0"/>
        <w:spacing w:before="50" w:after="50" w:line="360" w:lineRule="exact"/>
        <w:rPr>
          <w:rFonts w:ascii="宋体" w:hAnsi="宋体" w:cs="宋体" w:hint="eastAsia"/>
          <w:szCs w:val="21"/>
        </w:rPr>
      </w:pPr>
      <w:r w:rsidRPr="008C42C7">
        <w:rPr>
          <w:rFonts w:ascii="宋体" w:hAnsi="宋体" w:cs="宋体" w:hint="eastAsia"/>
          <w:spacing w:val="20"/>
          <w:szCs w:val="21"/>
        </w:rPr>
        <w:t>投标人盖章：</w:t>
      </w:r>
      <w:r w:rsidRPr="008C42C7">
        <w:rPr>
          <w:rFonts w:ascii="宋体" w:hAnsi="宋体" w:cs="宋体" w:hint="eastAsia"/>
          <w:spacing w:val="20"/>
          <w:szCs w:val="21"/>
          <w:u w:val="single"/>
        </w:rPr>
        <w:t xml:space="preserve">            </w:t>
      </w:r>
      <w:r w:rsidRPr="008C42C7">
        <w:rPr>
          <w:rFonts w:ascii="宋体" w:hAnsi="宋体" w:cs="宋体" w:hint="eastAsia"/>
          <w:spacing w:val="20"/>
          <w:szCs w:val="21"/>
        </w:rPr>
        <w:t xml:space="preserve">            日 期：</w:t>
      </w:r>
      <w:r w:rsidRPr="008C42C7">
        <w:rPr>
          <w:rFonts w:ascii="宋体" w:hAnsi="宋体" w:cs="宋体" w:hint="eastAsia"/>
          <w:spacing w:val="20"/>
          <w:szCs w:val="21"/>
          <w:u w:val="single"/>
        </w:rPr>
        <w:t xml:space="preserve">            </w:t>
      </w:r>
    </w:p>
    <w:p w14:paraId="0E88B640" w14:textId="77777777" w:rsidR="00343746" w:rsidRPr="008C42C7" w:rsidRDefault="00343746">
      <w:pPr>
        <w:rPr>
          <w:rFonts w:ascii="宋体" w:hAnsi="宋体" w:cs="宋体" w:hint="eastAsia"/>
        </w:rPr>
      </w:pPr>
    </w:p>
    <w:p w14:paraId="2DC47DB5"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（3）优惠条件：投标人承诺给予招标人的各种优惠条件</w:t>
      </w:r>
    </w:p>
    <w:p w14:paraId="66175507" w14:textId="77777777" w:rsidR="00343746" w:rsidRPr="008C42C7" w:rsidRDefault="00000000">
      <w:pPr>
        <w:snapToGrid w:val="0"/>
        <w:spacing w:before="50" w:afterLines="50" w:after="156" w:line="360" w:lineRule="exact"/>
        <w:jc w:val="left"/>
        <w:rPr>
          <w:rFonts w:ascii="宋体" w:hAnsi="宋体" w:cs="宋体" w:hint="eastAsia"/>
          <w:szCs w:val="21"/>
        </w:rPr>
      </w:pPr>
      <w:r w:rsidRPr="008C42C7">
        <w:rPr>
          <w:rFonts w:ascii="宋体" w:hAnsi="宋体" w:cs="宋体" w:hint="eastAsia"/>
          <w:szCs w:val="21"/>
        </w:rPr>
        <w:t>服务优惠表格式：</w:t>
      </w:r>
    </w:p>
    <w:p w14:paraId="2825EA4D" w14:textId="77777777" w:rsidR="00343746" w:rsidRPr="008C42C7" w:rsidRDefault="00000000">
      <w:pPr>
        <w:pStyle w:val="afc"/>
        <w:ind w:firstLineChars="190" w:firstLine="418"/>
        <w:rPr>
          <w:rFonts w:asciiTheme="majorEastAsia" w:eastAsiaTheme="majorEastAsia" w:hAnsiTheme="majorEastAsia" w:hint="eastAsia"/>
          <w:u w:val="single"/>
        </w:rPr>
      </w:pPr>
      <w:r w:rsidRPr="008C42C7">
        <w:rPr>
          <w:rFonts w:asciiTheme="majorEastAsia" w:eastAsiaTheme="majorEastAsia" w:hAnsiTheme="majorEastAsia" w:hint="eastAsia"/>
        </w:rPr>
        <w:t>分标：</w:t>
      </w:r>
      <w:r w:rsidRPr="008C42C7">
        <w:rPr>
          <w:rFonts w:asciiTheme="majorEastAsia" w:eastAsiaTheme="majorEastAsia" w:hAnsiTheme="majorEastAsia" w:hint="eastAsia"/>
          <w:u w:val="single"/>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4A0" w:firstRow="1" w:lastRow="0" w:firstColumn="1" w:lastColumn="0" w:noHBand="0" w:noVBand="1"/>
      </w:tblPr>
      <w:tblGrid>
        <w:gridCol w:w="735"/>
        <w:gridCol w:w="2700"/>
        <w:gridCol w:w="5571"/>
      </w:tblGrid>
      <w:tr w:rsidR="008C42C7" w:rsidRPr="008C42C7" w14:paraId="786C8DA8" w14:textId="77777777">
        <w:trPr>
          <w:trHeight w:val="601"/>
        </w:trPr>
        <w:tc>
          <w:tcPr>
            <w:tcW w:w="73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9A5002" w14:textId="77777777" w:rsidR="00343746" w:rsidRPr="008C42C7" w:rsidRDefault="00000000">
            <w:pPr>
              <w:pStyle w:val="ae"/>
              <w:snapToGrid w:val="0"/>
              <w:spacing w:before="295" w:after="295" w:line="360" w:lineRule="exact"/>
              <w:jc w:val="center"/>
              <w:rPr>
                <w:rFonts w:hAnsi="宋体" w:cs="宋体" w:hint="eastAsia"/>
              </w:rPr>
            </w:pPr>
            <w:r w:rsidRPr="008C42C7">
              <w:rPr>
                <w:rFonts w:hAnsi="宋体" w:cs="宋体" w:hint="eastAsia"/>
              </w:rPr>
              <w:t>序号</w:t>
            </w:r>
          </w:p>
        </w:tc>
        <w:tc>
          <w:tcPr>
            <w:tcW w:w="2700" w:type="dxa"/>
            <w:tcBorders>
              <w:top w:val="single" w:sz="4" w:space="0" w:color="auto"/>
              <w:left w:val="single" w:sz="4" w:space="0" w:color="auto"/>
              <w:bottom w:val="single" w:sz="2" w:space="0" w:color="auto"/>
              <w:right w:val="single" w:sz="4" w:space="0" w:color="auto"/>
            </w:tcBorders>
            <w:vAlign w:val="center"/>
          </w:tcPr>
          <w:p w14:paraId="27FC33DF" w14:textId="77777777" w:rsidR="00343746" w:rsidRPr="008C42C7" w:rsidRDefault="00000000">
            <w:pPr>
              <w:pStyle w:val="ae"/>
              <w:snapToGrid w:val="0"/>
              <w:spacing w:before="295" w:after="295" w:line="360" w:lineRule="exact"/>
              <w:jc w:val="center"/>
              <w:rPr>
                <w:rFonts w:hAnsi="宋体" w:cs="宋体" w:hint="eastAsia"/>
              </w:rPr>
            </w:pPr>
            <w:r w:rsidRPr="008C42C7">
              <w:rPr>
                <w:rFonts w:hAnsi="宋体" w:cs="宋体" w:hint="eastAsia"/>
              </w:rPr>
              <w:t>优惠内容</w:t>
            </w:r>
          </w:p>
        </w:tc>
        <w:tc>
          <w:tcPr>
            <w:tcW w:w="5571" w:type="dxa"/>
            <w:tcBorders>
              <w:top w:val="single" w:sz="4" w:space="0" w:color="auto"/>
              <w:left w:val="single" w:sz="4" w:space="0" w:color="auto"/>
              <w:bottom w:val="single" w:sz="2" w:space="0" w:color="auto"/>
              <w:right w:val="single" w:sz="4" w:space="0" w:color="auto"/>
            </w:tcBorders>
            <w:tcMar>
              <w:top w:w="15" w:type="dxa"/>
              <w:left w:w="15" w:type="dxa"/>
              <w:bottom w:w="0" w:type="dxa"/>
              <w:right w:w="15" w:type="dxa"/>
            </w:tcMar>
            <w:vAlign w:val="center"/>
          </w:tcPr>
          <w:p w14:paraId="115EAF02" w14:textId="77777777" w:rsidR="00343746" w:rsidRPr="008C42C7" w:rsidRDefault="00000000">
            <w:pPr>
              <w:pStyle w:val="ae"/>
              <w:snapToGrid w:val="0"/>
              <w:spacing w:before="295" w:after="295" w:line="360" w:lineRule="exact"/>
              <w:jc w:val="center"/>
              <w:rPr>
                <w:rFonts w:hAnsi="宋体" w:cs="宋体" w:hint="eastAsia"/>
              </w:rPr>
            </w:pPr>
            <w:r w:rsidRPr="008C42C7">
              <w:rPr>
                <w:rFonts w:hAnsi="宋体" w:cs="宋体" w:hint="eastAsia"/>
              </w:rPr>
              <w:t>比招标要求提供更优售后服务</w:t>
            </w:r>
          </w:p>
        </w:tc>
      </w:tr>
      <w:tr w:rsidR="008C42C7" w:rsidRPr="008C42C7" w14:paraId="163706B9" w14:textId="77777777">
        <w:trPr>
          <w:trHeight w:val="748"/>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77834D21" w14:textId="77777777" w:rsidR="00343746" w:rsidRPr="008C42C7" w:rsidRDefault="00343746">
            <w:pPr>
              <w:pStyle w:val="ae"/>
              <w:snapToGrid w:val="0"/>
              <w:spacing w:before="295" w:after="295" w:line="360" w:lineRule="exact"/>
              <w:jc w:val="center"/>
              <w:rPr>
                <w:rFonts w:hAnsi="宋体" w:cs="宋体" w:hint="eastAsia"/>
              </w:rPr>
            </w:pPr>
          </w:p>
        </w:tc>
        <w:tc>
          <w:tcPr>
            <w:tcW w:w="2700" w:type="dxa"/>
            <w:tcBorders>
              <w:top w:val="single" w:sz="2" w:space="0" w:color="auto"/>
              <w:left w:val="single" w:sz="2" w:space="0" w:color="auto"/>
              <w:bottom w:val="single" w:sz="6" w:space="0" w:color="auto"/>
              <w:right w:val="single" w:sz="4" w:space="0" w:color="auto"/>
            </w:tcBorders>
            <w:vAlign w:val="center"/>
          </w:tcPr>
          <w:p w14:paraId="0332E8CC" w14:textId="77777777" w:rsidR="00343746" w:rsidRPr="008C42C7" w:rsidRDefault="00343746">
            <w:pPr>
              <w:pStyle w:val="ae"/>
              <w:snapToGrid w:val="0"/>
              <w:spacing w:before="295" w:after="295" w:line="360" w:lineRule="exact"/>
              <w:jc w:val="center"/>
              <w:rPr>
                <w:rFonts w:hAnsi="宋体" w:cs="宋体" w:hint="eastAsia"/>
              </w:rPr>
            </w:pPr>
          </w:p>
        </w:tc>
        <w:tc>
          <w:tcPr>
            <w:tcW w:w="5571" w:type="dxa"/>
            <w:tcBorders>
              <w:top w:val="single" w:sz="2"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14:paraId="53198CAF" w14:textId="77777777" w:rsidR="00343746" w:rsidRPr="008C42C7" w:rsidRDefault="00343746">
            <w:pPr>
              <w:pStyle w:val="ae"/>
              <w:snapToGrid w:val="0"/>
              <w:spacing w:before="295" w:after="295" w:line="360" w:lineRule="exact"/>
              <w:jc w:val="center"/>
              <w:rPr>
                <w:rFonts w:hAnsi="宋体" w:cs="宋体" w:hint="eastAsia"/>
              </w:rPr>
            </w:pPr>
          </w:p>
        </w:tc>
      </w:tr>
      <w:tr w:rsidR="008C42C7" w:rsidRPr="008C42C7" w14:paraId="71AB3C3E" w14:textId="77777777">
        <w:trPr>
          <w:trHeight w:val="713"/>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80995F6" w14:textId="77777777" w:rsidR="00343746" w:rsidRPr="008C42C7" w:rsidRDefault="00343746">
            <w:pPr>
              <w:pStyle w:val="ae"/>
              <w:snapToGrid w:val="0"/>
              <w:spacing w:before="295" w:after="295" w:line="360" w:lineRule="exact"/>
              <w:jc w:val="center"/>
              <w:rPr>
                <w:rFonts w:hAnsi="宋体" w:cs="宋体" w:hint="eastAsia"/>
              </w:rPr>
            </w:pPr>
          </w:p>
        </w:tc>
        <w:tc>
          <w:tcPr>
            <w:tcW w:w="2700" w:type="dxa"/>
            <w:tcBorders>
              <w:top w:val="single" w:sz="6" w:space="0" w:color="auto"/>
              <w:left w:val="single" w:sz="2" w:space="0" w:color="auto"/>
              <w:bottom w:val="single" w:sz="6" w:space="0" w:color="auto"/>
              <w:right w:val="single" w:sz="4" w:space="0" w:color="auto"/>
            </w:tcBorders>
            <w:vAlign w:val="center"/>
          </w:tcPr>
          <w:p w14:paraId="02CAE566" w14:textId="77777777" w:rsidR="00343746" w:rsidRPr="008C42C7" w:rsidRDefault="00343746">
            <w:pPr>
              <w:pStyle w:val="ae"/>
              <w:snapToGrid w:val="0"/>
              <w:spacing w:before="295" w:after="295" w:line="360" w:lineRule="exact"/>
              <w:jc w:val="center"/>
              <w:rPr>
                <w:rFonts w:hAnsi="宋体" w:cs="宋体" w:hint="eastAsia"/>
              </w:rPr>
            </w:pPr>
          </w:p>
        </w:tc>
        <w:tc>
          <w:tcPr>
            <w:tcW w:w="557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14:paraId="3CCF242A" w14:textId="77777777" w:rsidR="00343746" w:rsidRPr="008C42C7" w:rsidRDefault="00343746">
            <w:pPr>
              <w:pStyle w:val="ae"/>
              <w:snapToGrid w:val="0"/>
              <w:spacing w:before="295" w:after="295" w:line="360" w:lineRule="exact"/>
              <w:jc w:val="center"/>
              <w:rPr>
                <w:rFonts w:hAnsi="宋体" w:cs="宋体" w:hint="eastAsia"/>
              </w:rPr>
            </w:pPr>
          </w:p>
        </w:tc>
      </w:tr>
      <w:tr w:rsidR="00343746" w:rsidRPr="008C42C7" w14:paraId="51E4E8BF" w14:textId="77777777">
        <w:trPr>
          <w:trHeight w:val="454"/>
        </w:trPr>
        <w:tc>
          <w:tcPr>
            <w:tcW w:w="735" w:type="dxa"/>
            <w:tcBorders>
              <w:top w:val="single" w:sz="4" w:space="0" w:color="auto"/>
              <w:left w:val="single" w:sz="4" w:space="0" w:color="auto"/>
              <w:bottom w:val="single" w:sz="4" w:space="0" w:color="auto"/>
              <w:right w:val="single" w:sz="2" w:space="0" w:color="auto"/>
            </w:tcBorders>
            <w:tcMar>
              <w:top w:w="15" w:type="dxa"/>
              <w:left w:w="15" w:type="dxa"/>
              <w:bottom w:w="0" w:type="dxa"/>
              <w:right w:w="15" w:type="dxa"/>
            </w:tcMar>
            <w:vAlign w:val="center"/>
          </w:tcPr>
          <w:p w14:paraId="51331753" w14:textId="77777777" w:rsidR="00343746" w:rsidRPr="008C42C7" w:rsidRDefault="00343746">
            <w:pPr>
              <w:pStyle w:val="ae"/>
              <w:snapToGrid w:val="0"/>
              <w:spacing w:before="295" w:after="295" w:line="360" w:lineRule="exact"/>
              <w:jc w:val="center"/>
              <w:rPr>
                <w:rFonts w:hAnsi="宋体" w:cs="宋体" w:hint="eastAsia"/>
              </w:rPr>
            </w:pPr>
          </w:p>
        </w:tc>
        <w:tc>
          <w:tcPr>
            <w:tcW w:w="2700" w:type="dxa"/>
            <w:tcBorders>
              <w:top w:val="single" w:sz="6" w:space="0" w:color="auto"/>
              <w:left w:val="single" w:sz="2" w:space="0" w:color="auto"/>
              <w:bottom w:val="single" w:sz="6" w:space="0" w:color="auto"/>
              <w:right w:val="single" w:sz="4" w:space="0" w:color="auto"/>
            </w:tcBorders>
            <w:vAlign w:val="center"/>
          </w:tcPr>
          <w:p w14:paraId="3012AE49" w14:textId="77777777" w:rsidR="00343746" w:rsidRPr="008C42C7" w:rsidRDefault="00343746">
            <w:pPr>
              <w:pStyle w:val="ae"/>
              <w:snapToGrid w:val="0"/>
              <w:spacing w:before="295" w:after="295" w:line="360" w:lineRule="exact"/>
              <w:jc w:val="center"/>
              <w:rPr>
                <w:rFonts w:hAnsi="宋体" w:cs="宋体" w:hint="eastAsia"/>
              </w:rPr>
            </w:pPr>
          </w:p>
        </w:tc>
        <w:tc>
          <w:tcPr>
            <w:tcW w:w="5571" w:type="dxa"/>
            <w:tcBorders>
              <w:top w:val="single" w:sz="6" w:space="0" w:color="auto"/>
              <w:left w:val="single" w:sz="6" w:space="0" w:color="auto"/>
              <w:bottom w:val="single" w:sz="6" w:space="0" w:color="auto"/>
              <w:right w:val="single" w:sz="2" w:space="0" w:color="auto"/>
            </w:tcBorders>
            <w:tcMar>
              <w:top w:w="15" w:type="dxa"/>
              <w:left w:w="15" w:type="dxa"/>
              <w:bottom w:w="0" w:type="dxa"/>
              <w:right w:w="15" w:type="dxa"/>
            </w:tcMar>
            <w:vAlign w:val="center"/>
          </w:tcPr>
          <w:p w14:paraId="57B4E5E8" w14:textId="77777777" w:rsidR="00343746" w:rsidRPr="008C42C7" w:rsidRDefault="00343746">
            <w:pPr>
              <w:pStyle w:val="ae"/>
              <w:snapToGrid w:val="0"/>
              <w:spacing w:before="295" w:after="295" w:line="360" w:lineRule="exact"/>
              <w:jc w:val="center"/>
              <w:rPr>
                <w:rFonts w:hAnsi="宋体" w:cs="宋体" w:hint="eastAsia"/>
              </w:rPr>
            </w:pPr>
          </w:p>
        </w:tc>
      </w:tr>
    </w:tbl>
    <w:p w14:paraId="55C1BDB4" w14:textId="77777777" w:rsidR="00343746" w:rsidRPr="008C42C7" w:rsidRDefault="00343746">
      <w:pPr>
        <w:snapToGrid w:val="0"/>
        <w:spacing w:before="50" w:after="50" w:line="360" w:lineRule="exact"/>
        <w:rPr>
          <w:rFonts w:ascii="宋体" w:hAnsi="宋体" w:cs="宋体" w:hint="eastAsia"/>
          <w:spacing w:val="20"/>
          <w:szCs w:val="21"/>
        </w:rPr>
      </w:pPr>
    </w:p>
    <w:p w14:paraId="049785D3" w14:textId="77777777" w:rsidR="00343746" w:rsidRPr="008C42C7" w:rsidRDefault="00000000">
      <w:pPr>
        <w:snapToGrid w:val="0"/>
        <w:spacing w:before="50" w:after="50" w:line="360" w:lineRule="exact"/>
        <w:rPr>
          <w:rFonts w:ascii="宋体" w:hAnsi="宋体" w:cs="宋体" w:hint="eastAsia"/>
          <w:spacing w:val="20"/>
          <w:szCs w:val="21"/>
          <w:u w:val="single"/>
        </w:rPr>
      </w:pPr>
      <w:r w:rsidRPr="008C42C7">
        <w:rPr>
          <w:rFonts w:ascii="宋体" w:hAnsi="宋体" w:cs="宋体" w:hint="eastAsia"/>
          <w:szCs w:val="21"/>
        </w:rPr>
        <w:t>法定代表人（负责人）或委托代理人签字</w:t>
      </w:r>
      <w:r w:rsidRPr="008C42C7">
        <w:rPr>
          <w:rFonts w:ascii="宋体" w:hAnsi="宋体" w:cs="宋体" w:hint="eastAsia"/>
          <w:spacing w:val="20"/>
          <w:szCs w:val="21"/>
        </w:rPr>
        <w:t>：</w:t>
      </w:r>
      <w:r w:rsidRPr="008C42C7">
        <w:rPr>
          <w:rFonts w:ascii="宋体" w:hAnsi="宋体" w:cs="宋体" w:hint="eastAsia"/>
          <w:spacing w:val="20"/>
          <w:szCs w:val="21"/>
          <w:u w:val="single"/>
        </w:rPr>
        <w:t xml:space="preserve">        </w:t>
      </w:r>
    </w:p>
    <w:p w14:paraId="43F5A48D" w14:textId="77777777" w:rsidR="00343746" w:rsidRPr="008C42C7" w:rsidRDefault="00000000">
      <w:pPr>
        <w:snapToGrid w:val="0"/>
        <w:spacing w:before="50" w:after="50" w:line="360" w:lineRule="exact"/>
        <w:rPr>
          <w:rFonts w:ascii="宋体" w:hAnsi="宋体" w:cs="宋体" w:hint="eastAsia"/>
          <w:szCs w:val="21"/>
        </w:rPr>
      </w:pPr>
      <w:r w:rsidRPr="008C42C7">
        <w:rPr>
          <w:rFonts w:ascii="宋体" w:hAnsi="宋体" w:cs="宋体" w:hint="eastAsia"/>
          <w:spacing w:val="20"/>
          <w:szCs w:val="21"/>
        </w:rPr>
        <w:t>投标人盖章：</w:t>
      </w:r>
      <w:r w:rsidRPr="008C42C7">
        <w:rPr>
          <w:rFonts w:ascii="宋体" w:hAnsi="宋体" w:cs="宋体" w:hint="eastAsia"/>
          <w:spacing w:val="20"/>
          <w:szCs w:val="21"/>
          <w:u w:val="single"/>
        </w:rPr>
        <w:t xml:space="preserve">            </w:t>
      </w:r>
      <w:r w:rsidRPr="008C42C7">
        <w:rPr>
          <w:rFonts w:ascii="宋体" w:hAnsi="宋体" w:cs="宋体" w:hint="eastAsia"/>
          <w:spacing w:val="20"/>
          <w:szCs w:val="21"/>
        </w:rPr>
        <w:t xml:space="preserve">            日 期：</w:t>
      </w:r>
      <w:r w:rsidRPr="008C42C7">
        <w:rPr>
          <w:rFonts w:ascii="宋体" w:hAnsi="宋体" w:cs="宋体" w:hint="eastAsia"/>
          <w:spacing w:val="20"/>
          <w:szCs w:val="21"/>
          <w:u w:val="single"/>
        </w:rPr>
        <w:t xml:space="preserve">            </w:t>
      </w:r>
    </w:p>
    <w:p w14:paraId="41B69834" w14:textId="77777777" w:rsidR="00343746" w:rsidRPr="008C42C7" w:rsidRDefault="00343746">
      <w:pPr>
        <w:rPr>
          <w:rFonts w:ascii="宋体" w:hAnsi="宋体" w:cs="宋体" w:hint="eastAsia"/>
        </w:rPr>
      </w:pPr>
    </w:p>
    <w:p w14:paraId="14F9DAB6" w14:textId="77777777" w:rsidR="00343746" w:rsidRPr="008C42C7" w:rsidRDefault="00000000">
      <w:pPr>
        <w:spacing w:line="720" w:lineRule="auto"/>
        <w:rPr>
          <w:rFonts w:ascii="宋体" w:hAnsi="宋体" w:cs="宋体" w:hint="eastAsia"/>
          <w:b/>
        </w:rPr>
      </w:pPr>
      <w:r w:rsidRPr="008C42C7">
        <w:rPr>
          <w:rFonts w:ascii="宋体" w:hAnsi="宋体" w:cs="宋体" w:hint="eastAsia"/>
        </w:rPr>
        <w:br w:type="page"/>
      </w:r>
      <w:r w:rsidRPr="008C42C7">
        <w:rPr>
          <w:rFonts w:ascii="宋体" w:hAnsi="宋体" w:cs="宋体" w:hint="eastAsia"/>
          <w:b/>
        </w:rPr>
        <w:lastRenderedPageBreak/>
        <w:t>四）报价文件部分 （格式）</w:t>
      </w:r>
    </w:p>
    <w:p w14:paraId="50482719" w14:textId="77777777" w:rsidR="00343746" w:rsidRPr="008C42C7" w:rsidRDefault="00000000">
      <w:pPr>
        <w:rPr>
          <w:rFonts w:ascii="宋体" w:hAnsi="宋体" w:cs="宋体" w:hint="eastAsia"/>
          <w:b/>
          <w:bCs/>
        </w:rPr>
      </w:pPr>
      <w:r w:rsidRPr="008C42C7">
        <w:rPr>
          <w:rFonts w:ascii="宋体" w:hAnsi="宋体" w:cs="宋体" w:hint="eastAsia"/>
          <w:b/>
          <w:bCs/>
        </w:rPr>
        <w:t xml:space="preserve">    （1）投标函格式</w:t>
      </w:r>
    </w:p>
    <w:p w14:paraId="7B10BFA6" w14:textId="77777777" w:rsidR="00343746" w:rsidRPr="008C42C7" w:rsidRDefault="00000000">
      <w:pPr>
        <w:snapToGrid w:val="0"/>
        <w:spacing w:beforeLines="50" w:before="156" w:after="50" w:line="360" w:lineRule="exact"/>
        <w:jc w:val="center"/>
        <w:rPr>
          <w:rFonts w:ascii="宋体" w:hAnsi="宋体" w:cs="宋体" w:hint="eastAsia"/>
          <w:b/>
          <w:szCs w:val="21"/>
        </w:rPr>
      </w:pPr>
      <w:r w:rsidRPr="008C42C7">
        <w:rPr>
          <w:rFonts w:ascii="宋体" w:hAnsi="宋体" w:cs="宋体" w:hint="eastAsia"/>
          <w:b/>
          <w:szCs w:val="21"/>
        </w:rPr>
        <w:t>投 标 函</w:t>
      </w:r>
    </w:p>
    <w:p w14:paraId="4C952DC7"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致：</w:t>
      </w:r>
      <w:r w:rsidRPr="008C42C7">
        <w:rPr>
          <w:rFonts w:ascii="宋体" w:hAnsi="宋体" w:cs="宋体" w:hint="eastAsia"/>
          <w:szCs w:val="21"/>
          <w:u w:val="single"/>
        </w:rPr>
        <w:t xml:space="preserve"> </w:t>
      </w:r>
      <w:r w:rsidRPr="008C42C7">
        <w:rPr>
          <w:rFonts w:ascii="宋体" w:hAnsi="宋体" w:cs="宋体" w:hint="eastAsia"/>
          <w:u w:val="single"/>
        </w:rPr>
        <w:t xml:space="preserve">广西国建项目管理有限公司 </w:t>
      </w:r>
    </w:p>
    <w:p w14:paraId="120A097B"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根据贵方为</w:t>
      </w:r>
      <w:r w:rsidRPr="008C42C7">
        <w:rPr>
          <w:rFonts w:ascii="宋体" w:hAnsi="宋体" w:cs="宋体" w:hint="eastAsia"/>
          <w:szCs w:val="21"/>
          <w:u w:val="single"/>
        </w:rPr>
        <w:t xml:space="preserve">               </w:t>
      </w:r>
      <w:r w:rsidRPr="008C42C7">
        <w:rPr>
          <w:rFonts w:ascii="宋体" w:hAnsi="宋体" w:cs="宋体" w:hint="eastAsia"/>
          <w:szCs w:val="21"/>
        </w:rPr>
        <w:t>项目的招标公告（项目编号：</w:t>
      </w:r>
      <w:r w:rsidRPr="008C42C7">
        <w:rPr>
          <w:rFonts w:ascii="宋体" w:hAnsi="宋体" w:cs="宋体" w:hint="eastAsia"/>
          <w:szCs w:val="21"/>
          <w:u w:val="single"/>
        </w:rPr>
        <w:t xml:space="preserve">            </w:t>
      </w:r>
      <w:r w:rsidRPr="008C42C7">
        <w:rPr>
          <w:rFonts w:ascii="宋体" w:hAnsi="宋体" w:cs="宋体" w:hint="eastAsia"/>
          <w:szCs w:val="21"/>
        </w:rPr>
        <w:t>），签字代表</w:t>
      </w:r>
      <w:r w:rsidRPr="008C42C7">
        <w:rPr>
          <w:rFonts w:ascii="宋体" w:hAnsi="宋体" w:cs="宋体" w:hint="eastAsia"/>
          <w:szCs w:val="21"/>
          <w:u w:val="single"/>
        </w:rPr>
        <w:t xml:space="preserve">        </w:t>
      </w:r>
      <w:r w:rsidRPr="008C42C7">
        <w:rPr>
          <w:rFonts w:ascii="宋体" w:hAnsi="宋体" w:cs="宋体" w:hint="eastAsia"/>
          <w:szCs w:val="21"/>
        </w:rPr>
        <w:t>（全名）经正式授权并代表投标人</w:t>
      </w:r>
      <w:r w:rsidRPr="008C42C7">
        <w:rPr>
          <w:rFonts w:ascii="宋体" w:hAnsi="宋体" w:cs="宋体" w:hint="eastAsia"/>
          <w:szCs w:val="21"/>
          <w:u w:val="single"/>
        </w:rPr>
        <w:t xml:space="preserve">                      </w:t>
      </w:r>
      <w:r w:rsidRPr="008C42C7">
        <w:rPr>
          <w:rFonts w:ascii="宋体" w:hAnsi="宋体" w:cs="宋体" w:hint="eastAsia"/>
          <w:szCs w:val="21"/>
        </w:rPr>
        <w:t>（投标人名称）提交投标文件:</w:t>
      </w:r>
      <w:r w:rsidRPr="008C42C7">
        <w:rPr>
          <w:rFonts w:ascii="宋体" w:hAnsi="宋体" w:cs="宋体" w:hint="eastAsia"/>
        </w:rPr>
        <w:t>开标一览表及</w:t>
      </w:r>
      <w:r w:rsidRPr="008C42C7">
        <w:rPr>
          <w:rFonts w:ascii="宋体" w:hAnsi="宋体" w:cs="宋体" w:hint="eastAsia"/>
          <w:szCs w:val="21"/>
        </w:rPr>
        <w:t>资格文件、资信及商务文件、技术文件、投标报价文件，正本一份、副本</w:t>
      </w:r>
      <w:r w:rsidRPr="008C42C7">
        <w:rPr>
          <w:rFonts w:ascii="宋体" w:hAnsi="宋体" w:cs="宋体" w:hint="eastAsia"/>
          <w:szCs w:val="21"/>
          <w:u w:val="single"/>
        </w:rPr>
        <w:t>六</w:t>
      </w:r>
      <w:r w:rsidRPr="008C42C7">
        <w:rPr>
          <w:rFonts w:ascii="宋体" w:hAnsi="宋体" w:cs="宋体" w:hint="eastAsia"/>
          <w:szCs w:val="21"/>
        </w:rPr>
        <w:t>份。</w:t>
      </w:r>
    </w:p>
    <w:p w14:paraId="261A7386"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据此函，签字代表宣布同意如下：</w:t>
      </w:r>
    </w:p>
    <w:p w14:paraId="5FCEAC3A"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1.投标人已详细审查全部“招标文件”，包括修改文件（如有的话）以及全部参考资料和有关附件，已经了解我方对于招标文件、采购过程、采购结果有依法进行询问、质疑、投诉的权利及相关渠道和要求。</w:t>
      </w:r>
    </w:p>
    <w:p w14:paraId="16B21107"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2.投标人在投标之前已经与贵方进行了充分的沟通，完全理解并接受招标文件的各项规定和要求，对招标文件的合理性、合法性不再有异议。</w:t>
      </w:r>
    </w:p>
    <w:p w14:paraId="4843F8DB"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3.本投标有效期自提交投标文件截止之日起</w:t>
      </w:r>
      <w:r w:rsidRPr="008C42C7">
        <w:rPr>
          <w:rFonts w:ascii="宋体" w:hAnsi="宋体" w:cs="宋体" w:hint="eastAsia"/>
          <w:szCs w:val="21"/>
          <w:u w:val="single"/>
        </w:rPr>
        <w:t xml:space="preserve">         </w:t>
      </w:r>
      <w:r w:rsidRPr="008C42C7">
        <w:rPr>
          <w:rFonts w:ascii="宋体" w:hAnsi="宋体" w:cs="宋体" w:hint="eastAsia"/>
          <w:szCs w:val="21"/>
        </w:rPr>
        <w:t>天。</w:t>
      </w:r>
    </w:p>
    <w:p w14:paraId="72AED60D"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4.如中标，本投标文件至本项目合同履行</w:t>
      </w:r>
      <w:proofErr w:type="gramStart"/>
      <w:r w:rsidRPr="008C42C7">
        <w:rPr>
          <w:rFonts w:ascii="宋体" w:hAnsi="宋体" w:cs="宋体" w:hint="eastAsia"/>
          <w:szCs w:val="21"/>
        </w:rPr>
        <w:t>完毕止均保持</w:t>
      </w:r>
      <w:proofErr w:type="gramEnd"/>
      <w:r w:rsidRPr="008C42C7">
        <w:rPr>
          <w:rFonts w:ascii="宋体" w:hAnsi="宋体" w:cs="宋体" w:hint="eastAsia"/>
          <w:szCs w:val="21"/>
        </w:rPr>
        <w:t>有效，本投标人将按“招标文件”及相关法律、法规的规定履行合同责任和义务。</w:t>
      </w:r>
    </w:p>
    <w:p w14:paraId="3856B186"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5.投标人同意按照贵方要求提供与投标有关的一切数据或资料。</w:t>
      </w:r>
    </w:p>
    <w:p w14:paraId="70E544CF"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 xml:space="preserve">    6.与本投标有关的一切正式往来信函请寄：</w:t>
      </w:r>
    </w:p>
    <w:p w14:paraId="268D9EF4" w14:textId="77777777" w:rsidR="00343746" w:rsidRPr="008C42C7" w:rsidRDefault="00343746">
      <w:pPr>
        <w:snapToGrid w:val="0"/>
        <w:spacing w:line="400" w:lineRule="exact"/>
        <w:rPr>
          <w:rFonts w:ascii="宋体" w:hAnsi="宋体" w:cs="宋体" w:hint="eastAsia"/>
          <w:szCs w:val="21"/>
        </w:rPr>
      </w:pPr>
    </w:p>
    <w:p w14:paraId="2217C3E5" w14:textId="77777777" w:rsidR="00343746" w:rsidRPr="008C42C7" w:rsidRDefault="00000000">
      <w:pPr>
        <w:snapToGrid w:val="0"/>
        <w:spacing w:line="400" w:lineRule="exact"/>
        <w:rPr>
          <w:rFonts w:ascii="宋体" w:hAnsi="宋体" w:cs="宋体" w:hint="eastAsia"/>
          <w:szCs w:val="21"/>
          <w:u w:val="single"/>
        </w:rPr>
      </w:pPr>
      <w:r w:rsidRPr="008C42C7">
        <w:rPr>
          <w:rFonts w:ascii="宋体" w:hAnsi="宋体" w:cs="宋体" w:hint="eastAsia"/>
          <w:szCs w:val="21"/>
        </w:rPr>
        <w:t>地址：</w:t>
      </w:r>
      <w:r w:rsidRPr="008C42C7">
        <w:rPr>
          <w:rFonts w:ascii="宋体" w:hAnsi="宋体" w:cs="宋体" w:hint="eastAsia"/>
          <w:szCs w:val="21"/>
          <w:u w:val="single"/>
        </w:rPr>
        <w:t xml:space="preserve">                         </w:t>
      </w:r>
      <w:r w:rsidRPr="008C42C7">
        <w:rPr>
          <w:rFonts w:ascii="宋体" w:hAnsi="宋体" w:cs="宋体" w:hint="eastAsia"/>
          <w:szCs w:val="21"/>
        </w:rPr>
        <w:t>邮编：</w:t>
      </w:r>
      <w:r w:rsidRPr="008C42C7">
        <w:rPr>
          <w:rFonts w:ascii="宋体" w:hAnsi="宋体" w:cs="宋体" w:hint="eastAsia"/>
          <w:szCs w:val="21"/>
          <w:u w:val="single"/>
        </w:rPr>
        <w:t xml:space="preserve">            </w:t>
      </w:r>
      <w:r w:rsidRPr="008C42C7">
        <w:rPr>
          <w:rFonts w:ascii="宋体" w:hAnsi="宋体" w:cs="宋体" w:hint="eastAsia"/>
          <w:szCs w:val="21"/>
        </w:rPr>
        <w:t xml:space="preserve">   电话：</w:t>
      </w:r>
      <w:r w:rsidRPr="008C42C7">
        <w:rPr>
          <w:rFonts w:ascii="宋体" w:hAnsi="宋体" w:cs="宋体" w:hint="eastAsia"/>
          <w:szCs w:val="21"/>
          <w:u w:val="single"/>
        </w:rPr>
        <w:t xml:space="preserve">               </w:t>
      </w:r>
    </w:p>
    <w:p w14:paraId="04C2E616" w14:textId="77777777" w:rsidR="00343746" w:rsidRPr="008C42C7" w:rsidRDefault="00000000">
      <w:pPr>
        <w:snapToGrid w:val="0"/>
        <w:spacing w:line="400" w:lineRule="exact"/>
        <w:rPr>
          <w:rFonts w:ascii="宋体" w:hAnsi="宋体" w:cs="宋体" w:hint="eastAsia"/>
          <w:szCs w:val="21"/>
          <w:u w:val="single"/>
        </w:rPr>
      </w:pPr>
      <w:r w:rsidRPr="008C42C7">
        <w:rPr>
          <w:rFonts w:ascii="宋体" w:hAnsi="宋体" w:cs="宋体" w:hint="eastAsia"/>
          <w:szCs w:val="21"/>
        </w:rPr>
        <w:t>传真：</w:t>
      </w:r>
      <w:r w:rsidRPr="008C42C7">
        <w:rPr>
          <w:rFonts w:ascii="宋体" w:hAnsi="宋体" w:cs="宋体" w:hint="eastAsia"/>
          <w:szCs w:val="21"/>
          <w:u w:val="single"/>
        </w:rPr>
        <w:t xml:space="preserve">               </w:t>
      </w:r>
      <w:r w:rsidRPr="008C42C7">
        <w:rPr>
          <w:rFonts w:ascii="宋体" w:hAnsi="宋体" w:cs="宋体" w:hint="eastAsia"/>
          <w:szCs w:val="21"/>
        </w:rPr>
        <w:t>投标人代表姓名：</w:t>
      </w:r>
      <w:r w:rsidRPr="008C42C7">
        <w:rPr>
          <w:rFonts w:ascii="宋体" w:hAnsi="宋体" w:cs="宋体" w:hint="eastAsia"/>
          <w:szCs w:val="21"/>
          <w:u w:val="single"/>
        </w:rPr>
        <w:t xml:space="preserve">            </w:t>
      </w:r>
      <w:r w:rsidRPr="008C42C7">
        <w:rPr>
          <w:rFonts w:ascii="宋体" w:hAnsi="宋体" w:cs="宋体" w:hint="eastAsia"/>
          <w:szCs w:val="21"/>
        </w:rPr>
        <w:t xml:space="preserve">  职务：</w:t>
      </w:r>
      <w:r w:rsidRPr="008C42C7">
        <w:rPr>
          <w:rFonts w:ascii="宋体" w:hAnsi="宋体" w:cs="宋体" w:hint="eastAsia"/>
          <w:szCs w:val="21"/>
          <w:u w:val="single"/>
        </w:rPr>
        <w:t xml:space="preserve">               </w:t>
      </w:r>
    </w:p>
    <w:p w14:paraId="44018ED1"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开户银行：</w:t>
      </w:r>
      <w:r w:rsidRPr="008C42C7">
        <w:rPr>
          <w:rFonts w:ascii="宋体" w:hAnsi="宋体" w:cs="宋体" w:hint="eastAsia"/>
          <w:szCs w:val="21"/>
          <w:u w:val="single"/>
        </w:rPr>
        <w:t xml:space="preserve">                      </w:t>
      </w:r>
      <w:r w:rsidRPr="008C42C7">
        <w:rPr>
          <w:rFonts w:ascii="宋体" w:hAnsi="宋体" w:cs="宋体" w:hint="eastAsia"/>
          <w:szCs w:val="21"/>
        </w:rPr>
        <w:t xml:space="preserve">   银行账号：</w:t>
      </w:r>
      <w:r w:rsidRPr="008C42C7">
        <w:rPr>
          <w:rFonts w:ascii="宋体" w:hAnsi="宋体" w:cs="宋体" w:hint="eastAsia"/>
          <w:szCs w:val="21"/>
          <w:u w:val="single"/>
        </w:rPr>
        <w:t xml:space="preserve">                    </w:t>
      </w:r>
      <w:r w:rsidRPr="008C42C7">
        <w:rPr>
          <w:rFonts w:ascii="宋体" w:hAnsi="宋体" w:cs="宋体" w:hint="eastAsia"/>
          <w:szCs w:val="21"/>
        </w:rPr>
        <w:t xml:space="preserve"> </w:t>
      </w:r>
    </w:p>
    <w:p w14:paraId="0AD0C3F1" w14:textId="77777777" w:rsidR="00343746" w:rsidRPr="008C42C7" w:rsidRDefault="00343746">
      <w:pPr>
        <w:snapToGrid w:val="0"/>
        <w:spacing w:line="400" w:lineRule="exact"/>
        <w:rPr>
          <w:rFonts w:ascii="宋体" w:hAnsi="宋体" w:cs="宋体" w:hint="eastAsia"/>
          <w:szCs w:val="21"/>
        </w:rPr>
      </w:pPr>
    </w:p>
    <w:p w14:paraId="05F9AA21" w14:textId="77777777" w:rsidR="00343746" w:rsidRPr="008C42C7" w:rsidRDefault="00000000">
      <w:pPr>
        <w:snapToGrid w:val="0"/>
        <w:spacing w:line="400" w:lineRule="exact"/>
        <w:rPr>
          <w:rFonts w:ascii="宋体" w:hAnsi="宋体" w:cs="宋体" w:hint="eastAsia"/>
          <w:szCs w:val="21"/>
        </w:rPr>
      </w:pPr>
      <w:r w:rsidRPr="008C42C7">
        <w:rPr>
          <w:rFonts w:ascii="宋体" w:hAnsi="宋体" w:cs="宋体" w:hint="eastAsia"/>
          <w:szCs w:val="21"/>
        </w:rPr>
        <w:t>法定代表人（负责人）或委托代理人签字:</w:t>
      </w:r>
      <w:r w:rsidRPr="008C42C7">
        <w:rPr>
          <w:rFonts w:ascii="宋体" w:hAnsi="宋体" w:cs="宋体" w:hint="eastAsia"/>
          <w:szCs w:val="21"/>
          <w:u w:val="single"/>
        </w:rPr>
        <w:t xml:space="preserve">                </w:t>
      </w:r>
      <w:r w:rsidRPr="008C42C7">
        <w:rPr>
          <w:rFonts w:ascii="宋体" w:hAnsi="宋体" w:cs="宋体" w:hint="eastAsia"/>
          <w:szCs w:val="21"/>
        </w:rPr>
        <w:t xml:space="preserve">      投标人名称(公章):</w:t>
      </w:r>
      <w:r w:rsidRPr="008C42C7">
        <w:rPr>
          <w:rFonts w:ascii="宋体" w:hAnsi="宋体" w:cs="宋体" w:hint="eastAsia"/>
          <w:szCs w:val="21"/>
          <w:u w:val="single"/>
        </w:rPr>
        <w:t xml:space="preserve">              </w:t>
      </w:r>
    </w:p>
    <w:p w14:paraId="56006298" w14:textId="77777777" w:rsidR="00343746" w:rsidRPr="008C42C7" w:rsidRDefault="00000000">
      <w:pPr>
        <w:snapToGrid w:val="0"/>
        <w:spacing w:line="400" w:lineRule="exact"/>
        <w:jc w:val="right"/>
        <w:rPr>
          <w:rFonts w:ascii="宋体" w:hAnsi="宋体" w:cs="宋体" w:hint="eastAsia"/>
          <w:szCs w:val="21"/>
        </w:rPr>
      </w:pPr>
      <w:r w:rsidRPr="008C42C7">
        <w:rPr>
          <w:rFonts w:ascii="宋体" w:hAnsi="宋体" w:cs="宋体" w:hint="eastAsia"/>
          <w:szCs w:val="21"/>
        </w:rPr>
        <w:t>日期:</w:t>
      </w:r>
      <w:r w:rsidRPr="008C42C7">
        <w:rPr>
          <w:rFonts w:ascii="宋体" w:hAnsi="宋体" w:cs="宋体" w:hint="eastAsia"/>
          <w:szCs w:val="21"/>
          <w:u w:val="single"/>
        </w:rPr>
        <w:t xml:space="preserve">       </w:t>
      </w:r>
      <w:r w:rsidRPr="008C42C7">
        <w:rPr>
          <w:rFonts w:ascii="宋体" w:hAnsi="宋体" w:cs="宋体" w:hint="eastAsia"/>
          <w:szCs w:val="21"/>
        </w:rPr>
        <w:t>年</w:t>
      </w:r>
      <w:r w:rsidRPr="008C42C7">
        <w:rPr>
          <w:rFonts w:ascii="宋体" w:hAnsi="宋体" w:cs="宋体" w:hint="eastAsia"/>
          <w:szCs w:val="21"/>
          <w:u w:val="single"/>
        </w:rPr>
        <w:t xml:space="preserve">    </w:t>
      </w:r>
      <w:r w:rsidRPr="008C42C7">
        <w:rPr>
          <w:rFonts w:ascii="宋体" w:hAnsi="宋体" w:cs="宋体" w:hint="eastAsia"/>
          <w:szCs w:val="21"/>
        </w:rPr>
        <w:t>月</w:t>
      </w:r>
      <w:r w:rsidRPr="008C42C7">
        <w:rPr>
          <w:rFonts w:ascii="宋体" w:hAnsi="宋体" w:cs="宋体" w:hint="eastAsia"/>
          <w:szCs w:val="21"/>
          <w:u w:val="single"/>
        </w:rPr>
        <w:t xml:space="preserve">    </w:t>
      </w:r>
      <w:r w:rsidRPr="008C42C7">
        <w:rPr>
          <w:rFonts w:ascii="宋体" w:hAnsi="宋体" w:cs="宋体" w:hint="eastAsia"/>
          <w:szCs w:val="21"/>
        </w:rPr>
        <w:t>日</w:t>
      </w:r>
    </w:p>
    <w:p w14:paraId="67D33A4E" w14:textId="77777777" w:rsidR="00343746" w:rsidRPr="008C42C7" w:rsidRDefault="00343746">
      <w:pPr>
        <w:rPr>
          <w:rFonts w:ascii="宋体" w:hAnsi="宋体" w:cs="宋体" w:hint="eastAsia"/>
        </w:rPr>
      </w:pPr>
    </w:p>
    <w:p w14:paraId="2D70C16A" w14:textId="77777777" w:rsidR="00343746" w:rsidRPr="008C42C7" w:rsidRDefault="00343746">
      <w:pPr>
        <w:rPr>
          <w:rFonts w:ascii="宋体" w:hAnsi="宋体" w:cs="宋体" w:hint="eastAsia"/>
        </w:rPr>
      </w:pPr>
    </w:p>
    <w:p w14:paraId="59B8DBBE" w14:textId="77777777" w:rsidR="00343746" w:rsidRPr="008C42C7" w:rsidRDefault="00343746">
      <w:pPr>
        <w:rPr>
          <w:rFonts w:ascii="宋体" w:hAnsi="宋体" w:cs="宋体" w:hint="eastAsia"/>
        </w:rPr>
      </w:pPr>
    </w:p>
    <w:p w14:paraId="23D2F8DE" w14:textId="77777777" w:rsidR="00343746" w:rsidRPr="008C42C7" w:rsidRDefault="00000000">
      <w:pPr>
        <w:spacing w:line="720" w:lineRule="auto"/>
        <w:rPr>
          <w:rFonts w:ascii="宋体" w:hAnsi="宋体" w:cs="宋体" w:hint="eastAsia"/>
          <w:b/>
          <w:bCs/>
        </w:rPr>
      </w:pPr>
      <w:r w:rsidRPr="008C42C7">
        <w:rPr>
          <w:rFonts w:ascii="宋体" w:hAnsi="宋体" w:cs="宋体" w:hint="eastAsia"/>
        </w:rPr>
        <w:br w:type="page"/>
      </w:r>
      <w:r w:rsidRPr="008C42C7">
        <w:rPr>
          <w:rFonts w:ascii="宋体" w:hAnsi="宋体" w:cs="宋体" w:hint="eastAsia"/>
          <w:b/>
          <w:bCs/>
        </w:rPr>
        <w:lastRenderedPageBreak/>
        <w:t xml:space="preserve">    （2）投标报价明细表格式</w:t>
      </w:r>
    </w:p>
    <w:p w14:paraId="6FA22540" w14:textId="77777777" w:rsidR="00343746" w:rsidRPr="008C42C7" w:rsidRDefault="00000000">
      <w:pPr>
        <w:spacing w:line="360" w:lineRule="exact"/>
        <w:jc w:val="center"/>
        <w:rPr>
          <w:rFonts w:ascii="宋体" w:hAnsi="宋体" w:cs="宋体" w:hint="eastAsia"/>
          <w:b/>
        </w:rPr>
      </w:pPr>
      <w:r w:rsidRPr="008C42C7">
        <w:rPr>
          <w:rFonts w:ascii="宋体" w:hAnsi="宋体" w:cs="宋体" w:hint="eastAsia"/>
          <w:b/>
        </w:rPr>
        <w:t>投标报价明细表</w:t>
      </w:r>
    </w:p>
    <w:p w14:paraId="3A7C08D4" w14:textId="77777777" w:rsidR="00343746" w:rsidRPr="008C42C7" w:rsidRDefault="00000000">
      <w:pPr>
        <w:pStyle w:val="afc"/>
        <w:ind w:firstLineChars="190" w:firstLine="418"/>
        <w:rPr>
          <w:rFonts w:asciiTheme="majorEastAsia" w:eastAsiaTheme="majorEastAsia" w:hAnsiTheme="majorEastAsia" w:hint="eastAsia"/>
          <w:u w:val="single"/>
        </w:rPr>
      </w:pPr>
      <w:r w:rsidRPr="008C42C7">
        <w:rPr>
          <w:rFonts w:ascii="宋体" w:hAnsi="宋体" w:cs="宋体" w:hint="eastAsia"/>
        </w:rPr>
        <w:t xml:space="preserve">  </w:t>
      </w:r>
      <w:r w:rsidRPr="008C42C7">
        <w:rPr>
          <w:rFonts w:asciiTheme="majorEastAsia" w:eastAsiaTheme="majorEastAsia" w:hAnsiTheme="majorEastAsia" w:hint="eastAsia"/>
        </w:rPr>
        <w:t>分标：</w:t>
      </w:r>
      <w:r w:rsidRPr="008C42C7">
        <w:rPr>
          <w:rFonts w:asciiTheme="majorEastAsia" w:eastAsiaTheme="majorEastAsia" w:hAnsiTheme="majorEastAsia" w:hint="eastAsia"/>
          <w:u w:val="single"/>
        </w:rPr>
        <w:t xml:space="preserve">      </w:t>
      </w:r>
      <w:r w:rsidRPr="008C42C7">
        <w:rPr>
          <w:rFonts w:ascii="宋体" w:hAnsi="宋体" w:cs="宋体" w:hint="eastAsia"/>
        </w:rPr>
        <w:t xml:space="preserve">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30"/>
        <w:gridCol w:w="2381"/>
        <w:gridCol w:w="3183"/>
        <w:gridCol w:w="2041"/>
        <w:gridCol w:w="1244"/>
      </w:tblGrid>
      <w:tr w:rsidR="008C42C7" w:rsidRPr="008C42C7" w14:paraId="6479DC58" w14:textId="77777777">
        <w:trPr>
          <w:trHeight w:val="936"/>
          <w:jc w:val="center"/>
        </w:trPr>
        <w:tc>
          <w:tcPr>
            <w:tcW w:w="730" w:type="dxa"/>
            <w:tcBorders>
              <w:top w:val="single" w:sz="4" w:space="0" w:color="auto"/>
              <w:left w:val="single" w:sz="4" w:space="0" w:color="auto"/>
              <w:bottom w:val="single" w:sz="4" w:space="0" w:color="auto"/>
              <w:right w:val="single" w:sz="4" w:space="0" w:color="auto"/>
            </w:tcBorders>
            <w:vAlign w:val="center"/>
          </w:tcPr>
          <w:p w14:paraId="436B7B2A" w14:textId="77777777" w:rsidR="00343746" w:rsidRPr="008C42C7" w:rsidRDefault="00000000">
            <w:pPr>
              <w:snapToGrid w:val="0"/>
              <w:spacing w:before="50" w:after="50" w:line="360" w:lineRule="exact"/>
              <w:rPr>
                <w:rFonts w:ascii="宋体" w:hAnsi="宋体" w:cs="宋体" w:hint="eastAsia"/>
                <w:szCs w:val="21"/>
              </w:rPr>
            </w:pPr>
            <w:r w:rsidRPr="008C42C7">
              <w:rPr>
                <w:rFonts w:ascii="宋体" w:hAnsi="宋体" w:cs="宋体" w:hint="eastAsia"/>
                <w:szCs w:val="21"/>
              </w:rPr>
              <w:t>序号</w:t>
            </w:r>
          </w:p>
        </w:tc>
        <w:tc>
          <w:tcPr>
            <w:tcW w:w="2381" w:type="dxa"/>
            <w:tcBorders>
              <w:top w:val="single" w:sz="4" w:space="0" w:color="auto"/>
              <w:left w:val="single" w:sz="4" w:space="0" w:color="auto"/>
              <w:bottom w:val="single" w:sz="4" w:space="0" w:color="auto"/>
              <w:right w:val="single" w:sz="4" w:space="0" w:color="auto"/>
            </w:tcBorders>
            <w:vAlign w:val="center"/>
          </w:tcPr>
          <w:p w14:paraId="0D60E569"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标的名称</w:t>
            </w:r>
          </w:p>
        </w:tc>
        <w:tc>
          <w:tcPr>
            <w:tcW w:w="3183" w:type="dxa"/>
            <w:tcBorders>
              <w:top w:val="single" w:sz="4" w:space="0" w:color="auto"/>
              <w:left w:val="single" w:sz="4" w:space="0" w:color="auto"/>
              <w:bottom w:val="single" w:sz="4" w:space="0" w:color="auto"/>
              <w:right w:val="single" w:sz="4" w:space="0" w:color="auto"/>
            </w:tcBorders>
            <w:vAlign w:val="center"/>
          </w:tcPr>
          <w:p w14:paraId="594D96E1"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服务内容</w:t>
            </w:r>
          </w:p>
        </w:tc>
        <w:tc>
          <w:tcPr>
            <w:tcW w:w="2041" w:type="dxa"/>
            <w:tcBorders>
              <w:top w:val="single" w:sz="4" w:space="0" w:color="auto"/>
              <w:left w:val="single" w:sz="4" w:space="0" w:color="auto"/>
              <w:bottom w:val="single" w:sz="4" w:space="0" w:color="auto"/>
              <w:right w:val="single" w:sz="4" w:space="0" w:color="auto"/>
            </w:tcBorders>
            <w:vAlign w:val="center"/>
          </w:tcPr>
          <w:p w14:paraId="10A21640"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下浮系数（%）</w:t>
            </w:r>
          </w:p>
        </w:tc>
        <w:tc>
          <w:tcPr>
            <w:tcW w:w="1244" w:type="dxa"/>
            <w:tcBorders>
              <w:top w:val="single" w:sz="4" w:space="0" w:color="auto"/>
              <w:left w:val="single" w:sz="4" w:space="0" w:color="auto"/>
              <w:bottom w:val="single" w:sz="4" w:space="0" w:color="auto"/>
              <w:right w:val="single" w:sz="4" w:space="0" w:color="auto"/>
            </w:tcBorders>
            <w:vAlign w:val="center"/>
          </w:tcPr>
          <w:p w14:paraId="353C46EE"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备注</w:t>
            </w:r>
          </w:p>
        </w:tc>
      </w:tr>
      <w:tr w:rsidR="008C42C7" w:rsidRPr="008C42C7" w14:paraId="6FDB5482" w14:textId="77777777">
        <w:trPr>
          <w:trHeight w:val="936"/>
          <w:jc w:val="center"/>
        </w:trPr>
        <w:tc>
          <w:tcPr>
            <w:tcW w:w="730" w:type="dxa"/>
            <w:tcBorders>
              <w:top w:val="single" w:sz="4" w:space="0" w:color="auto"/>
              <w:left w:val="single" w:sz="4" w:space="0" w:color="auto"/>
              <w:bottom w:val="single" w:sz="4" w:space="0" w:color="auto"/>
              <w:right w:val="single" w:sz="4" w:space="0" w:color="auto"/>
            </w:tcBorders>
            <w:vAlign w:val="center"/>
          </w:tcPr>
          <w:p w14:paraId="32070B8A" w14:textId="77777777" w:rsidR="00343746" w:rsidRPr="008C42C7" w:rsidRDefault="00343746">
            <w:pPr>
              <w:jc w:val="center"/>
              <w:rPr>
                <w:rFonts w:ascii="宋体" w:hAnsi="宋体" w:cs="宋体" w:hint="eastAsia"/>
              </w:rPr>
            </w:pPr>
          </w:p>
        </w:tc>
        <w:tc>
          <w:tcPr>
            <w:tcW w:w="2381" w:type="dxa"/>
            <w:tcBorders>
              <w:top w:val="single" w:sz="4" w:space="0" w:color="auto"/>
              <w:left w:val="single" w:sz="4" w:space="0" w:color="auto"/>
              <w:bottom w:val="single" w:sz="4" w:space="0" w:color="auto"/>
              <w:right w:val="single" w:sz="4" w:space="0" w:color="auto"/>
            </w:tcBorders>
            <w:vAlign w:val="center"/>
          </w:tcPr>
          <w:p w14:paraId="5352725E" w14:textId="77777777" w:rsidR="00343746" w:rsidRPr="008C42C7" w:rsidRDefault="00343746">
            <w:pPr>
              <w:jc w:val="center"/>
              <w:rPr>
                <w:rFonts w:ascii="宋体" w:hAnsi="宋体" w:cs="宋体" w:hint="eastAsia"/>
              </w:rPr>
            </w:pPr>
          </w:p>
        </w:tc>
        <w:tc>
          <w:tcPr>
            <w:tcW w:w="3183" w:type="dxa"/>
            <w:tcBorders>
              <w:top w:val="single" w:sz="4" w:space="0" w:color="auto"/>
              <w:left w:val="single" w:sz="4" w:space="0" w:color="auto"/>
              <w:bottom w:val="single" w:sz="4" w:space="0" w:color="auto"/>
              <w:right w:val="single" w:sz="4" w:space="0" w:color="auto"/>
            </w:tcBorders>
            <w:vAlign w:val="center"/>
          </w:tcPr>
          <w:p w14:paraId="1CFA53B2" w14:textId="77777777" w:rsidR="00343746" w:rsidRPr="008C42C7" w:rsidRDefault="00343746">
            <w:pPr>
              <w:jc w:val="center"/>
              <w:rPr>
                <w:rFonts w:ascii="宋体" w:hAnsi="宋体" w:cs="宋体" w:hint="eastAsia"/>
              </w:rPr>
            </w:pPr>
          </w:p>
        </w:tc>
        <w:tc>
          <w:tcPr>
            <w:tcW w:w="2041" w:type="dxa"/>
            <w:tcBorders>
              <w:top w:val="single" w:sz="4" w:space="0" w:color="auto"/>
              <w:left w:val="single" w:sz="4" w:space="0" w:color="auto"/>
              <w:bottom w:val="single" w:sz="4" w:space="0" w:color="auto"/>
              <w:right w:val="single" w:sz="4" w:space="0" w:color="auto"/>
            </w:tcBorders>
            <w:vAlign w:val="center"/>
          </w:tcPr>
          <w:p w14:paraId="4A699B72" w14:textId="77777777" w:rsidR="00343746" w:rsidRPr="008C42C7" w:rsidRDefault="00343746">
            <w:pPr>
              <w:jc w:val="center"/>
              <w:rPr>
                <w:rFonts w:ascii="宋体" w:hAnsi="宋体" w:cs="宋体" w:hint="eastAsia"/>
              </w:rPr>
            </w:pPr>
          </w:p>
        </w:tc>
        <w:tc>
          <w:tcPr>
            <w:tcW w:w="1244" w:type="dxa"/>
            <w:tcBorders>
              <w:top w:val="single" w:sz="4" w:space="0" w:color="auto"/>
              <w:left w:val="single" w:sz="4" w:space="0" w:color="auto"/>
              <w:bottom w:val="single" w:sz="4" w:space="0" w:color="auto"/>
              <w:right w:val="single" w:sz="4" w:space="0" w:color="auto"/>
            </w:tcBorders>
            <w:vAlign w:val="center"/>
          </w:tcPr>
          <w:p w14:paraId="507D3EB4" w14:textId="77777777" w:rsidR="00343746" w:rsidRPr="008C42C7" w:rsidRDefault="00343746">
            <w:pPr>
              <w:jc w:val="center"/>
              <w:rPr>
                <w:rFonts w:ascii="宋体" w:hAnsi="宋体" w:cs="宋体" w:hint="eastAsia"/>
              </w:rPr>
            </w:pPr>
          </w:p>
        </w:tc>
      </w:tr>
      <w:tr w:rsidR="00343746" w:rsidRPr="008C42C7" w14:paraId="309F1C2A" w14:textId="77777777">
        <w:trPr>
          <w:trHeight w:val="936"/>
          <w:jc w:val="center"/>
        </w:trPr>
        <w:tc>
          <w:tcPr>
            <w:tcW w:w="9579" w:type="dxa"/>
            <w:gridSpan w:val="5"/>
            <w:tcBorders>
              <w:top w:val="single" w:sz="4" w:space="0" w:color="auto"/>
              <w:left w:val="single" w:sz="4" w:space="0" w:color="auto"/>
              <w:bottom w:val="single" w:sz="4" w:space="0" w:color="auto"/>
              <w:right w:val="single" w:sz="4" w:space="0" w:color="auto"/>
            </w:tcBorders>
            <w:vAlign w:val="center"/>
          </w:tcPr>
          <w:p w14:paraId="4C45E641" w14:textId="77777777" w:rsidR="00343746" w:rsidRPr="008C42C7" w:rsidRDefault="00000000">
            <w:pPr>
              <w:snapToGrid w:val="0"/>
              <w:spacing w:before="50" w:after="50" w:line="360" w:lineRule="exact"/>
              <w:rPr>
                <w:rFonts w:ascii="宋体" w:hAnsi="宋体" w:cs="宋体" w:hint="eastAsia"/>
                <w:szCs w:val="21"/>
                <w:u w:val="single"/>
              </w:rPr>
            </w:pPr>
            <w:r w:rsidRPr="008C42C7">
              <w:rPr>
                <w:rFonts w:ascii="宋体" w:hAnsi="宋体" w:cs="宋体" w:hint="eastAsia"/>
              </w:rPr>
              <w:t>服务期限：</w:t>
            </w:r>
            <w:r w:rsidRPr="008C42C7">
              <w:rPr>
                <w:rFonts w:ascii="宋体" w:hAnsi="宋体" w:cs="宋体" w:hint="eastAsia"/>
                <w:szCs w:val="21"/>
                <w:u w:val="single"/>
              </w:rPr>
              <w:t xml:space="preserve">           </w:t>
            </w:r>
          </w:p>
        </w:tc>
      </w:tr>
    </w:tbl>
    <w:p w14:paraId="630834D9" w14:textId="77777777" w:rsidR="00343746" w:rsidRPr="008C42C7" w:rsidRDefault="00343746">
      <w:pPr>
        <w:rPr>
          <w:rFonts w:ascii="宋体" w:hAnsi="宋体" w:cs="宋体" w:hint="eastAsia"/>
        </w:rPr>
      </w:pPr>
    </w:p>
    <w:p w14:paraId="4CE04E82" w14:textId="77777777" w:rsidR="00343746" w:rsidRPr="008C42C7" w:rsidRDefault="00000000">
      <w:pPr>
        <w:snapToGrid w:val="0"/>
        <w:spacing w:before="50" w:after="50" w:line="360" w:lineRule="exact"/>
        <w:rPr>
          <w:rFonts w:ascii="宋体" w:hAnsi="宋体" w:cs="宋体" w:hint="eastAsia"/>
          <w:spacing w:val="20"/>
          <w:szCs w:val="21"/>
          <w:u w:val="single"/>
        </w:rPr>
      </w:pPr>
      <w:r w:rsidRPr="008C42C7">
        <w:rPr>
          <w:rFonts w:ascii="宋体" w:hAnsi="宋体" w:cs="宋体" w:hint="eastAsia"/>
          <w:szCs w:val="21"/>
        </w:rPr>
        <w:t>法定代表人（负责人）或委托代理人签字</w:t>
      </w:r>
      <w:r w:rsidRPr="008C42C7">
        <w:rPr>
          <w:rFonts w:ascii="宋体" w:hAnsi="宋体" w:cs="宋体" w:hint="eastAsia"/>
          <w:spacing w:val="20"/>
          <w:szCs w:val="21"/>
        </w:rPr>
        <w:t>：</w:t>
      </w:r>
      <w:r w:rsidRPr="008C42C7">
        <w:rPr>
          <w:rFonts w:ascii="宋体" w:hAnsi="宋体" w:cs="宋体" w:hint="eastAsia"/>
          <w:spacing w:val="20"/>
          <w:szCs w:val="21"/>
          <w:u w:val="single"/>
        </w:rPr>
        <w:t xml:space="preserve">            </w:t>
      </w:r>
    </w:p>
    <w:p w14:paraId="5430BDB9" w14:textId="77777777" w:rsidR="00343746" w:rsidRPr="008C42C7" w:rsidRDefault="00000000">
      <w:pPr>
        <w:rPr>
          <w:rFonts w:ascii="宋体" w:hAnsi="宋体" w:cs="宋体" w:hint="eastAsia"/>
        </w:rPr>
      </w:pPr>
      <w:r w:rsidRPr="008C42C7">
        <w:rPr>
          <w:rFonts w:ascii="宋体" w:hAnsi="宋体" w:cs="宋体" w:hint="eastAsia"/>
        </w:rPr>
        <w:t>投标人盖章：</w:t>
      </w:r>
      <w:r w:rsidRPr="008C42C7">
        <w:rPr>
          <w:rFonts w:ascii="宋体" w:hAnsi="宋体" w:cs="宋体" w:hint="eastAsia"/>
          <w:u w:val="single"/>
        </w:rPr>
        <w:t xml:space="preserve">                        </w:t>
      </w:r>
      <w:r w:rsidRPr="008C42C7">
        <w:rPr>
          <w:rFonts w:ascii="宋体" w:hAnsi="宋体" w:cs="宋体" w:hint="eastAsia"/>
        </w:rPr>
        <w:t xml:space="preserve">           日  期：</w:t>
      </w:r>
      <w:r w:rsidRPr="008C42C7">
        <w:rPr>
          <w:rFonts w:ascii="宋体" w:hAnsi="宋体" w:cs="宋体" w:hint="eastAsia"/>
          <w:u w:val="single"/>
        </w:rPr>
        <w:t xml:space="preserve">                    </w:t>
      </w:r>
    </w:p>
    <w:p w14:paraId="6CEB3CA5" w14:textId="77777777" w:rsidR="00343746" w:rsidRPr="008C42C7" w:rsidRDefault="00343746">
      <w:pPr>
        <w:rPr>
          <w:rFonts w:ascii="宋体" w:hAnsi="宋体" w:cs="宋体" w:hint="eastAsia"/>
        </w:rPr>
      </w:pPr>
    </w:p>
    <w:p w14:paraId="17826900" w14:textId="77777777" w:rsidR="00343746" w:rsidRPr="008C42C7" w:rsidRDefault="00343746">
      <w:pPr>
        <w:rPr>
          <w:rFonts w:ascii="宋体" w:hAnsi="宋体" w:cs="宋体" w:hint="eastAsia"/>
        </w:rPr>
      </w:pPr>
    </w:p>
    <w:p w14:paraId="0102DD93" w14:textId="77777777" w:rsidR="00343746" w:rsidRPr="008C42C7" w:rsidRDefault="00343746">
      <w:pPr>
        <w:rPr>
          <w:rFonts w:ascii="宋体" w:hAnsi="宋体" w:cs="宋体" w:hint="eastAsia"/>
        </w:rPr>
      </w:pPr>
    </w:p>
    <w:p w14:paraId="65FB0932" w14:textId="77777777" w:rsidR="00343746" w:rsidRPr="008C42C7" w:rsidRDefault="00343746">
      <w:pPr>
        <w:rPr>
          <w:rFonts w:ascii="宋体" w:hAnsi="宋体" w:cs="宋体" w:hint="eastAsia"/>
        </w:rPr>
      </w:pPr>
    </w:p>
    <w:p w14:paraId="6A9CB73A" w14:textId="77777777" w:rsidR="00343746" w:rsidRPr="008C42C7" w:rsidRDefault="00343746">
      <w:pPr>
        <w:rPr>
          <w:rFonts w:ascii="宋体" w:hAnsi="宋体" w:cs="宋体" w:hint="eastAsia"/>
        </w:rPr>
      </w:pPr>
    </w:p>
    <w:p w14:paraId="192E1F3D" w14:textId="77777777" w:rsidR="00343746" w:rsidRPr="008C42C7" w:rsidRDefault="00343746">
      <w:pPr>
        <w:rPr>
          <w:rFonts w:ascii="宋体" w:hAnsi="宋体" w:cs="宋体" w:hint="eastAsia"/>
        </w:rPr>
      </w:pPr>
    </w:p>
    <w:p w14:paraId="1971219B" w14:textId="77777777" w:rsidR="00343746" w:rsidRPr="008C42C7" w:rsidRDefault="00343746">
      <w:pPr>
        <w:rPr>
          <w:rFonts w:ascii="宋体" w:hAnsi="宋体" w:cs="宋体" w:hint="eastAsia"/>
        </w:rPr>
      </w:pPr>
    </w:p>
    <w:p w14:paraId="242304DD" w14:textId="77777777" w:rsidR="00343746" w:rsidRPr="008C42C7" w:rsidRDefault="00343746">
      <w:pPr>
        <w:rPr>
          <w:rFonts w:ascii="宋体" w:hAnsi="宋体" w:cs="宋体" w:hint="eastAsia"/>
        </w:rPr>
      </w:pPr>
    </w:p>
    <w:p w14:paraId="6E7E45AF" w14:textId="77777777" w:rsidR="00343746" w:rsidRPr="008C42C7" w:rsidRDefault="00343746">
      <w:pPr>
        <w:rPr>
          <w:rFonts w:ascii="宋体" w:hAnsi="宋体" w:cs="宋体" w:hint="eastAsia"/>
        </w:rPr>
      </w:pPr>
    </w:p>
    <w:p w14:paraId="7D443BA3" w14:textId="77777777" w:rsidR="00343746" w:rsidRPr="008C42C7" w:rsidRDefault="00000000">
      <w:pPr>
        <w:rPr>
          <w:rFonts w:ascii="宋体" w:hAnsi="宋体" w:cs="宋体" w:hint="eastAsia"/>
        </w:rPr>
      </w:pPr>
      <w:r w:rsidRPr="008C42C7">
        <w:rPr>
          <w:rFonts w:ascii="宋体" w:hAnsi="宋体" w:cs="宋体" w:hint="eastAsia"/>
        </w:rPr>
        <w:t xml:space="preserve">    （3）投标人针对报价需要说明的其他文件和说明（格式自拟）</w:t>
      </w:r>
    </w:p>
    <w:p w14:paraId="3DB0E02A" w14:textId="77777777" w:rsidR="00343746" w:rsidRPr="008C42C7" w:rsidRDefault="00000000">
      <w:pPr>
        <w:spacing w:line="720" w:lineRule="auto"/>
        <w:rPr>
          <w:rFonts w:ascii="宋体" w:hAnsi="宋体" w:cs="宋体" w:hint="eastAsia"/>
        </w:rPr>
      </w:pPr>
      <w:r w:rsidRPr="008C42C7">
        <w:rPr>
          <w:rFonts w:ascii="宋体" w:hAnsi="宋体" w:cs="宋体" w:hint="eastAsia"/>
        </w:rPr>
        <w:t xml:space="preserve">    </w:t>
      </w:r>
    </w:p>
    <w:p w14:paraId="45948027" w14:textId="77777777" w:rsidR="00343746" w:rsidRPr="008C42C7" w:rsidRDefault="00000000">
      <w:pPr>
        <w:spacing w:line="720" w:lineRule="auto"/>
        <w:rPr>
          <w:rFonts w:ascii="宋体" w:hAnsi="宋体" w:cs="宋体" w:hint="eastAsia"/>
          <w:b/>
        </w:rPr>
      </w:pPr>
      <w:r w:rsidRPr="008C42C7">
        <w:rPr>
          <w:rFonts w:ascii="宋体" w:hAnsi="宋体" w:cs="宋体" w:hint="eastAsia"/>
        </w:rPr>
        <w:br w:type="page"/>
      </w:r>
      <w:r w:rsidRPr="008C42C7">
        <w:rPr>
          <w:rFonts w:ascii="宋体" w:hAnsi="宋体" w:cs="宋体" w:hint="eastAsia"/>
          <w:b/>
        </w:rPr>
        <w:lastRenderedPageBreak/>
        <w:t>（4）开标一览表</w:t>
      </w:r>
    </w:p>
    <w:p w14:paraId="6D052A49" w14:textId="77777777" w:rsidR="00343746" w:rsidRPr="008C42C7" w:rsidRDefault="00000000">
      <w:pPr>
        <w:jc w:val="center"/>
        <w:rPr>
          <w:rFonts w:ascii="宋体" w:hAnsi="宋体" w:cs="宋体" w:hint="eastAsia"/>
          <w:b/>
        </w:rPr>
      </w:pPr>
      <w:r w:rsidRPr="008C42C7">
        <w:rPr>
          <w:rFonts w:ascii="宋体" w:hAnsi="宋体" w:cs="宋体" w:hint="eastAsia"/>
          <w:b/>
        </w:rPr>
        <w:t>开标一览表</w:t>
      </w:r>
    </w:p>
    <w:p w14:paraId="7A3435B7" w14:textId="77777777" w:rsidR="00343746" w:rsidRPr="008C42C7" w:rsidRDefault="00000000">
      <w:pPr>
        <w:spacing w:line="360" w:lineRule="exact"/>
        <w:rPr>
          <w:rFonts w:ascii="宋体" w:hAnsi="宋体" w:cs="宋体" w:hint="eastAsia"/>
        </w:rPr>
      </w:pPr>
      <w:r w:rsidRPr="008C42C7">
        <w:rPr>
          <w:rFonts w:ascii="宋体" w:hAnsi="宋体" w:cs="宋体" w:hint="eastAsia"/>
        </w:rPr>
        <w:t>采购项目名称：</w:t>
      </w:r>
    </w:p>
    <w:p w14:paraId="3FFDAFC8" w14:textId="77777777" w:rsidR="00343746" w:rsidRPr="008C42C7" w:rsidRDefault="00000000">
      <w:pPr>
        <w:spacing w:line="360" w:lineRule="exact"/>
        <w:rPr>
          <w:rFonts w:ascii="宋体" w:hAnsi="宋体" w:cs="宋体" w:hint="eastAsia"/>
        </w:rPr>
      </w:pPr>
      <w:r w:rsidRPr="008C42C7">
        <w:rPr>
          <w:rFonts w:ascii="宋体" w:hAnsi="宋体" w:cs="宋体" w:hint="eastAsia"/>
        </w:rPr>
        <w:t>采购项目编号：</w:t>
      </w:r>
    </w:p>
    <w:p w14:paraId="024D60B4"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分标：                                                       </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0"/>
        <w:gridCol w:w="2412"/>
        <w:gridCol w:w="3224"/>
        <w:gridCol w:w="2068"/>
        <w:gridCol w:w="1256"/>
      </w:tblGrid>
      <w:tr w:rsidR="008C42C7" w:rsidRPr="008C42C7" w14:paraId="546EAFE7" w14:textId="77777777">
        <w:trPr>
          <w:trHeight w:val="566"/>
          <w:jc w:val="center"/>
        </w:trPr>
        <w:tc>
          <w:tcPr>
            <w:tcW w:w="740" w:type="dxa"/>
            <w:tcBorders>
              <w:top w:val="single" w:sz="4" w:space="0" w:color="auto"/>
              <w:left w:val="single" w:sz="4" w:space="0" w:color="auto"/>
              <w:bottom w:val="single" w:sz="4" w:space="0" w:color="auto"/>
              <w:right w:val="single" w:sz="4" w:space="0" w:color="auto"/>
            </w:tcBorders>
            <w:vAlign w:val="center"/>
          </w:tcPr>
          <w:p w14:paraId="6D839315" w14:textId="77777777" w:rsidR="00343746" w:rsidRPr="008C42C7" w:rsidRDefault="00000000">
            <w:pPr>
              <w:snapToGrid w:val="0"/>
              <w:spacing w:before="50" w:after="50" w:line="360" w:lineRule="exact"/>
              <w:rPr>
                <w:rFonts w:ascii="宋体" w:hAnsi="宋体" w:cs="宋体" w:hint="eastAsia"/>
                <w:szCs w:val="21"/>
              </w:rPr>
            </w:pPr>
            <w:r w:rsidRPr="008C42C7">
              <w:rPr>
                <w:rFonts w:ascii="宋体" w:hAnsi="宋体" w:cs="宋体" w:hint="eastAsia"/>
                <w:szCs w:val="21"/>
              </w:rPr>
              <w:t>序号</w:t>
            </w:r>
          </w:p>
        </w:tc>
        <w:tc>
          <w:tcPr>
            <w:tcW w:w="2412" w:type="dxa"/>
            <w:tcBorders>
              <w:top w:val="single" w:sz="4" w:space="0" w:color="auto"/>
              <w:left w:val="single" w:sz="4" w:space="0" w:color="auto"/>
              <w:bottom w:val="single" w:sz="4" w:space="0" w:color="auto"/>
              <w:right w:val="single" w:sz="4" w:space="0" w:color="auto"/>
            </w:tcBorders>
            <w:vAlign w:val="center"/>
          </w:tcPr>
          <w:p w14:paraId="6BAE8796"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标的名称</w:t>
            </w:r>
          </w:p>
        </w:tc>
        <w:tc>
          <w:tcPr>
            <w:tcW w:w="3224" w:type="dxa"/>
            <w:tcBorders>
              <w:top w:val="single" w:sz="4" w:space="0" w:color="auto"/>
              <w:left w:val="single" w:sz="4" w:space="0" w:color="auto"/>
              <w:bottom w:val="single" w:sz="4" w:space="0" w:color="auto"/>
              <w:right w:val="single" w:sz="4" w:space="0" w:color="auto"/>
            </w:tcBorders>
            <w:vAlign w:val="center"/>
          </w:tcPr>
          <w:p w14:paraId="2194791C"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服务内容</w:t>
            </w:r>
          </w:p>
        </w:tc>
        <w:tc>
          <w:tcPr>
            <w:tcW w:w="2068" w:type="dxa"/>
            <w:tcBorders>
              <w:top w:val="single" w:sz="4" w:space="0" w:color="auto"/>
              <w:left w:val="single" w:sz="4" w:space="0" w:color="auto"/>
              <w:bottom w:val="single" w:sz="4" w:space="0" w:color="auto"/>
              <w:right w:val="single" w:sz="4" w:space="0" w:color="auto"/>
            </w:tcBorders>
            <w:vAlign w:val="center"/>
          </w:tcPr>
          <w:p w14:paraId="57F6E523"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下浮系数（%）</w:t>
            </w:r>
          </w:p>
        </w:tc>
        <w:tc>
          <w:tcPr>
            <w:tcW w:w="1256" w:type="dxa"/>
            <w:tcBorders>
              <w:top w:val="single" w:sz="4" w:space="0" w:color="auto"/>
              <w:left w:val="single" w:sz="4" w:space="0" w:color="auto"/>
              <w:bottom w:val="single" w:sz="4" w:space="0" w:color="auto"/>
              <w:right w:val="single" w:sz="4" w:space="0" w:color="auto"/>
            </w:tcBorders>
            <w:vAlign w:val="center"/>
          </w:tcPr>
          <w:p w14:paraId="35C151DF" w14:textId="77777777" w:rsidR="00343746" w:rsidRPr="008C42C7" w:rsidRDefault="00000000">
            <w:pPr>
              <w:snapToGrid w:val="0"/>
              <w:spacing w:before="50" w:after="50" w:line="360" w:lineRule="exact"/>
              <w:jc w:val="center"/>
              <w:rPr>
                <w:rFonts w:ascii="宋体" w:hAnsi="宋体" w:cs="宋体" w:hint="eastAsia"/>
                <w:szCs w:val="21"/>
              </w:rPr>
            </w:pPr>
            <w:r w:rsidRPr="008C42C7">
              <w:rPr>
                <w:rFonts w:ascii="宋体" w:hAnsi="宋体" w:cs="宋体" w:hint="eastAsia"/>
                <w:szCs w:val="21"/>
              </w:rPr>
              <w:t>备注</w:t>
            </w:r>
          </w:p>
        </w:tc>
      </w:tr>
      <w:tr w:rsidR="008C42C7" w:rsidRPr="008C42C7" w14:paraId="794CE263" w14:textId="77777777">
        <w:trPr>
          <w:cantSplit/>
          <w:trHeight w:val="239"/>
          <w:jc w:val="center"/>
        </w:trPr>
        <w:tc>
          <w:tcPr>
            <w:tcW w:w="740" w:type="dxa"/>
            <w:tcBorders>
              <w:top w:val="single" w:sz="4" w:space="0" w:color="auto"/>
              <w:left w:val="single" w:sz="4" w:space="0" w:color="auto"/>
              <w:bottom w:val="single" w:sz="4" w:space="0" w:color="auto"/>
              <w:right w:val="single" w:sz="4" w:space="0" w:color="auto"/>
            </w:tcBorders>
            <w:vAlign w:val="center"/>
          </w:tcPr>
          <w:p w14:paraId="355F0D3B" w14:textId="77777777" w:rsidR="00343746" w:rsidRPr="008C42C7" w:rsidRDefault="00343746">
            <w:pPr>
              <w:jc w:val="center"/>
              <w:rPr>
                <w:rFonts w:ascii="宋体" w:hAnsi="宋体" w:cs="宋体" w:hint="eastAsia"/>
              </w:rPr>
            </w:pPr>
          </w:p>
        </w:tc>
        <w:tc>
          <w:tcPr>
            <w:tcW w:w="2412" w:type="dxa"/>
            <w:tcBorders>
              <w:top w:val="single" w:sz="4" w:space="0" w:color="auto"/>
              <w:left w:val="single" w:sz="4" w:space="0" w:color="auto"/>
              <w:bottom w:val="single" w:sz="4" w:space="0" w:color="auto"/>
              <w:right w:val="single" w:sz="4" w:space="0" w:color="auto"/>
            </w:tcBorders>
            <w:vAlign w:val="center"/>
          </w:tcPr>
          <w:p w14:paraId="1A8B61E2" w14:textId="77777777" w:rsidR="00343746" w:rsidRPr="008C42C7" w:rsidRDefault="00343746">
            <w:pPr>
              <w:jc w:val="center"/>
              <w:rPr>
                <w:rFonts w:ascii="宋体" w:hAnsi="宋体" w:cs="宋体" w:hint="eastAsia"/>
              </w:rPr>
            </w:pPr>
          </w:p>
        </w:tc>
        <w:tc>
          <w:tcPr>
            <w:tcW w:w="3224" w:type="dxa"/>
            <w:tcBorders>
              <w:top w:val="single" w:sz="4" w:space="0" w:color="auto"/>
              <w:left w:val="single" w:sz="4" w:space="0" w:color="auto"/>
              <w:bottom w:val="single" w:sz="4" w:space="0" w:color="auto"/>
              <w:right w:val="single" w:sz="4" w:space="0" w:color="auto"/>
            </w:tcBorders>
            <w:vAlign w:val="center"/>
          </w:tcPr>
          <w:p w14:paraId="7036DF95" w14:textId="77777777" w:rsidR="00343746" w:rsidRPr="008C42C7" w:rsidRDefault="00343746">
            <w:pPr>
              <w:jc w:val="center"/>
              <w:rPr>
                <w:rFonts w:ascii="宋体" w:hAnsi="宋体" w:cs="宋体" w:hint="eastAsia"/>
              </w:rPr>
            </w:pPr>
          </w:p>
        </w:tc>
        <w:tc>
          <w:tcPr>
            <w:tcW w:w="2068" w:type="dxa"/>
            <w:tcBorders>
              <w:top w:val="single" w:sz="4" w:space="0" w:color="auto"/>
              <w:left w:val="single" w:sz="4" w:space="0" w:color="auto"/>
              <w:bottom w:val="single" w:sz="4" w:space="0" w:color="auto"/>
              <w:right w:val="single" w:sz="4" w:space="0" w:color="auto"/>
            </w:tcBorders>
            <w:vAlign w:val="center"/>
          </w:tcPr>
          <w:p w14:paraId="042C5816" w14:textId="77777777" w:rsidR="00343746" w:rsidRPr="008C42C7" w:rsidRDefault="00343746">
            <w:pPr>
              <w:jc w:val="center"/>
              <w:rPr>
                <w:rFonts w:ascii="宋体" w:hAnsi="宋体" w:cs="宋体" w:hint="eastAsia"/>
              </w:rPr>
            </w:pPr>
          </w:p>
        </w:tc>
        <w:tc>
          <w:tcPr>
            <w:tcW w:w="1256" w:type="dxa"/>
            <w:tcBorders>
              <w:top w:val="single" w:sz="4" w:space="0" w:color="auto"/>
              <w:left w:val="single" w:sz="4" w:space="0" w:color="auto"/>
              <w:bottom w:val="single" w:sz="4" w:space="0" w:color="auto"/>
              <w:right w:val="single" w:sz="4" w:space="0" w:color="auto"/>
            </w:tcBorders>
            <w:vAlign w:val="center"/>
          </w:tcPr>
          <w:p w14:paraId="343BE855" w14:textId="77777777" w:rsidR="00343746" w:rsidRPr="008C42C7" w:rsidRDefault="00343746">
            <w:pPr>
              <w:jc w:val="center"/>
              <w:rPr>
                <w:rFonts w:ascii="宋体" w:hAnsi="宋体" w:cs="宋体" w:hint="eastAsia"/>
              </w:rPr>
            </w:pPr>
          </w:p>
        </w:tc>
      </w:tr>
      <w:tr w:rsidR="00343746" w:rsidRPr="008C42C7" w14:paraId="325F8810" w14:textId="77777777">
        <w:trPr>
          <w:trHeight w:val="373"/>
          <w:jc w:val="center"/>
        </w:trPr>
        <w:tc>
          <w:tcPr>
            <w:tcW w:w="9700" w:type="dxa"/>
            <w:gridSpan w:val="5"/>
            <w:tcBorders>
              <w:top w:val="single" w:sz="4" w:space="0" w:color="auto"/>
              <w:left w:val="single" w:sz="4" w:space="0" w:color="auto"/>
              <w:bottom w:val="single" w:sz="4" w:space="0" w:color="auto"/>
              <w:right w:val="single" w:sz="4" w:space="0" w:color="auto"/>
            </w:tcBorders>
            <w:vAlign w:val="center"/>
          </w:tcPr>
          <w:p w14:paraId="1595E42E" w14:textId="77777777" w:rsidR="00343746" w:rsidRPr="008C42C7" w:rsidRDefault="00000000">
            <w:pPr>
              <w:snapToGrid w:val="0"/>
              <w:spacing w:before="50" w:after="50" w:line="360" w:lineRule="exact"/>
              <w:rPr>
                <w:rFonts w:ascii="宋体" w:hAnsi="宋体" w:cs="宋体" w:hint="eastAsia"/>
                <w:szCs w:val="21"/>
                <w:u w:val="single"/>
              </w:rPr>
            </w:pPr>
            <w:r w:rsidRPr="008C42C7">
              <w:rPr>
                <w:rFonts w:ascii="宋体" w:hAnsi="宋体" w:cs="宋体" w:hint="eastAsia"/>
              </w:rPr>
              <w:t>服务期限：</w:t>
            </w:r>
            <w:r w:rsidRPr="008C42C7">
              <w:rPr>
                <w:rFonts w:ascii="宋体" w:hAnsi="宋体" w:cs="宋体" w:hint="eastAsia"/>
                <w:szCs w:val="21"/>
                <w:u w:val="single"/>
              </w:rPr>
              <w:t xml:space="preserve">             </w:t>
            </w:r>
          </w:p>
        </w:tc>
      </w:tr>
    </w:tbl>
    <w:p w14:paraId="15F38F01" w14:textId="77777777" w:rsidR="00343746" w:rsidRPr="008C42C7" w:rsidRDefault="00343746">
      <w:pPr>
        <w:spacing w:line="360" w:lineRule="exact"/>
        <w:rPr>
          <w:rFonts w:ascii="宋体" w:hAnsi="宋体" w:cs="宋体" w:hint="eastAsia"/>
        </w:rPr>
      </w:pPr>
    </w:p>
    <w:p w14:paraId="3BC1CDE3" w14:textId="77777777" w:rsidR="00343746" w:rsidRPr="008C42C7" w:rsidRDefault="00000000">
      <w:pPr>
        <w:spacing w:line="360" w:lineRule="exact"/>
        <w:rPr>
          <w:rFonts w:ascii="宋体" w:hAnsi="宋体" w:cs="宋体" w:hint="eastAsia"/>
        </w:rPr>
      </w:pPr>
      <w:r w:rsidRPr="008C42C7">
        <w:rPr>
          <w:rFonts w:ascii="宋体" w:hAnsi="宋体" w:cs="宋体" w:hint="eastAsia"/>
        </w:rPr>
        <w:t>注：</w:t>
      </w:r>
    </w:p>
    <w:p w14:paraId="150463F8" w14:textId="77777777" w:rsidR="00343746" w:rsidRPr="008C42C7" w:rsidRDefault="00000000">
      <w:pPr>
        <w:spacing w:line="360" w:lineRule="exact"/>
        <w:ind w:firstLineChars="200" w:firstLine="420"/>
        <w:rPr>
          <w:rFonts w:ascii="宋体" w:hAnsi="宋体" w:cs="宋体" w:hint="eastAsia"/>
        </w:rPr>
      </w:pPr>
      <w:r w:rsidRPr="008C42C7">
        <w:rPr>
          <w:rFonts w:ascii="宋体" w:hAnsi="宋体" w:cs="宋体" w:hint="eastAsia"/>
        </w:rPr>
        <w:t>1.报价一经涂改，应在涂改处加盖单位公章或者由法定代表人（负责人）或授权委托人签字或盖章，否则其投标作无效标处理。</w:t>
      </w:r>
    </w:p>
    <w:p w14:paraId="647BE726"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2.开标一览表中的“</w:t>
      </w:r>
      <w:r w:rsidRPr="008C42C7">
        <w:rPr>
          <w:rFonts w:ascii="宋体" w:hAnsi="宋体" w:cs="宋体" w:hint="eastAsia"/>
          <w:szCs w:val="21"/>
        </w:rPr>
        <w:t>标的名称</w:t>
      </w:r>
      <w:r w:rsidRPr="008C42C7">
        <w:rPr>
          <w:rFonts w:ascii="宋体" w:hAnsi="宋体" w:cs="宋体" w:hint="eastAsia"/>
        </w:rPr>
        <w:t>”、“服务内容”、“投标报价”</w:t>
      </w:r>
      <w:proofErr w:type="gramStart"/>
      <w:r w:rsidRPr="008C42C7">
        <w:rPr>
          <w:rFonts w:ascii="宋体" w:hAnsi="宋体" w:cs="宋体" w:hint="eastAsia"/>
        </w:rPr>
        <w:t>列必须</w:t>
      </w:r>
      <w:proofErr w:type="gramEnd"/>
      <w:r w:rsidRPr="008C42C7">
        <w:rPr>
          <w:rFonts w:ascii="宋体" w:hAnsi="宋体" w:cs="宋体" w:hint="eastAsia"/>
        </w:rPr>
        <w:t>填写。</w:t>
      </w:r>
    </w:p>
    <w:p w14:paraId="005F96A4"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3.投标费用包括项目实施所需的人工费、服务费、运输费、安装调试费、购买及制作标书费、税费及其他一切费用。</w:t>
      </w:r>
    </w:p>
    <w:p w14:paraId="6E22D263"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4.以上报价应与“投标报价明细表”对应内容相一致。</w:t>
      </w:r>
    </w:p>
    <w:p w14:paraId="48EE24BD"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5.</w:t>
      </w:r>
      <w:r w:rsidRPr="008C42C7">
        <w:rPr>
          <w:rFonts w:ascii="宋体" w:hAnsi="宋体" w:cs="宋体" w:hint="eastAsia"/>
          <w:b/>
          <w:sz w:val="20"/>
        </w:rPr>
        <w:t>此表要求与资格文件一同装订成册</w:t>
      </w:r>
      <w:r w:rsidRPr="008C42C7">
        <w:rPr>
          <w:rFonts w:ascii="宋体" w:hAnsi="宋体" w:cs="宋体" w:hint="eastAsia"/>
          <w:sz w:val="20"/>
        </w:rPr>
        <w:t>，</w:t>
      </w:r>
      <w:r w:rsidRPr="008C42C7">
        <w:rPr>
          <w:rFonts w:ascii="宋体" w:hAnsi="宋体" w:cs="宋体" w:hint="eastAsia"/>
        </w:rPr>
        <w:t>单独包装、密封、递交，信封封面请注明采购项目名称、采购项目编号、所投分标号、投标人名称及“开标一览表”字样。注明“开标时才能启封”。</w:t>
      </w:r>
    </w:p>
    <w:p w14:paraId="730449CA" w14:textId="77777777" w:rsidR="00343746" w:rsidRPr="008C42C7" w:rsidRDefault="00000000">
      <w:pPr>
        <w:spacing w:line="360" w:lineRule="exact"/>
        <w:rPr>
          <w:rFonts w:ascii="宋体" w:hAnsi="宋体" w:cs="宋体" w:hint="eastAsia"/>
        </w:rPr>
      </w:pPr>
      <w:r w:rsidRPr="008C42C7">
        <w:rPr>
          <w:rFonts w:ascii="宋体" w:hAnsi="宋体" w:cs="宋体" w:hint="eastAsia"/>
        </w:rPr>
        <w:t xml:space="preserve">    6.项目中有多个分标的，每一分标的开标一览表必须分别按格式要求填写并签字、盖章。</w:t>
      </w:r>
    </w:p>
    <w:p w14:paraId="068FB024" w14:textId="77777777" w:rsidR="00343746" w:rsidRPr="008C42C7" w:rsidRDefault="00343746">
      <w:pPr>
        <w:snapToGrid w:val="0"/>
        <w:spacing w:before="50" w:after="50" w:line="360" w:lineRule="exact"/>
        <w:ind w:leftChars="-1" w:left="-2" w:rightChars="-389" w:right="-817" w:firstLineChars="200" w:firstLine="420"/>
        <w:rPr>
          <w:rFonts w:ascii="宋体" w:hAnsi="宋体" w:cs="宋体" w:hint="eastAsia"/>
          <w:szCs w:val="21"/>
        </w:rPr>
      </w:pPr>
    </w:p>
    <w:p w14:paraId="5164FBF7" w14:textId="77777777" w:rsidR="00343746" w:rsidRPr="008C42C7" w:rsidRDefault="00000000">
      <w:pPr>
        <w:snapToGrid w:val="0"/>
        <w:spacing w:before="50" w:after="50" w:line="360" w:lineRule="exact"/>
        <w:ind w:leftChars="-1" w:left="-2" w:rightChars="-389" w:right="-817" w:firstLineChars="200" w:firstLine="420"/>
        <w:rPr>
          <w:rFonts w:ascii="宋体" w:hAnsi="宋体" w:cs="宋体" w:hint="eastAsia"/>
          <w:szCs w:val="21"/>
        </w:rPr>
      </w:pPr>
      <w:r w:rsidRPr="008C42C7">
        <w:rPr>
          <w:rFonts w:ascii="宋体" w:hAnsi="宋体" w:cs="宋体" w:hint="eastAsia"/>
          <w:szCs w:val="21"/>
        </w:rPr>
        <w:t>法定代表人(负责人)或委托代理人（签字或盖章）：</w:t>
      </w:r>
      <w:r w:rsidRPr="008C42C7">
        <w:rPr>
          <w:rFonts w:ascii="宋体" w:hAnsi="宋体" w:cs="宋体" w:hint="eastAsia"/>
          <w:szCs w:val="21"/>
          <w:u w:val="single"/>
        </w:rPr>
        <w:t xml:space="preserve">                   </w:t>
      </w:r>
    </w:p>
    <w:p w14:paraId="2A2316FC" w14:textId="77777777" w:rsidR="00343746" w:rsidRPr="008C42C7" w:rsidRDefault="00000000">
      <w:pPr>
        <w:snapToGrid w:val="0"/>
        <w:spacing w:before="50" w:after="50" w:line="360" w:lineRule="exact"/>
        <w:ind w:rightChars="-389" w:right="-817" w:firstLineChars="200" w:firstLine="420"/>
        <w:rPr>
          <w:rFonts w:ascii="宋体" w:hAnsi="宋体" w:cs="宋体" w:hint="eastAsia"/>
          <w:szCs w:val="21"/>
        </w:rPr>
      </w:pPr>
      <w:r w:rsidRPr="008C42C7">
        <w:rPr>
          <w:rFonts w:ascii="宋体" w:hAnsi="宋体" w:cs="宋体" w:hint="eastAsia"/>
          <w:szCs w:val="21"/>
        </w:rPr>
        <w:t>投标人名称（盖章）：</w:t>
      </w:r>
      <w:r w:rsidRPr="008C42C7">
        <w:rPr>
          <w:rFonts w:ascii="宋体" w:hAnsi="宋体" w:cs="宋体" w:hint="eastAsia"/>
          <w:szCs w:val="21"/>
          <w:u w:val="single"/>
        </w:rPr>
        <w:t xml:space="preserve">                               </w:t>
      </w:r>
    </w:p>
    <w:p w14:paraId="1F359CBD" w14:textId="77777777" w:rsidR="00343746" w:rsidRPr="008C42C7" w:rsidRDefault="00000000">
      <w:pPr>
        <w:snapToGrid w:val="0"/>
        <w:spacing w:before="50" w:after="50" w:line="360" w:lineRule="exact"/>
        <w:ind w:rightChars="-389" w:right="-817" w:firstLine="420"/>
        <w:rPr>
          <w:rFonts w:ascii="宋体" w:hAnsi="宋体" w:cs="宋体" w:hint="eastAsia"/>
          <w:szCs w:val="21"/>
        </w:rPr>
      </w:pPr>
      <w:r w:rsidRPr="008C42C7">
        <w:rPr>
          <w:rFonts w:ascii="宋体" w:hAnsi="宋体" w:cs="宋体" w:hint="eastAsia"/>
          <w:szCs w:val="21"/>
        </w:rPr>
        <w:t>日期：    年    月    日</w:t>
      </w:r>
    </w:p>
    <w:p w14:paraId="66CAB44F" w14:textId="77777777" w:rsidR="00343746" w:rsidRPr="008C42C7" w:rsidRDefault="00000000">
      <w:pPr>
        <w:snapToGrid w:val="0"/>
        <w:spacing w:line="380" w:lineRule="exact"/>
        <w:ind w:firstLineChars="200" w:firstLine="422"/>
        <w:jc w:val="left"/>
        <w:rPr>
          <w:rFonts w:ascii="宋体" w:hAnsi="宋体" w:cs="宋体" w:hint="eastAsia"/>
          <w:b/>
          <w:szCs w:val="21"/>
        </w:rPr>
      </w:pPr>
      <w:r w:rsidRPr="008C42C7">
        <w:rPr>
          <w:rFonts w:ascii="宋体" w:hAnsi="宋体" w:cs="宋体" w:hint="eastAsia"/>
          <w:b/>
        </w:rPr>
        <w:br w:type="page"/>
      </w:r>
      <w:r w:rsidRPr="008C42C7">
        <w:rPr>
          <w:rFonts w:ascii="宋体" w:hAnsi="宋体" w:cs="宋体" w:hint="eastAsia"/>
          <w:b/>
        </w:rPr>
        <w:lastRenderedPageBreak/>
        <w:t>（五）</w:t>
      </w:r>
      <w:r w:rsidRPr="008C42C7">
        <w:rPr>
          <w:rFonts w:ascii="宋体" w:hAnsi="宋体" w:cs="宋体" w:hint="eastAsia"/>
          <w:b/>
          <w:szCs w:val="21"/>
        </w:rPr>
        <w:t>投标文件电子版。投标人在递交投标文件时，同时递交投标文件电子版。</w:t>
      </w:r>
    </w:p>
    <w:p w14:paraId="097416A4" w14:textId="77777777" w:rsidR="00343746" w:rsidRPr="008C42C7" w:rsidRDefault="00000000">
      <w:pPr>
        <w:snapToGrid w:val="0"/>
        <w:spacing w:line="380" w:lineRule="exact"/>
        <w:ind w:firstLineChars="200" w:firstLine="420"/>
        <w:jc w:val="left"/>
        <w:rPr>
          <w:rFonts w:ascii="宋体" w:hAnsi="宋体" w:cs="宋体" w:hint="eastAsia"/>
          <w:szCs w:val="21"/>
        </w:rPr>
      </w:pPr>
      <w:r w:rsidRPr="008C42C7">
        <w:rPr>
          <w:rFonts w:ascii="宋体" w:hAnsi="宋体" w:cs="宋体" w:hint="eastAsia"/>
          <w:szCs w:val="21"/>
        </w:rPr>
        <w:t>1.投标文件电子版份数：1份。</w:t>
      </w:r>
    </w:p>
    <w:p w14:paraId="4595402F" w14:textId="77777777" w:rsidR="00343746" w:rsidRPr="008C42C7" w:rsidRDefault="00000000">
      <w:pPr>
        <w:snapToGrid w:val="0"/>
        <w:spacing w:line="380" w:lineRule="exact"/>
        <w:ind w:firstLineChars="200" w:firstLine="420"/>
        <w:jc w:val="left"/>
        <w:rPr>
          <w:rFonts w:ascii="宋体" w:hAnsi="宋体" w:cs="宋体" w:hint="eastAsia"/>
          <w:szCs w:val="21"/>
        </w:rPr>
      </w:pPr>
      <w:r w:rsidRPr="008C42C7">
        <w:rPr>
          <w:rFonts w:ascii="宋体" w:hAnsi="宋体" w:cs="宋体" w:hint="eastAsia"/>
          <w:szCs w:val="21"/>
        </w:rPr>
        <w:t>2.投标文件电子版形式：可编辑的word文档格式。</w:t>
      </w:r>
    </w:p>
    <w:p w14:paraId="09CC242B" w14:textId="77777777" w:rsidR="00343746" w:rsidRPr="008C42C7" w:rsidRDefault="00000000">
      <w:pPr>
        <w:snapToGrid w:val="0"/>
        <w:spacing w:line="380" w:lineRule="exact"/>
        <w:ind w:firstLineChars="200" w:firstLine="420"/>
        <w:jc w:val="left"/>
        <w:rPr>
          <w:rFonts w:ascii="宋体" w:hAnsi="宋体" w:cs="宋体" w:hint="eastAsia"/>
          <w:szCs w:val="21"/>
        </w:rPr>
      </w:pPr>
      <w:r w:rsidRPr="008C42C7">
        <w:rPr>
          <w:rFonts w:ascii="宋体" w:hAnsi="宋体" w:cs="宋体" w:hint="eastAsia"/>
          <w:szCs w:val="21"/>
        </w:rPr>
        <w:t>3.投标文件电子版密封方式：投标文件电子版光盘或U盘与纸质版投标文件一并装入投标文件袋中。</w:t>
      </w:r>
    </w:p>
    <w:p w14:paraId="779437F8" w14:textId="77777777" w:rsidR="00343746" w:rsidRPr="008C42C7" w:rsidRDefault="00343746">
      <w:pPr>
        <w:snapToGrid w:val="0"/>
        <w:spacing w:before="50" w:after="50" w:line="360" w:lineRule="exact"/>
        <w:ind w:rightChars="-389" w:right="-817"/>
        <w:rPr>
          <w:rFonts w:ascii="宋体" w:hAnsi="宋体" w:cs="宋体" w:hint="eastAsia"/>
          <w:szCs w:val="21"/>
        </w:rPr>
      </w:pPr>
    </w:p>
    <w:sectPr w:rsidR="00343746" w:rsidRPr="008C42C7">
      <w:headerReference w:type="default" r:id="rId11"/>
      <w:footerReference w:type="default" r:id="rId12"/>
      <w:pgSz w:w="11906" w:h="16838"/>
      <w:pgMar w:top="1134" w:right="1134" w:bottom="1134" w:left="1134" w:header="851" w:footer="992" w:gutter="0"/>
      <w:pgNumType w:start="1"/>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50D7F" w14:textId="77777777" w:rsidR="00E741E8" w:rsidRDefault="00E741E8">
      <w:r>
        <w:separator/>
      </w:r>
    </w:p>
  </w:endnote>
  <w:endnote w:type="continuationSeparator" w:id="0">
    <w:p w14:paraId="76986F41" w14:textId="77777777" w:rsidR="00E741E8" w:rsidRDefault="00E7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 w:name="创艺简黑体">
    <w:altName w:val="Times New Roman"/>
    <w:charset w:val="00"/>
    <w:family w:val="auto"/>
    <w:pitch w:val="default"/>
    <w:sig w:usb0="00000000" w:usb1="00000000" w:usb2="00000000"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汉仪书宋二S">
    <w:altName w:val="宋体"/>
    <w:charset w:val="86"/>
    <w:family w:val="auto"/>
    <w:pitch w:val="default"/>
    <w:sig w:usb0="00000010" w:usb1="18EF7CFA" w:usb2="00000016" w:usb3="00000000" w:csb0="00040000" w:csb1="00000000"/>
  </w:font>
  <w:font w:name="CESI仿宋-GB13000">
    <w:altName w:val="微软雅黑"/>
    <w:charset w:val="86"/>
    <w:family w:val="auto"/>
    <w:pitch w:val="default"/>
    <w:sig w:usb0="00000000" w:usb1="18CF7CF8"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8745C" w14:textId="77777777" w:rsidR="00343746" w:rsidRDefault="00000000">
    <w:pPr>
      <w:pStyle w:val="af3"/>
      <w:framePr w:wrap="around" w:vAnchor="text" w:hAnchor="margin" w:xAlign="center" w:y="1"/>
      <w:rPr>
        <w:rStyle w:val="aff"/>
      </w:rPr>
    </w:pPr>
    <w:r>
      <w:fldChar w:fldCharType="begin"/>
    </w:r>
    <w:r>
      <w:rPr>
        <w:rStyle w:val="aff"/>
      </w:rPr>
      <w:instrText xml:space="preserve">PAGE  </w:instrText>
    </w:r>
    <w:r>
      <w:fldChar w:fldCharType="separate"/>
    </w:r>
    <w:r>
      <w:t xml:space="preserve"> </w:t>
    </w:r>
    <w:r>
      <w:fldChar w:fldCharType="end"/>
    </w:r>
  </w:p>
  <w:p w14:paraId="7004997A" w14:textId="77777777" w:rsidR="00343746" w:rsidRDefault="00343746">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FBC5D" w14:textId="77777777" w:rsidR="00343746" w:rsidRDefault="00000000">
    <w:pPr>
      <w:pStyle w:val="af3"/>
      <w:ind w:right="360"/>
      <w:jc w:val="both"/>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67710" w14:textId="77777777" w:rsidR="00343746" w:rsidRDefault="00000000">
    <w:pPr>
      <w:pStyle w:val="af3"/>
      <w:framePr w:wrap="around" w:vAnchor="text" w:hAnchor="margin" w:xAlign="center" w:y="1"/>
      <w:rPr>
        <w:rStyle w:val="aff"/>
      </w:rPr>
    </w:pPr>
    <w:r>
      <w:fldChar w:fldCharType="begin"/>
    </w:r>
    <w:r>
      <w:rPr>
        <w:rStyle w:val="aff"/>
      </w:rPr>
      <w:instrText xml:space="preserve">PAGE  </w:instrText>
    </w:r>
    <w:r>
      <w:fldChar w:fldCharType="separate"/>
    </w:r>
    <w:r>
      <w:rPr>
        <w:rStyle w:val="aff"/>
      </w:rPr>
      <w:t>55</w:t>
    </w:r>
    <w:r>
      <w:fldChar w:fldCharType="end"/>
    </w:r>
  </w:p>
  <w:p w14:paraId="08F27509" w14:textId="77777777" w:rsidR="00343746" w:rsidRDefault="00343746">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E00F2" w14:textId="77777777" w:rsidR="00E741E8" w:rsidRDefault="00E741E8">
      <w:r>
        <w:separator/>
      </w:r>
    </w:p>
  </w:footnote>
  <w:footnote w:type="continuationSeparator" w:id="0">
    <w:p w14:paraId="62EB7660" w14:textId="77777777" w:rsidR="00E741E8" w:rsidRDefault="00E741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8CE10" w14:textId="77777777" w:rsidR="00343746" w:rsidRDefault="00343746">
    <w:pPr>
      <w:pStyle w:val="af4"/>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E34B3" w14:textId="77777777" w:rsidR="00343746" w:rsidRDefault="00343746">
    <w:pPr>
      <w:pStyle w:val="af4"/>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0736C4"/>
    <w:multiLevelType w:val="singleLevel"/>
    <w:tmpl w:val="960736C4"/>
    <w:lvl w:ilvl="0">
      <w:start w:val="1"/>
      <w:numFmt w:val="decimal"/>
      <w:suff w:val="space"/>
      <w:lvlText w:val="%1."/>
      <w:lvlJc w:val="left"/>
    </w:lvl>
  </w:abstractNum>
  <w:abstractNum w:abstractNumId="1" w15:restartNumberingAfterBreak="0">
    <w:nsid w:val="EB3469E6"/>
    <w:multiLevelType w:val="multilevel"/>
    <w:tmpl w:val="CD7CC4B8"/>
    <w:lvl w:ilvl="0">
      <w:start w:val="1"/>
      <w:numFmt w:val="decimal"/>
      <w:suff w:val="nothing"/>
      <w:lvlText w:val="%1、"/>
      <w:lvlJc w:val="left"/>
    </w:lvl>
    <w:lvl w:ilvl="1" w:tentative="1">
      <w:start w:val="1"/>
      <w:numFmt w:val="lowerLetter"/>
      <w:lvlText w:val="%2)"/>
      <w:lvlJc w:val="left"/>
      <w:pPr>
        <w:ind w:left="880" w:hanging="440"/>
      </w:pPr>
    </w:lvl>
    <w:lvl w:ilvl="2" w:tentative="1">
      <w:start w:val="1"/>
      <w:numFmt w:val="lowerRoman"/>
      <w:lvlText w:val="%3."/>
      <w:lvlJc w:val="right"/>
      <w:pPr>
        <w:ind w:left="1320" w:hanging="440"/>
      </w:pPr>
    </w:lvl>
    <w:lvl w:ilvl="3" w:tentative="1">
      <w:start w:val="1"/>
      <w:numFmt w:val="decimal"/>
      <w:lvlText w:val="%4."/>
      <w:lvlJc w:val="left"/>
      <w:pPr>
        <w:ind w:left="1760" w:hanging="440"/>
      </w:pPr>
    </w:lvl>
    <w:lvl w:ilvl="4" w:tentative="1">
      <w:start w:val="1"/>
      <w:numFmt w:val="lowerLetter"/>
      <w:lvlText w:val="%5)"/>
      <w:lvlJc w:val="left"/>
      <w:pPr>
        <w:ind w:left="2200" w:hanging="440"/>
      </w:pPr>
    </w:lvl>
    <w:lvl w:ilvl="5" w:tentative="1">
      <w:start w:val="1"/>
      <w:numFmt w:val="lowerRoman"/>
      <w:lvlText w:val="%6."/>
      <w:lvlJc w:val="right"/>
      <w:pPr>
        <w:ind w:left="2640" w:hanging="440"/>
      </w:pPr>
    </w:lvl>
    <w:lvl w:ilvl="6" w:tentative="1">
      <w:start w:val="1"/>
      <w:numFmt w:val="decimal"/>
      <w:lvlText w:val="%7."/>
      <w:lvlJc w:val="left"/>
      <w:pPr>
        <w:ind w:left="3080" w:hanging="440"/>
      </w:pPr>
    </w:lvl>
    <w:lvl w:ilvl="7" w:tentative="1">
      <w:start w:val="1"/>
      <w:numFmt w:val="lowerLetter"/>
      <w:lvlText w:val="%8)"/>
      <w:lvlJc w:val="left"/>
      <w:pPr>
        <w:ind w:left="3520" w:hanging="440"/>
      </w:pPr>
    </w:lvl>
    <w:lvl w:ilvl="8" w:tentative="1">
      <w:start w:val="1"/>
      <w:numFmt w:val="lowerRoman"/>
      <w:lvlText w:val="%9."/>
      <w:lvlJc w:val="right"/>
      <w:pPr>
        <w:ind w:left="3960" w:hanging="440"/>
      </w:pPr>
    </w:lvl>
  </w:abstractNum>
  <w:abstractNum w:abstractNumId="2" w15:restartNumberingAfterBreak="0">
    <w:nsid w:val="F2CF8425"/>
    <w:multiLevelType w:val="singleLevel"/>
    <w:tmpl w:val="F2CF8425"/>
    <w:lvl w:ilvl="0">
      <w:start w:val="2"/>
      <w:numFmt w:val="decimal"/>
      <w:suff w:val="nothing"/>
      <w:lvlText w:val="%1、"/>
      <w:lvlJc w:val="left"/>
    </w:lvl>
  </w:abstractNum>
  <w:abstractNum w:abstractNumId="3" w15:restartNumberingAfterBreak="0">
    <w:nsid w:val="FA3A78C0"/>
    <w:multiLevelType w:val="singleLevel"/>
    <w:tmpl w:val="FA3A78C0"/>
    <w:lvl w:ilvl="0">
      <w:start w:val="1"/>
      <w:numFmt w:val="decimal"/>
      <w:suff w:val="space"/>
      <w:lvlText w:val="%1."/>
      <w:lvlJc w:val="left"/>
    </w:lvl>
  </w:abstractNum>
  <w:abstractNum w:abstractNumId="4" w15:restartNumberingAfterBreak="0">
    <w:nsid w:val="01A65D02"/>
    <w:multiLevelType w:val="hybridMultilevel"/>
    <w:tmpl w:val="A2341B6E"/>
    <w:lvl w:ilvl="0" w:tplc="BCC6A23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38E7505A"/>
    <w:multiLevelType w:val="singleLevel"/>
    <w:tmpl w:val="38E7505A"/>
    <w:lvl w:ilvl="0">
      <w:start w:val="1"/>
      <w:numFmt w:val="decimal"/>
      <w:suff w:val="nothing"/>
      <w:lvlText w:val="（%1）"/>
      <w:lvlJc w:val="left"/>
    </w:lvl>
  </w:abstractNum>
  <w:abstractNum w:abstractNumId="6" w15:restartNumberingAfterBreak="0">
    <w:nsid w:val="429E5F73"/>
    <w:multiLevelType w:val="multilevel"/>
    <w:tmpl w:val="429E5F73"/>
    <w:lvl w:ilvl="0">
      <w:start w:val="1"/>
      <w:numFmt w:val="decimal"/>
      <w:lvlText w:val="%1、"/>
      <w:lvlJc w:val="left"/>
      <w:pPr>
        <w:ind w:left="1155" w:hanging="735"/>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57982954"/>
    <w:multiLevelType w:val="hybridMultilevel"/>
    <w:tmpl w:val="FC1EB448"/>
    <w:lvl w:ilvl="0" w:tplc="1F58CD7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65A0005E"/>
    <w:multiLevelType w:val="hybridMultilevel"/>
    <w:tmpl w:val="8C262480"/>
    <w:lvl w:ilvl="0" w:tplc="268ADFD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9" w15:restartNumberingAfterBreak="0">
    <w:nsid w:val="711461B3"/>
    <w:multiLevelType w:val="multilevel"/>
    <w:tmpl w:val="711461B3"/>
    <w:lvl w:ilvl="0">
      <w:start w:val="1"/>
      <w:numFmt w:val="decimal"/>
      <w:suff w:val="nothing"/>
      <w:lvlText w:val="%1"/>
      <w:lvlJc w:val="center"/>
      <w:pPr>
        <w:tabs>
          <w:tab w:val="left" w:pos="0"/>
        </w:tabs>
        <w:ind w:left="0" w:firstLine="0"/>
      </w:pPr>
      <w:rPr>
        <w:rFonts w:hint="eastAsia"/>
      </w:rPr>
    </w:lvl>
    <w:lvl w:ilvl="1">
      <w:start w:val="1"/>
      <w:numFmt w:val="lowerLetter"/>
      <w:lvlText w:val="%2)"/>
      <w:lvlJc w:val="left"/>
      <w:pPr>
        <w:tabs>
          <w:tab w:val="left" w:pos="0"/>
        </w:tabs>
        <w:ind w:left="840" w:hanging="420"/>
      </w:pPr>
      <w:rPr>
        <w:rFonts w:hint="eastAsia"/>
      </w:rPr>
    </w:lvl>
    <w:lvl w:ilvl="2">
      <w:start w:val="1"/>
      <w:numFmt w:val="lowerRoman"/>
      <w:lvlText w:val="%3."/>
      <w:lvlJc w:val="right"/>
      <w:pPr>
        <w:tabs>
          <w:tab w:val="left" w:pos="0"/>
        </w:tabs>
        <w:ind w:left="1260" w:hanging="420"/>
      </w:pPr>
      <w:rPr>
        <w:rFonts w:hint="eastAsia"/>
      </w:rPr>
    </w:lvl>
    <w:lvl w:ilvl="3">
      <w:start w:val="1"/>
      <w:numFmt w:val="decimal"/>
      <w:lvlText w:val="%4."/>
      <w:lvlJc w:val="left"/>
      <w:pPr>
        <w:tabs>
          <w:tab w:val="left" w:pos="0"/>
        </w:tabs>
        <w:ind w:left="1680" w:hanging="420"/>
      </w:pPr>
      <w:rPr>
        <w:rFonts w:hint="eastAsia"/>
      </w:rPr>
    </w:lvl>
    <w:lvl w:ilvl="4">
      <w:start w:val="1"/>
      <w:numFmt w:val="lowerLetter"/>
      <w:lvlText w:val="%5)"/>
      <w:lvlJc w:val="left"/>
      <w:pPr>
        <w:tabs>
          <w:tab w:val="left" w:pos="0"/>
        </w:tabs>
        <w:ind w:left="2100" w:hanging="420"/>
      </w:pPr>
      <w:rPr>
        <w:rFonts w:hint="eastAsia"/>
      </w:rPr>
    </w:lvl>
    <w:lvl w:ilvl="5">
      <w:start w:val="1"/>
      <w:numFmt w:val="lowerRoman"/>
      <w:lvlText w:val="%6."/>
      <w:lvlJc w:val="right"/>
      <w:pPr>
        <w:tabs>
          <w:tab w:val="left" w:pos="0"/>
        </w:tabs>
        <w:ind w:left="2520" w:hanging="420"/>
      </w:pPr>
      <w:rPr>
        <w:rFonts w:hint="eastAsia"/>
      </w:rPr>
    </w:lvl>
    <w:lvl w:ilvl="6">
      <w:start w:val="1"/>
      <w:numFmt w:val="decimal"/>
      <w:lvlText w:val="%7."/>
      <w:lvlJc w:val="left"/>
      <w:pPr>
        <w:tabs>
          <w:tab w:val="left" w:pos="0"/>
        </w:tabs>
        <w:ind w:left="2940" w:hanging="420"/>
      </w:pPr>
      <w:rPr>
        <w:rFonts w:hint="eastAsia"/>
      </w:rPr>
    </w:lvl>
    <w:lvl w:ilvl="7">
      <w:start w:val="1"/>
      <w:numFmt w:val="lowerLetter"/>
      <w:lvlText w:val="%8)"/>
      <w:lvlJc w:val="left"/>
      <w:pPr>
        <w:tabs>
          <w:tab w:val="left" w:pos="0"/>
        </w:tabs>
        <w:ind w:left="3360" w:hanging="420"/>
      </w:pPr>
      <w:rPr>
        <w:rFonts w:hint="eastAsia"/>
      </w:rPr>
    </w:lvl>
    <w:lvl w:ilvl="8">
      <w:start w:val="1"/>
      <w:numFmt w:val="lowerRoman"/>
      <w:lvlText w:val="%9."/>
      <w:lvlJc w:val="right"/>
      <w:pPr>
        <w:tabs>
          <w:tab w:val="left" w:pos="0"/>
        </w:tabs>
        <w:ind w:left="3780" w:hanging="420"/>
      </w:pPr>
      <w:rPr>
        <w:rFonts w:hint="eastAsia"/>
      </w:rPr>
    </w:lvl>
  </w:abstractNum>
  <w:abstractNum w:abstractNumId="10" w15:restartNumberingAfterBreak="0">
    <w:nsid w:val="7A61233B"/>
    <w:multiLevelType w:val="singleLevel"/>
    <w:tmpl w:val="F2CF8425"/>
    <w:lvl w:ilvl="0">
      <w:start w:val="2"/>
      <w:numFmt w:val="decimal"/>
      <w:suff w:val="nothing"/>
      <w:lvlText w:val="%1、"/>
      <w:lvlJc w:val="left"/>
    </w:lvl>
  </w:abstractNum>
  <w:num w:numId="1" w16cid:durableId="1945965592">
    <w:abstractNumId w:val="0"/>
  </w:num>
  <w:num w:numId="2" w16cid:durableId="313800044">
    <w:abstractNumId w:val="3"/>
  </w:num>
  <w:num w:numId="3" w16cid:durableId="1899632929">
    <w:abstractNumId w:val="9"/>
  </w:num>
  <w:num w:numId="4" w16cid:durableId="1635258831">
    <w:abstractNumId w:val="1"/>
  </w:num>
  <w:num w:numId="5" w16cid:durableId="655573822">
    <w:abstractNumId w:val="2"/>
  </w:num>
  <w:num w:numId="6" w16cid:durableId="82190092">
    <w:abstractNumId w:val="6"/>
  </w:num>
  <w:num w:numId="7" w16cid:durableId="633870239">
    <w:abstractNumId w:val="5"/>
  </w:num>
  <w:num w:numId="8" w16cid:durableId="1734544584">
    <w:abstractNumId w:val="7"/>
  </w:num>
  <w:num w:numId="9" w16cid:durableId="1551922866">
    <w:abstractNumId w:val="4"/>
  </w:num>
  <w:num w:numId="10" w16cid:durableId="1753090652">
    <w:abstractNumId w:val="8"/>
  </w:num>
  <w:num w:numId="11" w16cid:durableId="139778176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hideSpellingErrors/>
  <w:proofState w:spelling="clean" w:grammar="clean"/>
  <w:defaultTabStop w:val="420"/>
  <w:drawingGridHorizontalSpacing w:val="1"/>
  <w:drawingGridVerticalSpacing w:val="156"/>
  <w:noPunctuationKerning/>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NkY2VjYWZjMzRkOTdhNTBmZWEyZDY4NTQ3OTJlZGUifQ=="/>
  </w:docVars>
  <w:rsids>
    <w:rsidRoot w:val="00172A27"/>
    <w:rsid w:val="00000F1C"/>
    <w:rsid w:val="000012E0"/>
    <w:rsid w:val="00002789"/>
    <w:rsid w:val="00003B55"/>
    <w:rsid w:val="00005A3C"/>
    <w:rsid w:val="00005B8D"/>
    <w:rsid w:val="00005EFD"/>
    <w:rsid w:val="0000670C"/>
    <w:rsid w:val="00006D77"/>
    <w:rsid w:val="00007BDC"/>
    <w:rsid w:val="00011115"/>
    <w:rsid w:val="00011D85"/>
    <w:rsid w:val="00015885"/>
    <w:rsid w:val="000159E3"/>
    <w:rsid w:val="00015CAD"/>
    <w:rsid w:val="00015EC6"/>
    <w:rsid w:val="00020EFF"/>
    <w:rsid w:val="00023523"/>
    <w:rsid w:val="00027007"/>
    <w:rsid w:val="00030486"/>
    <w:rsid w:val="000328E2"/>
    <w:rsid w:val="00033BFB"/>
    <w:rsid w:val="0003609A"/>
    <w:rsid w:val="00037376"/>
    <w:rsid w:val="00040208"/>
    <w:rsid w:val="00041364"/>
    <w:rsid w:val="000435AF"/>
    <w:rsid w:val="000461CC"/>
    <w:rsid w:val="00046F90"/>
    <w:rsid w:val="0004795F"/>
    <w:rsid w:val="00047E55"/>
    <w:rsid w:val="000519BF"/>
    <w:rsid w:val="00052620"/>
    <w:rsid w:val="00054E9B"/>
    <w:rsid w:val="00055EC1"/>
    <w:rsid w:val="000610EC"/>
    <w:rsid w:val="00061C69"/>
    <w:rsid w:val="0006233B"/>
    <w:rsid w:val="0006302B"/>
    <w:rsid w:val="00064631"/>
    <w:rsid w:val="000658FC"/>
    <w:rsid w:val="00071E00"/>
    <w:rsid w:val="00072609"/>
    <w:rsid w:val="00073C2D"/>
    <w:rsid w:val="00073D08"/>
    <w:rsid w:val="0007433B"/>
    <w:rsid w:val="000768C1"/>
    <w:rsid w:val="00077ED4"/>
    <w:rsid w:val="00080121"/>
    <w:rsid w:val="0008075A"/>
    <w:rsid w:val="00081A17"/>
    <w:rsid w:val="0008384F"/>
    <w:rsid w:val="00083E1D"/>
    <w:rsid w:val="00087DD9"/>
    <w:rsid w:val="000908E0"/>
    <w:rsid w:val="00090D7D"/>
    <w:rsid w:val="00091966"/>
    <w:rsid w:val="0009354C"/>
    <w:rsid w:val="00095737"/>
    <w:rsid w:val="0009579B"/>
    <w:rsid w:val="00096679"/>
    <w:rsid w:val="00097D90"/>
    <w:rsid w:val="000A186A"/>
    <w:rsid w:val="000A1C9A"/>
    <w:rsid w:val="000A26C7"/>
    <w:rsid w:val="000A469C"/>
    <w:rsid w:val="000A5DDD"/>
    <w:rsid w:val="000A728D"/>
    <w:rsid w:val="000B0E5F"/>
    <w:rsid w:val="000B2798"/>
    <w:rsid w:val="000B2D6C"/>
    <w:rsid w:val="000B364D"/>
    <w:rsid w:val="000B616A"/>
    <w:rsid w:val="000B69E5"/>
    <w:rsid w:val="000C09DA"/>
    <w:rsid w:val="000C1382"/>
    <w:rsid w:val="000C1A67"/>
    <w:rsid w:val="000C1C91"/>
    <w:rsid w:val="000C22FC"/>
    <w:rsid w:val="000C2E79"/>
    <w:rsid w:val="000C467C"/>
    <w:rsid w:val="000C490A"/>
    <w:rsid w:val="000C5BB6"/>
    <w:rsid w:val="000C74E8"/>
    <w:rsid w:val="000D3368"/>
    <w:rsid w:val="000D3D1B"/>
    <w:rsid w:val="000D634F"/>
    <w:rsid w:val="000E259A"/>
    <w:rsid w:val="000E342C"/>
    <w:rsid w:val="000E350C"/>
    <w:rsid w:val="000E38AF"/>
    <w:rsid w:val="000E51D1"/>
    <w:rsid w:val="000F1DC3"/>
    <w:rsid w:val="000F42EB"/>
    <w:rsid w:val="000F49FA"/>
    <w:rsid w:val="000F4F0F"/>
    <w:rsid w:val="000F580F"/>
    <w:rsid w:val="000F7125"/>
    <w:rsid w:val="00100B3F"/>
    <w:rsid w:val="00102A8E"/>
    <w:rsid w:val="00102B90"/>
    <w:rsid w:val="00103695"/>
    <w:rsid w:val="001047F8"/>
    <w:rsid w:val="00105217"/>
    <w:rsid w:val="0010765D"/>
    <w:rsid w:val="0010783B"/>
    <w:rsid w:val="0011053F"/>
    <w:rsid w:val="001115E9"/>
    <w:rsid w:val="00112281"/>
    <w:rsid w:val="0011315C"/>
    <w:rsid w:val="001166ED"/>
    <w:rsid w:val="00117B9F"/>
    <w:rsid w:val="00120138"/>
    <w:rsid w:val="00120AD5"/>
    <w:rsid w:val="00124C1D"/>
    <w:rsid w:val="00125BE6"/>
    <w:rsid w:val="00127872"/>
    <w:rsid w:val="001336A0"/>
    <w:rsid w:val="00134962"/>
    <w:rsid w:val="001360E0"/>
    <w:rsid w:val="00137B0A"/>
    <w:rsid w:val="001430C7"/>
    <w:rsid w:val="00145577"/>
    <w:rsid w:val="001458F0"/>
    <w:rsid w:val="00145A14"/>
    <w:rsid w:val="00145D03"/>
    <w:rsid w:val="001461AE"/>
    <w:rsid w:val="0014638A"/>
    <w:rsid w:val="00147DA2"/>
    <w:rsid w:val="00150278"/>
    <w:rsid w:val="001509B1"/>
    <w:rsid w:val="00151160"/>
    <w:rsid w:val="00152AD0"/>
    <w:rsid w:val="0015364E"/>
    <w:rsid w:val="00155059"/>
    <w:rsid w:val="001555AE"/>
    <w:rsid w:val="001573C8"/>
    <w:rsid w:val="001574E7"/>
    <w:rsid w:val="00160230"/>
    <w:rsid w:val="00161372"/>
    <w:rsid w:val="00161CA4"/>
    <w:rsid w:val="00162E03"/>
    <w:rsid w:val="00166ACA"/>
    <w:rsid w:val="00167234"/>
    <w:rsid w:val="00167612"/>
    <w:rsid w:val="00167711"/>
    <w:rsid w:val="00171567"/>
    <w:rsid w:val="00172A27"/>
    <w:rsid w:val="001730AA"/>
    <w:rsid w:val="00173439"/>
    <w:rsid w:val="00173B59"/>
    <w:rsid w:val="001748F3"/>
    <w:rsid w:val="00175395"/>
    <w:rsid w:val="001761D9"/>
    <w:rsid w:val="00180211"/>
    <w:rsid w:val="00182242"/>
    <w:rsid w:val="00183D13"/>
    <w:rsid w:val="00183FA3"/>
    <w:rsid w:val="00184503"/>
    <w:rsid w:val="00184DFE"/>
    <w:rsid w:val="001850F3"/>
    <w:rsid w:val="00185993"/>
    <w:rsid w:val="00185C37"/>
    <w:rsid w:val="0019121F"/>
    <w:rsid w:val="001952BB"/>
    <w:rsid w:val="00197605"/>
    <w:rsid w:val="001976EB"/>
    <w:rsid w:val="001A42CB"/>
    <w:rsid w:val="001A4D6E"/>
    <w:rsid w:val="001A7826"/>
    <w:rsid w:val="001B3CD0"/>
    <w:rsid w:val="001B3E15"/>
    <w:rsid w:val="001C0553"/>
    <w:rsid w:val="001C3E07"/>
    <w:rsid w:val="001C448E"/>
    <w:rsid w:val="001D1613"/>
    <w:rsid w:val="001D44CC"/>
    <w:rsid w:val="001D6A36"/>
    <w:rsid w:val="001D7B61"/>
    <w:rsid w:val="001E005B"/>
    <w:rsid w:val="001E1295"/>
    <w:rsid w:val="001E23E3"/>
    <w:rsid w:val="001E60C9"/>
    <w:rsid w:val="001E66B4"/>
    <w:rsid w:val="001E6ADC"/>
    <w:rsid w:val="001E7894"/>
    <w:rsid w:val="001F1ACF"/>
    <w:rsid w:val="001F1FD9"/>
    <w:rsid w:val="001F3888"/>
    <w:rsid w:val="001F458A"/>
    <w:rsid w:val="001F4EBC"/>
    <w:rsid w:val="001F5D92"/>
    <w:rsid w:val="001F5E5F"/>
    <w:rsid w:val="001F62A7"/>
    <w:rsid w:val="001F7C0C"/>
    <w:rsid w:val="0020169C"/>
    <w:rsid w:val="002016D0"/>
    <w:rsid w:val="00202D0F"/>
    <w:rsid w:val="00202D18"/>
    <w:rsid w:val="00203B27"/>
    <w:rsid w:val="002047B9"/>
    <w:rsid w:val="002130AE"/>
    <w:rsid w:val="00214E3F"/>
    <w:rsid w:val="00224034"/>
    <w:rsid w:val="00224DC3"/>
    <w:rsid w:val="00225460"/>
    <w:rsid w:val="00225529"/>
    <w:rsid w:val="002258F4"/>
    <w:rsid w:val="00225E6C"/>
    <w:rsid w:val="002270AE"/>
    <w:rsid w:val="00230F05"/>
    <w:rsid w:val="00233514"/>
    <w:rsid w:val="00234C80"/>
    <w:rsid w:val="002358DF"/>
    <w:rsid w:val="002367AD"/>
    <w:rsid w:val="002375F5"/>
    <w:rsid w:val="00240692"/>
    <w:rsid w:val="00241463"/>
    <w:rsid w:val="00241E8A"/>
    <w:rsid w:val="002422BE"/>
    <w:rsid w:val="002425EC"/>
    <w:rsid w:val="00242BBA"/>
    <w:rsid w:val="002439F7"/>
    <w:rsid w:val="002441CF"/>
    <w:rsid w:val="002465C1"/>
    <w:rsid w:val="00254063"/>
    <w:rsid w:val="00255F12"/>
    <w:rsid w:val="00260B25"/>
    <w:rsid w:val="002613BC"/>
    <w:rsid w:val="002623E1"/>
    <w:rsid w:val="002625F6"/>
    <w:rsid w:val="002707F9"/>
    <w:rsid w:val="00270B7E"/>
    <w:rsid w:val="00273BAC"/>
    <w:rsid w:val="00273F5B"/>
    <w:rsid w:val="00274DDB"/>
    <w:rsid w:val="00275CEE"/>
    <w:rsid w:val="0027696B"/>
    <w:rsid w:val="002775E5"/>
    <w:rsid w:val="0028375D"/>
    <w:rsid w:val="00283A41"/>
    <w:rsid w:val="00283DDC"/>
    <w:rsid w:val="00284141"/>
    <w:rsid w:val="002841DF"/>
    <w:rsid w:val="00284C11"/>
    <w:rsid w:val="00285A8F"/>
    <w:rsid w:val="00287106"/>
    <w:rsid w:val="002912CF"/>
    <w:rsid w:val="00296824"/>
    <w:rsid w:val="002A1D85"/>
    <w:rsid w:val="002A3DCE"/>
    <w:rsid w:val="002A601E"/>
    <w:rsid w:val="002A7077"/>
    <w:rsid w:val="002A7A9B"/>
    <w:rsid w:val="002B0953"/>
    <w:rsid w:val="002B0ACC"/>
    <w:rsid w:val="002B18FE"/>
    <w:rsid w:val="002B1EA5"/>
    <w:rsid w:val="002B3EA7"/>
    <w:rsid w:val="002B6B6E"/>
    <w:rsid w:val="002C0051"/>
    <w:rsid w:val="002C2CA8"/>
    <w:rsid w:val="002C4CF4"/>
    <w:rsid w:val="002C711D"/>
    <w:rsid w:val="002C718E"/>
    <w:rsid w:val="002D54C3"/>
    <w:rsid w:val="002D6C4C"/>
    <w:rsid w:val="002E4A17"/>
    <w:rsid w:val="002E552B"/>
    <w:rsid w:val="002F2A12"/>
    <w:rsid w:val="002F3739"/>
    <w:rsid w:val="002F553A"/>
    <w:rsid w:val="002F68F7"/>
    <w:rsid w:val="003001ED"/>
    <w:rsid w:val="00304D57"/>
    <w:rsid w:val="00305ACB"/>
    <w:rsid w:val="00305F95"/>
    <w:rsid w:val="00306B4D"/>
    <w:rsid w:val="003076AC"/>
    <w:rsid w:val="00310590"/>
    <w:rsid w:val="00317A05"/>
    <w:rsid w:val="003239CC"/>
    <w:rsid w:val="00324A72"/>
    <w:rsid w:val="00324B10"/>
    <w:rsid w:val="003253C5"/>
    <w:rsid w:val="003268B3"/>
    <w:rsid w:val="003317DE"/>
    <w:rsid w:val="00332958"/>
    <w:rsid w:val="00333722"/>
    <w:rsid w:val="0033435F"/>
    <w:rsid w:val="003401CA"/>
    <w:rsid w:val="00340D1F"/>
    <w:rsid w:val="00342D27"/>
    <w:rsid w:val="00343746"/>
    <w:rsid w:val="0034573F"/>
    <w:rsid w:val="0034798D"/>
    <w:rsid w:val="003521A2"/>
    <w:rsid w:val="003527F5"/>
    <w:rsid w:val="0036094C"/>
    <w:rsid w:val="0036380A"/>
    <w:rsid w:val="00363B93"/>
    <w:rsid w:val="003667D1"/>
    <w:rsid w:val="003676C5"/>
    <w:rsid w:val="00367C08"/>
    <w:rsid w:val="00367E33"/>
    <w:rsid w:val="00367F9E"/>
    <w:rsid w:val="00372613"/>
    <w:rsid w:val="00373ABE"/>
    <w:rsid w:val="0037692C"/>
    <w:rsid w:val="00376C11"/>
    <w:rsid w:val="0038090A"/>
    <w:rsid w:val="0038468A"/>
    <w:rsid w:val="00385A4E"/>
    <w:rsid w:val="00385FDB"/>
    <w:rsid w:val="003872AA"/>
    <w:rsid w:val="003907C3"/>
    <w:rsid w:val="00392265"/>
    <w:rsid w:val="00394A30"/>
    <w:rsid w:val="00395193"/>
    <w:rsid w:val="00396BF6"/>
    <w:rsid w:val="003A1281"/>
    <w:rsid w:val="003A13D1"/>
    <w:rsid w:val="003A13E5"/>
    <w:rsid w:val="003A14E3"/>
    <w:rsid w:val="003A2FF2"/>
    <w:rsid w:val="003A3B62"/>
    <w:rsid w:val="003A5F7D"/>
    <w:rsid w:val="003B0B88"/>
    <w:rsid w:val="003B1B07"/>
    <w:rsid w:val="003B1EEB"/>
    <w:rsid w:val="003B30FE"/>
    <w:rsid w:val="003B3B29"/>
    <w:rsid w:val="003B5618"/>
    <w:rsid w:val="003B79B7"/>
    <w:rsid w:val="003C1C69"/>
    <w:rsid w:val="003C22D9"/>
    <w:rsid w:val="003C22E8"/>
    <w:rsid w:val="003C3370"/>
    <w:rsid w:val="003C3D44"/>
    <w:rsid w:val="003C3EC3"/>
    <w:rsid w:val="003C7280"/>
    <w:rsid w:val="003C74FF"/>
    <w:rsid w:val="003C7D57"/>
    <w:rsid w:val="003D22A1"/>
    <w:rsid w:val="003D234D"/>
    <w:rsid w:val="003D4971"/>
    <w:rsid w:val="003D68E2"/>
    <w:rsid w:val="003D6F97"/>
    <w:rsid w:val="003E12AA"/>
    <w:rsid w:val="003E2AB0"/>
    <w:rsid w:val="003E37ED"/>
    <w:rsid w:val="003E4A0C"/>
    <w:rsid w:val="003F2401"/>
    <w:rsid w:val="003F29DF"/>
    <w:rsid w:val="00405E43"/>
    <w:rsid w:val="00415F37"/>
    <w:rsid w:val="00417C1A"/>
    <w:rsid w:val="00422193"/>
    <w:rsid w:val="00424729"/>
    <w:rsid w:val="004249F3"/>
    <w:rsid w:val="004251E1"/>
    <w:rsid w:val="00431E8D"/>
    <w:rsid w:val="00432C94"/>
    <w:rsid w:val="00440923"/>
    <w:rsid w:val="00441453"/>
    <w:rsid w:val="00442443"/>
    <w:rsid w:val="00443511"/>
    <w:rsid w:val="00452118"/>
    <w:rsid w:val="004522E8"/>
    <w:rsid w:val="00452788"/>
    <w:rsid w:val="004538F2"/>
    <w:rsid w:val="0045736B"/>
    <w:rsid w:val="004573C8"/>
    <w:rsid w:val="00457A88"/>
    <w:rsid w:val="00457AE7"/>
    <w:rsid w:val="004608D9"/>
    <w:rsid w:val="004633EC"/>
    <w:rsid w:val="00464A5C"/>
    <w:rsid w:val="0046529E"/>
    <w:rsid w:val="00465A01"/>
    <w:rsid w:val="00466658"/>
    <w:rsid w:val="00467D1F"/>
    <w:rsid w:val="004705D8"/>
    <w:rsid w:val="00472E52"/>
    <w:rsid w:val="00474C76"/>
    <w:rsid w:val="00477914"/>
    <w:rsid w:val="00481814"/>
    <w:rsid w:val="00481C6D"/>
    <w:rsid w:val="004857F9"/>
    <w:rsid w:val="00485AD1"/>
    <w:rsid w:val="00487A0F"/>
    <w:rsid w:val="00490223"/>
    <w:rsid w:val="00490F17"/>
    <w:rsid w:val="00491152"/>
    <w:rsid w:val="004932DC"/>
    <w:rsid w:val="004936A4"/>
    <w:rsid w:val="004950F1"/>
    <w:rsid w:val="00497DF9"/>
    <w:rsid w:val="004A1F4A"/>
    <w:rsid w:val="004A1F63"/>
    <w:rsid w:val="004A7608"/>
    <w:rsid w:val="004A7D03"/>
    <w:rsid w:val="004A7D95"/>
    <w:rsid w:val="004B2E98"/>
    <w:rsid w:val="004B300D"/>
    <w:rsid w:val="004B3135"/>
    <w:rsid w:val="004B3F4D"/>
    <w:rsid w:val="004B3F8E"/>
    <w:rsid w:val="004B4921"/>
    <w:rsid w:val="004B4CA5"/>
    <w:rsid w:val="004B6107"/>
    <w:rsid w:val="004C3A36"/>
    <w:rsid w:val="004C603A"/>
    <w:rsid w:val="004D1746"/>
    <w:rsid w:val="004D2C44"/>
    <w:rsid w:val="004D2D94"/>
    <w:rsid w:val="004D5794"/>
    <w:rsid w:val="004D6B98"/>
    <w:rsid w:val="004D75F2"/>
    <w:rsid w:val="004E0B4B"/>
    <w:rsid w:val="004E289D"/>
    <w:rsid w:val="004E3291"/>
    <w:rsid w:val="004F11A4"/>
    <w:rsid w:val="004F1B05"/>
    <w:rsid w:val="004F3DE3"/>
    <w:rsid w:val="004F43B9"/>
    <w:rsid w:val="004F4742"/>
    <w:rsid w:val="004F52F1"/>
    <w:rsid w:val="004F70AA"/>
    <w:rsid w:val="00501666"/>
    <w:rsid w:val="00503FDB"/>
    <w:rsid w:val="00504F67"/>
    <w:rsid w:val="005054DB"/>
    <w:rsid w:val="00505C9B"/>
    <w:rsid w:val="00506B55"/>
    <w:rsid w:val="005071A2"/>
    <w:rsid w:val="0050757A"/>
    <w:rsid w:val="00507F16"/>
    <w:rsid w:val="0051033E"/>
    <w:rsid w:val="00513221"/>
    <w:rsid w:val="00513CD3"/>
    <w:rsid w:val="00515CE7"/>
    <w:rsid w:val="00516F0D"/>
    <w:rsid w:val="00523068"/>
    <w:rsid w:val="00523C76"/>
    <w:rsid w:val="0052440D"/>
    <w:rsid w:val="00526557"/>
    <w:rsid w:val="00526EB4"/>
    <w:rsid w:val="005300C0"/>
    <w:rsid w:val="00535046"/>
    <w:rsid w:val="005351F2"/>
    <w:rsid w:val="00535711"/>
    <w:rsid w:val="00535E99"/>
    <w:rsid w:val="00536289"/>
    <w:rsid w:val="0053682B"/>
    <w:rsid w:val="005424E9"/>
    <w:rsid w:val="00542FAE"/>
    <w:rsid w:val="00543D4B"/>
    <w:rsid w:val="00544340"/>
    <w:rsid w:val="0055108E"/>
    <w:rsid w:val="00552165"/>
    <w:rsid w:val="00556BB7"/>
    <w:rsid w:val="00557923"/>
    <w:rsid w:val="00557C0D"/>
    <w:rsid w:val="00561200"/>
    <w:rsid w:val="00563ABD"/>
    <w:rsid w:val="005643C4"/>
    <w:rsid w:val="00564480"/>
    <w:rsid w:val="005651E2"/>
    <w:rsid w:val="0056529D"/>
    <w:rsid w:val="00565B74"/>
    <w:rsid w:val="0056695D"/>
    <w:rsid w:val="00566B72"/>
    <w:rsid w:val="00566BC0"/>
    <w:rsid w:val="00566FF4"/>
    <w:rsid w:val="0056736B"/>
    <w:rsid w:val="00570375"/>
    <w:rsid w:val="00570A57"/>
    <w:rsid w:val="00570D52"/>
    <w:rsid w:val="005715B4"/>
    <w:rsid w:val="00571922"/>
    <w:rsid w:val="0057439D"/>
    <w:rsid w:val="00574CB9"/>
    <w:rsid w:val="005750B0"/>
    <w:rsid w:val="00575321"/>
    <w:rsid w:val="005824B6"/>
    <w:rsid w:val="005825ED"/>
    <w:rsid w:val="00583269"/>
    <w:rsid w:val="00583342"/>
    <w:rsid w:val="00583949"/>
    <w:rsid w:val="00592FD8"/>
    <w:rsid w:val="0059359E"/>
    <w:rsid w:val="00594E80"/>
    <w:rsid w:val="005A1FD5"/>
    <w:rsid w:val="005A3034"/>
    <w:rsid w:val="005B1B31"/>
    <w:rsid w:val="005B27BA"/>
    <w:rsid w:val="005B2C73"/>
    <w:rsid w:val="005B3677"/>
    <w:rsid w:val="005B6903"/>
    <w:rsid w:val="005C1F2F"/>
    <w:rsid w:val="005C45BF"/>
    <w:rsid w:val="005C766F"/>
    <w:rsid w:val="005D0645"/>
    <w:rsid w:val="005D1FB4"/>
    <w:rsid w:val="005D39C6"/>
    <w:rsid w:val="005D4D40"/>
    <w:rsid w:val="005D6FA6"/>
    <w:rsid w:val="005D7050"/>
    <w:rsid w:val="005D750F"/>
    <w:rsid w:val="005D7A7A"/>
    <w:rsid w:val="005E0774"/>
    <w:rsid w:val="005E0A1C"/>
    <w:rsid w:val="005E2F9A"/>
    <w:rsid w:val="005E3D55"/>
    <w:rsid w:val="005E4670"/>
    <w:rsid w:val="005E5681"/>
    <w:rsid w:val="005E6983"/>
    <w:rsid w:val="005E74E9"/>
    <w:rsid w:val="005F0A3B"/>
    <w:rsid w:val="005F5E98"/>
    <w:rsid w:val="005F6843"/>
    <w:rsid w:val="0060108F"/>
    <w:rsid w:val="00603717"/>
    <w:rsid w:val="00604611"/>
    <w:rsid w:val="006078CF"/>
    <w:rsid w:val="00611DFE"/>
    <w:rsid w:val="00613ABA"/>
    <w:rsid w:val="00613E22"/>
    <w:rsid w:val="00614A89"/>
    <w:rsid w:val="006152DE"/>
    <w:rsid w:val="00617AD9"/>
    <w:rsid w:val="0062156A"/>
    <w:rsid w:val="00622B75"/>
    <w:rsid w:val="00624DAC"/>
    <w:rsid w:val="006250D3"/>
    <w:rsid w:val="006265A1"/>
    <w:rsid w:val="00631D05"/>
    <w:rsid w:val="0063288D"/>
    <w:rsid w:val="00633B3B"/>
    <w:rsid w:val="00635F2C"/>
    <w:rsid w:val="00636007"/>
    <w:rsid w:val="00637159"/>
    <w:rsid w:val="00642D40"/>
    <w:rsid w:val="00643768"/>
    <w:rsid w:val="0064553C"/>
    <w:rsid w:val="006465DB"/>
    <w:rsid w:val="00652E8E"/>
    <w:rsid w:val="006555C4"/>
    <w:rsid w:val="00656235"/>
    <w:rsid w:val="006567C7"/>
    <w:rsid w:val="00660107"/>
    <w:rsid w:val="006605E2"/>
    <w:rsid w:val="00660D9B"/>
    <w:rsid w:val="0066122A"/>
    <w:rsid w:val="006616EF"/>
    <w:rsid w:val="0066642C"/>
    <w:rsid w:val="0066793D"/>
    <w:rsid w:val="00667F52"/>
    <w:rsid w:val="00671395"/>
    <w:rsid w:val="00671DBF"/>
    <w:rsid w:val="00672CE9"/>
    <w:rsid w:val="00675510"/>
    <w:rsid w:val="00676EFE"/>
    <w:rsid w:val="006770C7"/>
    <w:rsid w:val="0067767F"/>
    <w:rsid w:val="006813C2"/>
    <w:rsid w:val="006820F1"/>
    <w:rsid w:val="00683928"/>
    <w:rsid w:val="00683CF9"/>
    <w:rsid w:val="00684309"/>
    <w:rsid w:val="00686AFC"/>
    <w:rsid w:val="006908AD"/>
    <w:rsid w:val="006919FC"/>
    <w:rsid w:val="00694FCD"/>
    <w:rsid w:val="00697379"/>
    <w:rsid w:val="00697C1E"/>
    <w:rsid w:val="006A01BF"/>
    <w:rsid w:val="006A0700"/>
    <w:rsid w:val="006A3C41"/>
    <w:rsid w:val="006A4240"/>
    <w:rsid w:val="006A613D"/>
    <w:rsid w:val="006B0E97"/>
    <w:rsid w:val="006B3D10"/>
    <w:rsid w:val="006B4BFD"/>
    <w:rsid w:val="006B5E60"/>
    <w:rsid w:val="006B6370"/>
    <w:rsid w:val="006B6B86"/>
    <w:rsid w:val="006C0C57"/>
    <w:rsid w:val="006C107C"/>
    <w:rsid w:val="006C1321"/>
    <w:rsid w:val="006C14E8"/>
    <w:rsid w:val="006C32CE"/>
    <w:rsid w:val="006C4AC2"/>
    <w:rsid w:val="006C6385"/>
    <w:rsid w:val="006C6E2B"/>
    <w:rsid w:val="006D0648"/>
    <w:rsid w:val="006D13FE"/>
    <w:rsid w:val="006D2391"/>
    <w:rsid w:val="006D2526"/>
    <w:rsid w:val="006D3724"/>
    <w:rsid w:val="006D4926"/>
    <w:rsid w:val="006E2A4C"/>
    <w:rsid w:val="006E3B0E"/>
    <w:rsid w:val="006E436F"/>
    <w:rsid w:val="006E4585"/>
    <w:rsid w:val="006E46EC"/>
    <w:rsid w:val="006E509C"/>
    <w:rsid w:val="006E6468"/>
    <w:rsid w:val="006E6877"/>
    <w:rsid w:val="006F1485"/>
    <w:rsid w:val="006F1B52"/>
    <w:rsid w:val="006F1F45"/>
    <w:rsid w:val="006F31D3"/>
    <w:rsid w:val="006F4713"/>
    <w:rsid w:val="006F491A"/>
    <w:rsid w:val="006F5399"/>
    <w:rsid w:val="006F6770"/>
    <w:rsid w:val="006F67A1"/>
    <w:rsid w:val="006F6B3E"/>
    <w:rsid w:val="0070071B"/>
    <w:rsid w:val="00702378"/>
    <w:rsid w:val="00703B07"/>
    <w:rsid w:val="00704F6A"/>
    <w:rsid w:val="0070513F"/>
    <w:rsid w:val="00705B28"/>
    <w:rsid w:val="00705D0F"/>
    <w:rsid w:val="00705E93"/>
    <w:rsid w:val="0071044E"/>
    <w:rsid w:val="007106E5"/>
    <w:rsid w:val="00711738"/>
    <w:rsid w:val="00711EFE"/>
    <w:rsid w:val="00712844"/>
    <w:rsid w:val="00713061"/>
    <w:rsid w:val="00717B4D"/>
    <w:rsid w:val="00717BFC"/>
    <w:rsid w:val="00720A28"/>
    <w:rsid w:val="0072351C"/>
    <w:rsid w:val="00723B83"/>
    <w:rsid w:val="007258D5"/>
    <w:rsid w:val="007258DB"/>
    <w:rsid w:val="00726660"/>
    <w:rsid w:val="00726C92"/>
    <w:rsid w:val="00727FA3"/>
    <w:rsid w:val="00730D6F"/>
    <w:rsid w:val="00731013"/>
    <w:rsid w:val="00741AE2"/>
    <w:rsid w:val="007465C9"/>
    <w:rsid w:val="007467F1"/>
    <w:rsid w:val="00750CA9"/>
    <w:rsid w:val="00754881"/>
    <w:rsid w:val="0075749C"/>
    <w:rsid w:val="00757732"/>
    <w:rsid w:val="00760A64"/>
    <w:rsid w:val="0076433A"/>
    <w:rsid w:val="00764AA2"/>
    <w:rsid w:val="00765109"/>
    <w:rsid w:val="007717BA"/>
    <w:rsid w:val="00771847"/>
    <w:rsid w:val="007736A6"/>
    <w:rsid w:val="00773A83"/>
    <w:rsid w:val="00774FCD"/>
    <w:rsid w:val="00775551"/>
    <w:rsid w:val="00780173"/>
    <w:rsid w:val="007839B2"/>
    <w:rsid w:val="00783C2C"/>
    <w:rsid w:val="00784C67"/>
    <w:rsid w:val="007867E4"/>
    <w:rsid w:val="00786839"/>
    <w:rsid w:val="0078764D"/>
    <w:rsid w:val="0079060D"/>
    <w:rsid w:val="00794C67"/>
    <w:rsid w:val="00795621"/>
    <w:rsid w:val="00795CAC"/>
    <w:rsid w:val="007A0921"/>
    <w:rsid w:val="007A2DE6"/>
    <w:rsid w:val="007A6E18"/>
    <w:rsid w:val="007A6ECC"/>
    <w:rsid w:val="007A7463"/>
    <w:rsid w:val="007B5A58"/>
    <w:rsid w:val="007B66F5"/>
    <w:rsid w:val="007B6A51"/>
    <w:rsid w:val="007C28EA"/>
    <w:rsid w:val="007C5A6E"/>
    <w:rsid w:val="007C6167"/>
    <w:rsid w:val="007C6201"/>
    <w:rsid w:val="007C7F6F"/>
    <w:rsid w:val="007D0CE3"/>
    <w:rsid w:val="007D2241"/>
    <w:rsid w:val="007D3DF9"/>
    <w:rsid w:val="007D4B9E"/>
    <w:rsid w:val="007D7611"/>
    <w:rsid w:val="007D7653"/>
    <w:rsid w:val="007D771D"/>
    <w:rsid w:val="007E0373"/>
    <w:rsid w:val="007E116B"/>
    <w:rsid w:val="007E4014"/>
    <w:rsid w:val="007F638C"/>
    <w:rsid w:val="007F6DB8"/>
    <w:rsid w:val="00800951"/>
    <w:rsid w:val="00800B06"/>
    <w:rsid w:val="008046C0"/>
    <w:rsid w:val="008049AE"/>
    <w:rsid w:val="00805459"/>
    <w:rsid w:val="00807CEF"/>
    <w:rsid w:val="0081232B"/>
    <w:rsid w:val="00814182"/>
    <w:rsid w:val="00816718"/>
    <w:rsid w:val="00816FB9"/>
    <w:rsid w:val="00821170"/>
    <w:rsid w:val="0082271A"/>
    <w:rsid w:val="00822C86"/>
    <w:rsid w:val="00823EEA"/>
    <w:rsid w:val="00825016"/>
    <w:rsid w:val="00825338"/>
    <w:rsid w:val="008265BB"/>
    <w:rsid w:val="00826900"/>
    <w:rsid w:val="008323D5"/>
    <w:rsid w:val="0083704F"/>
    <w:rsid w:val="00837D6D"/>
    <w:rsid w:val="0084103D"/>
    <w:rsid w:val="00841908"/>
    <w:rsid w:val="00841A28"/>
    <w:rsid w:val="0084541E"/>
    <w:rsid w:val="00847CD8"/>
    <w:rsid w:val="00853126"/>
    <w:rsid w:val="0085490F"/>
    <w:rsid w:val="00854E25"/>
    <w:rsid w:val="0085763B"/>
    <w:rsid w:val="0085770F"/>
    <w:rsid w:val="00861EBB"/>
    <w:rsid w:val="00862C71"/>
    <w:rsid w:val="00867590"/>
    <w:rsid w:val="00871223"/>
    <w:rsid w:val="0087242F"/>
    <w:rsid w:val="00876C68"/>
    <w:rsid w:val="00877583"/>
    <w:rsid w:val="00880325"/>
    <w:rsid w:val="008809BA"/>
    <w:rsid w:val="00881C55"/>
    <w:rsid w:val="008841DE"/>
    <w:rsid w:val="00884F33"/>
    <w:rsid w:val="00885E2F"/>
    <w:rsid w:val="00892915"/>
    <w:rsid w:val="0089395D"/>
    <w:rsid w:val="00894516"/>
    <w:rsid w:val="00894645"/>
    <w:rsid w:val="00895422"/>
    <w:rsid w:val="00897427"/>
    <w:rsid w:val="008A12C4"/>
    <w:rsid w:val="008A3648"/>
    <w:rsid w:val="008A7BCD"/>
    <w:rsid w:val="008B2156"/>
    <w:rsid w:val="008B39FA"/>
    <w:rsid w:val="008C0287"/>
    <w:rsid w:val="008C427A"/>
    <w:rsid w:val="008C42C7"/>
    <w:rsid w:val="008C53A6"/>
    <w:rsid w:val="008C5AC0"/>
    <w:rsid w:val="008C6B6D"/>
    <w:rsid w:val="008C7F91"/>
    <w:rsid w:val="008D2729"/>
    <w:rsid w:val="008D4052"/>
    <w:rsid w:val="008D43B9"/>
    <w:rsid w:val="008D6673"/>
    <w:rsid w:val="008D72A4"/>
    <w:rsid w:val="008D7615"/>
    <w:rsid w:val="008E0984"/>
    <w:rsid w:val="008E0C1B"/>
    <w:rsid w:val="008E1095"/>
    <w:rsid w:val="008E1404"/>
    <w:rsid w:val="008E2D75"/>
    <w:rsid w:val="008E6B00"/>
    <w:rsid w:val="008E6BC3"/>
    <w:rsid w:val="008F16EF"/>
    <w:rsid w:val="008F2049"/>
    <w:rsid w:val="0090033A"/>
    <w:rsid w:val="009019C3"/>
    <w:rsid w:val="00901BE1"/>
    <w:rsid w:val="00903DE3"/>
    <w:rsid w:val="00905530"/>
    <w:rsid w:val="00905A03"/>
    <w:rsid w:val="00906A75"/>
    <w:rsid w:val="00907E93"/>
    <w:rsid w:val="0091014F"/>
    <w:rsid w:val="0091338C"/>
    <w:rsid w:val="009135FB"/>
    <w:rsid w:val="00915065"/>
    <w:rsid w:val="009156EF"/>
    <w:rsid w:val="0092269F"/>
    <w:rsid w:val="00923712"/>
    <w:rsid w:val="0092768A"/>
    <w:rsid w:val="00927965"/>
    <w:rsid w:val="00936143"/>
    <w:rsid w:val="00936EDA"/>
    <w:rsid w:val="00937865"/>
    <w:rsid w:val="0093787E"/>
    <w:rsid w:val="00940D12"/>
    <w:rsid w:val="009444E1"/>
    <w:rsid w:val="00944C26"/>
    <w:rsid w:val="0094668C"/>
    <w:rsid w:val="00946FA0"/>
    <w:rsid w:val="00947C6B"/>
    <w:rsid w:val="00950F66"/>
    <w:rsid w:val="00951C17"/>
    <w:rsid w:val="00953F82"/>
    <w:rsid w:val="009546C2"/>
    <w:rsid w:val="00957465"/>
    <w:rsid w:val="00957668"/>
    <w:rsid w:val="009603F5"/>
    <w:rsid w:val="009637C8"/>
    <w:rsid w:val="00963B27"/>
    <w:rsid w:val="00963E72"/>
    <w:rsid w:val="00963F45"/>
    <w:rsid w:val="0096535A"/>
    <w:rsid w:val="00966D6C"/>
    <w:rsid w:val="009705AD"/>
    <w:rsid w:val="009719E4"/>
    <w:rsid w:val="00973159"/>
    <w:rsid w:val="00974128"/>
    <w:rsid w:val="009742AC"/>
    <w:rsid w:val="00975497"/>
    <w:rsid w:val="00980571"/>
    <w:rsid w:val="009831E9"/>
    <w:rsid w:val="009836F8"/>
    <w:rsid w:val="00984095"/>
    <w:rsid w:val="009845EC"/>
    <w:rsid w:val="00984D8B"/>
    <w:rsid w:val="00984E1A"/>
    <w:rsid w:val="0098584F"/>
    <w:rsid w:val="0098721F"/>
    <w:rsid w:val="00987AEA"/>
    <w:rsid w:val="00987E1D"/>
    <w:rsid w:val="00990F78"/>
    <w:rsid w:val="009915A2"/>
    <w:rsid w:val="00991674"/>
    <w:rsid w:val="00994509"/>
    <w:rsid w:val="00995343"/>
    <w:rsid w:val="00995FCC"/>
    <w:rsid w:val="009971E7"/>
    <w:rsid w:val="00997482"/>
    <w:rsid w:val="00997829"/>
    <w:rsid w:val="00997B84"/>
    <w:rsid w:val="009A000F"/>
    <w:rsid w:val="009A3791"/>
    <w:rsid w:val="009B1225"/>
    <w:rsid w:val="009B2C01"/>
    <w:rsid w:val="009B3EA6"/>
    <w:rsid w:val="009B49C3"/>
    <w:rsid w:val="009B5B17"/>
    <w:rsid w:val="009B6042"/>
    <w:rsid w:val="009B6E04"/>
    <w:rsid w:val="009C04C1"/>
    <w:rsid w:val="009C16DC"/>
    <w:rsid w:val="009C234B"/>
    <w:rsid w:val="009C2534"/>
    <w:rsid w:val="009C3776"/>
    <w:rsid w:val="009C434F"/>
    <w:rsid w:val="009C6DB2"/>
    <w:rsid w:val="009D0D66"/>
    <w:rsid w:val="009D12D5"/>
    <w:rsid w:val="009D148F"/>
    <w:rsid w:val="009D1BBA"/>
    <w:rsid w:val="009D24E0"/>
    <w:rsid w:val="009D2754"/>
    <w:rsid w:val="009D6F5A"/>
    <w:rsid w:val="009D7DE9"/>
    <w:rsid w:val="009E58D2"/>
    <w:rsid w:val="009E6E3B"/>
    <w:rsid w:val="009F2F6E"/>
    <w:rsid w:val="009F68B7"/>
    <w:rsid w:val="009F7644"/>
    <w:rsid w:val="00A008DF"/>
    <w:rsid w:val="00A0184A"/>
    <w:rsid w:val="00A0257A"/>
    <w:rsid w:val="00A02FBD"/>
    <w:rsid w:val="00A04DCD"/>
    <w:rsid w:val="00A05440"/>
    <w:rsid w:val="00A07DA2"/>
    <w:rsid w:val="00A11D53"/>
    <w:rsid w:val="00A12385"/>
    <w:rsid w:val="00A14CCB"/>
    <w:rsid w:val="00A16090"/>
    <w:rsid w:val="00A17F24"/>
    <w:rsid w:val="00A210B5"/>
    <w:rsid w:val="00A22063"/>
    <w:rsid w:val="00A22C6D"/>
    <w:rsid w:val="00A24B20"/>
    <w:rsid w:val="00A24EBD"/>
    <w:rsid w:val="00A26A7F"/>
    <w:rsid w:val="00A2735A"/>
    <w:rsid w:val="00A27773"/>
    <w:rsid w:val="00A31D7C"/>
    <w:rsid w:val="00A3482D"/>
    <w:rsid w:val="00A36583"/>
    <w:rsid w:val="00A36959"/>
    <w:rsid w:val="00A37FCC"/>
    <w:rsid w:val="00A41CD1"/>
    <w:rsid w:val="00A42222"/>
    <w:rsid w:val="00A44AFC"/>
    <w:rsid w:val="00A457FD"/>
    <w:rsid w:val="00A45D7F"/>
    <w:rsid w:val="00A4683C"/>
    <w:rsid w:val="00A54602"/>
    <w:rsid w:val="00A556AB"/>
    <w:rsid w:val="00A55960"/>
    <w:rsid w:val="00A60500"/>
    <w:rsid w:val="00A61471"/>
    <w:rsid w:val="00A6196E"/>
    <w:rsid w:val="00A623F3"/>
    <w:rsid w:val="00A646BC"/>
    <w:rsid w:val="00A65467"/>
    <w:rsid w:val="00A65A33"/>
    <w:rsid w:val="00A6656E"/>
    <w:rsid w:val="00A672EA"/>
    <w:rsid w:val="00A70A74"/>
    <w:rsid w:val="00A72B7A"/>
    <w:rsid w:val="00A76F8F"/>
    <w:rsid w:val="00A84567"/>
    <w:rsid w:val="00A9075D"/>
    <w:rsid w:val="00A94040"/>
    <w:rsid w:val="00A94F09"/>
    <w:rsid w:val="00AA00E7"/>
    <w:rsid w:val="00AA1A92"/>
    <w:rsid w:val="00AA23A1"/>
    <w:rsid w:val="00AA2B6B"/>
    <w:rsid w:val="00AA375B"/>
    <w:rsid w:val="00AA74B0"/>
    <w:rsid w:val="00AA7A13"/>
    <w:rsid w:val="00AB0E43"/>
    <w:rsid w:val="00AB64AE"/>
    <w:rsid w:val="00AB6C0A"/>
    <w:rsid w:val="00AB7F75"/>
    <w:rsid w:val="00AC17A3"/>
    <w:rsid w:val="00AC5D65"/>
    <w:rsid w:val="00AC7057"/>
    <w:rsid w:val="00AC720E"/>
    <w:rsid w:val="00AC7DB3"/>
    <w:rsid w:val="00AD0B04"/>
    <w:rsid w:val="00AD1E9F"/>
    <w:rsid w:val="00AD507E"/>
    <w:rsid w:val="00AD569B"/>
    <w:rsid w:val="00AD5C25"/>
    <w:rsid w:val="00AD6816"/>
    <w:rsid w:val="00AD755F"/>
    <w:rsid w:val="00AE1181"/>
    <w:rsid w:val="00AE343B"/>
    <w:rsid w:val="00AE612F"/>
    <w:rsid w:val="00AE6783"/>
    <w:rsid w:val="00AE6B19"/>
    <w:rsid w:val="00AF123B"/>
    <w:rsid w:val="00AF2CDF"/>
    <w:rsid w:val="00AF4241"/>
    <w:rsid w:val="00AF5041"/>
    <w:rsid w:val="00AF6CAE"/>
    <w:rsid w:val="00AF76E8"/>
    <w:rsid w:val="00B015D2"/>
    <w:rsid w:val="00B01C36"/>
    <w:rsid w:val="00B0212D"/>
    <w:rsid w:val="00B02555"/>
    <w:rsid w:val="00B04292"/>
    <w:rsid w:val="00B04C46"/>
    <w:rsid w:val="00B05CE0"/>
    <w:rsid w:val="00B0733C"/>
    <w:rsid w:val="00B101C7"/>
    <w:rsid w:val="00B10BEB"/>
    <w:rsid w:val="00B13626"/>
    <w:rsid w:val="00B146B0"/>
    <w:rsid w:val="00B163F1"/>
    <w:rsid w:val="00B1705D"/>
    <w:rsid w:val="00B2093C"/>
    <w:rsid w:val="00B20E41"/>
    <w:rsid w:val="00B232D6"/>
    <w:rsid w:val="00B25162"/>
    <w:rsid w:val="00B26848"/>
    <w:rsid w:val="00B26DF0"/>
    <w:rsid w:val="00B30D7A"/>
    <w:rsid w:val="00B33C57"/>
    <w:rsid w:val="00B36D67"/>
    <w:rsid w:val="00B42CEE"/>
    <w:rsid w:val="00B435B5"/>
    <w:rsid w:val="00B449A1"/>
    <w:rsid w:val="00B44BEF"/>
    <w:rsid w:val="00B45CD4"/>
    <w:rsid w:val="00B4690F"/>
    <w:rsid w:val="00B5188B"/>
    <w:rsid w:val="00B55939"/>
    <w:rsid w:val="00B56D44"/>
    <w:rsid w:val="00B60460"/>
    <w:rsid w:val="00B62263"/>
    <w:rsid w:val="00B63640"/>
    <w:rsid w:val="00B66AC2"/>
    <w:rsid w:val="00B7002F"/>
    <w:rsid w:val="00B75638"/>
    <w:rsid w:val="00B761F0"/>
    <w:rsid w:val="00B801DB"/>
    <w:rsid w:val="00B834D2"/>
    <w:rsid w:val="00B86077"/>
    <w:rsid w:val="00B86AB9"/>
    <w:rsid w:val="00B86C6B"/>
    <w:rsid w:val="00B90D6A"/>
    <w:rsid w:val="00B91CE2"/>
    <w:rsid w:val="00B91D39"/>
    <w:rsid w:val="00B92BB9"/>
    <w:rsid w:val="00B92FE0"/>
    <w:rsid w:val="00B93B3F"/>
    <w:rsid w:val="00B93EFD"/>
    <w:rsid w:val="00B959CB"/>
    <w:rsid w:val="00B95F2D"/>
    <w:rsid w:val="00B9742D"/>
    <w:rsid w:val="00B979E3"/>
    <w:rsid w:val="00BA175D"/>
    <w:rsid w:val="00BA177E"/>
    <w:rsid w:val="00BA2CED"/>
    <w:rsid w:val="00BA3084"/>
    <w:rsid w:val="00BA3B4D"/>
    <w:rsid w:val="00BA58B3"/>
    <w:rsid w:val="00BA6FDD"/>
    <w:rsid w:val="00BB0C0E"/>
    <w:rsid w:val="00BB23E5"/>
    <w:rsid w:val="00BB5371"/>
    <w:rsid w:val="00BB7797"/>
    <w:rsid w:val="00BC0261"/>
    <w:rsid w:val="00BC0E61"/>
    <w:rsid w:val="00BC131E"/>
    <w:rsid w:val="00BC227F"/>
    <w:rsid w:val="00BC4A6C"/>
    <w:rsid w:val="00BC73E9"/>
    <w:rsid w:val="00BC7560"/>
    <w:rsid w:val="00BD24F1"/>
    <w:rsid w:val="00BD3B91"/>
    <w:rsid w:val="00BD5113"/>
    <w:rsid w:val="00BD7E09"/>
    <w:rsid w:val="00BE2353"/>
    <w:rsid w:val="00BE2A14"/>
    <w:rsid w:val="00BE4E25"/>
    <w:rsid w:val="00BE5961"/>
    <w:rsid w:val="00BE6B02"/>
    <w:rsid w:val="00BF0A71"/>
    <w:rsid w:val="00BF118D"/>
    <w:rsid w:val="00BF30EC"/>
    <w:rsid w:val="00BF41E2"/>
    <w:rsid w:val="00BF4DC1"/>
    <w:rsid w:val="00BF5202"/>
    <w:rsid w:val="00BF6EB7"/>
    <w:rsid w:val="00BF73F5"/>
    <w:rsid w:val="00C00AD0"/>
    <w:rsid w:val="00C02C1F"/>
    <w:rsid w:val="00C050D7"/>
    <w:rsid w:val="00C05EE7"/>
    <w:rsid w:val="00C06140"/>
    <w:rsid w:val="00C06E6D"/>
    <w:rsid w:val="00C10BF5"/>
    <w:rsid w:val="00C122D9"/>
    <w:rsid w:val="00C12E60"/>
    <w:rsid w:val="00C13A2A"/>
    <w:rsid w:val="00C1442F"/>
    <w:rsid w:val="00C15E59"/>
    <w:rsid w:val="00C16D65"/>
    <w:rsid w:val="00C17952"/>
    <w:rsid w:val="00C21F41"/>
    <w:rsid w:val="00C231E7"/>
    <w:rsid w:val="00C23DBA"/>
    <w:rsid w:val="00C30B48"/>
    <w:rsid w:val="00C3192A"/>
    <w:rsid w:val="00C32509"/>
    <w:rsid w:val="00C3391D"/>
    <w:rsid w:val="00C42E18"/>
    <w:rsid w:val="00C43D71"/>
    <w:rsid w:val="00C444AE"/>
    <w:rsid w:val="00C46C27"/>
    <w:rsid w:val="00C46C29"/>
    <w:rsid w:val="00C47BB8"/>
    <w:rsid w:val="00C50445"/>
    <w:rsid w:val="00C517B9"/>
    <w:rsid w:val="00C52ECC"/>
    <w:rsid w:val="00C535C5"/>
    <w:rsid w:val="00C56145"/>
    <w:rsid w:val="00C56929"/>
    <w:rsid w:val="00C60BBB"/>
    <w:rsid w:val="00C61AF5"/>
    <w:rsid w:val="00C644FD"/>
    <w:rsid w:val="00C64B3F"/>
    <w:rsid w:val="00C655CF"/>
    <w:rsid w:val="00C6711C"/>
    <w:rsid w:val="00C71570"/>
    <w:rsid w:val="00C72BEE"/>
    <w:rsid w:val="00C76132"/>
    <w:rsid w:val="00C76970"/>
    <w:rsid w:val="00C77FE4"/>
    <w:rsid w:val="00C809CB"/>
    <w:rsid w:val="00C818F7"/>
    <w:rsid w:val="00C82B44"/>
    <w:rsid w:val="00C8308D"/>
    <w:rsid w:val="00C84E3A"/>
    <w:rsid w:val="00C860AF"/>
    <w:rsid w:val="00C90D77"/>
    <w:rsid w:val="00C926D2"/>
    <w:rsid w:val="00C95FD5"/>
    <w:rsid w:val="00C963FA"/>
    <w:rsid w:val="00C970D2"/>
    <w:rsid w:val="00C9718D"/>
    <w:rsid w:val="00CA1F3C"/>
    <w:rsid w:val="00CA3A0B"/>
    <w:rsid w:val="00CA4897"/>
    <w:rsid w:val="00CA78B5"/>
    <w:rsid w:val="00CB100C"/>
    <w:rsid w:val="00CB1A41"/>
    <w:rsid w:val="00CB2957"/>
    <w:rsid w:val="00CB5C82"/>
    <w:rsid w:val="00CB630E"/>
    <w:rsid w:val="00CB69A7"/>
    <w:rsid w:val="00CB7F88"/>
    <w:rsid w:val="00CC174F"/>
    <w:rsid w:val="00CC1A61"/>
    <w:rsid w:val="00CC1FC2"/>
    <w:rsid w:val="00CC247E"/>
    <w:rsid w:val="00CC3DBE"/>
    <w:rsid w:val="00CC623D"/>
    <w:rsid w:val="00CD2375"/>
    <w:rsid w:val="00CD2443"/>
    <w:rsid w:val="00CD2A6B"/>
    <w:rsid w:val="00CD35D8"/>
    <w:rsid w:val="00CD36AF"/>
    <w:rsid w:val="00CD412B"/>
    <w:rsid w:val="00CD65A5"/>
    <w:rsid w:val="00CD6AE1"/>
    <w:rsid w:val="00CE17B7"/>
    <w:rsid w:val="00CE1C9F"/>
    <w:rsid w:val="00CE22DA"/>
    <w:rsid w:val="00CE4CB2"/>
    <w:rsid w:val="00CE5D17"/>
    <w:rsid w:val="00CE7109"/>
    <w:rsid w:val="00CF0223"/>
    <w:rsid w:val="00CF2396"/>
    <w:rsid w:val="00CF2941"/>
    <w:rsid w:val="00CF32A9"/>
    <w:rsid w:val="00CF4E8B"/>
    <w:rsid w:val="00CF549B"/>
    <w:rsid w:val="00CF55C0"/>
    <w:rsid w:val="00CF7805"/>
    <w:rsid w:val="00D0221F"/>
    <w:rsid w:val="00D03314"/>
    <w:rsid w:val="00D03CA1"/>
    <w:rsid w:val="00D046FE"/>
    <w:rsid w:val="00D103C8"/>
    <w:rsid w:val="00D12CED"/>
    <w:rsid w:val="00D13362"/>
    <w:rsid w:val="00D14130"/>
    <w:rsid w:val="00D216E0"/>
    <w:rsid w:val="00D234A8"/>
    <w:rsid w:val="00D23ECD"/>
    <w:rsid w:val="00D249C7"/>
    <w:rsid w:val="00D27C90"/>
    <w:rsid w:val="00D30860"/>
    <w:rsid w:val="00D36411"/>
    <w:rsid w:val="00D3648C"/>
    <w:rsid w:val="00D40B8A"/>
    <w:rsid w:val="00D429E9"/>
    <w:rsid w:val="00D43EA3"/>
    <w:rsid w:val="00D44F21"/>
    <w:rsid w:val="00D4651E"/>
    <w:rsid w:val="00D46E07"/>
    <w:rsid w:val="00D47A96"/>
    <w:rsid w:val="00D47ECF"/>
    <w:rsid w:val="00D517AB"/>
    <w:rsid w:val="00D52282"/>
    <w:rsid w:val="00D53A68"/>
    <w:rsid w:val="00D54D31"/>
    <w:rsid w:val="00D552D1"/>
    <w:rsid w:val="00D56D2E"/>
    <w:rsid w:val="00D579E7"/>
    <w:rsid w:val="00D60F83"/>
    <w:rsid w:val="00D61722"/>
    <w:rsid w:val="00D633CF"/>
    <w:rsid w:val="00D70B4C"/>
    <w:rsid w:val="00D74AF4"/>
    <w:rsid w:val="00D74C4C"/>
    <w:rsid w:val="00D83332"/>
    <w:rsid w:val="00D837B6"/>
    <w:rsid w:val="00D84384"/>
    <w:rsid w:val="00D84724"/>
    <w:rsid w:val="00D86004"/>
    <w:rsid w:val="00D90F96"/>
    <w:rsid w:val="00D9110E"/>
    <w:rsid w:val="00D94E22"/>
    <w:rsid w:val="00D95796"/>
    <w:rsid w:val="00D95FAE"/>
    <w:rsid w:val="00DA0065"/>
    <w:rsid w:val="00DA09AF"/>
    <w:rsid w:val="00DA168E"/>
    <w:rsid w:val="00DA1DA1"/>
    <w:rsid w:val="00DA5271"/>
    <w:rsid w:val="00DA58C9"/>
    <w:rsid w:val="00DA6C6B"/>
    <w:rsid w:val="00DA6DA0"/>
    <w:rsid w:val="00DA7282"/>
    <w:rsid w:val="00DB3A61"/>
    <w:rsid w:val="00DB46BE"/>
    <w:rsid w:val="00DB4AC1"/>
    <w:rsid w:val="00DB51FF"/>
    <w:rsid w:val="00DB66C9"/>
    <w:rsid w:val="00DB68AB"/>
    <w:rsid w:val="00DC10A5"/>
    <w:rsid w:val="00DC23F1"/>
    <w:rsid w:val="00DC3256"/>
    <w:rsid w:val="00DC626B"/>
    <w:rsid w:val="00DD3108"/>
    <w:rsid w:val="00DD3D34"/>
    <w:rsid w:val="00DD3E6D"/>
    <w:rsid w:val="00DD78AD"/>
    <w:rsid w:val="00DE29DB"/>
    <w:rsid w:val="00DE2DAF"/>
    <w:rsid w:val="00DE371B"/>
    <w:rsid w:val="00DE5729"/>
    <w:rsid w:val="00DE6180"/>
    <w:rsid w:val="00DE6438"/>
    <w:rsid w:val="00DE7528"/>
    <w:rsid w:val="00DF40CD"/>
    <w:rsid w:val="00DF4FEB"/>
    <w:rsid w:val="00DF555E"/>
    <w:rsid w:val="00DF76FA"/>
    <w:rsid w:val="00DF77F7"/>
    <w:rsid w:val="00DF791D"/>
    <w:rsid w:val="00DF79DF"/>
    <w:rsid w:val="00E00751"/>
    <w:rsid w:val="00E03BBD"/>
    <w:rsid w:val="00E049B2"/>
    <w:rsid w:val="00E06DBE"/>
    <w:rsid w:val="00E07E76"/>
    <w:rsid w:val="00E11E12"/>
    <w:rsid w:val="00E1637D"/>
    <w:rsid w:val="00E16659"/>
    <w:rsid w:val="00E16F08"/>
    <w:rsid w:val="00E177AD"/>
    <w:rsid w:val="00E20048"/>
    <w:rsid w:val="00E20806"/>
    <w:rsid w:val="00E24469"/>
    <w:rsid w:val="00E244F9"/>
    <w:rsid w:val="00E26BBA"/>
    <w:rsid w:val="00E279E5"/>
    <w:rsid w:val="00E32DA8"/>
    <w:rsid w:val="00E36AD8"/>
    <w:rsid w:val="00E37ABD"/>
    <w:rsid w:val="00E408A4"/>
    <w:rsid w:val="00E41A62"/>
    <w:rsid w:val="00E41AAD"/>
    <w:rsid w:val="00E4319A"/>
    <w:rsid w:val="00E43BF9"/>
    <w:rsid w:val="00E46E67"/>
    <w:rsid w:val="00E52F6B"/>
    <w:rsid w:val="00E531F4"/>
    <w:rsid w:val="00E53564"/>
    <w:rsid w:val="00E53A1A"/>
    <w:rsid w:val="00E563A7"/>
    <w:rsid w:val="00E56EE9"/>
    <w:rsid w:val="00E603A2"/>
    <w:rsid w:val="00E61051"/>
    <w:rsid w:val="00E612F1"/>
    <w:rsid w:val="00E62C58"/>
    <w:rsid w:val="00E676C8"/>
    <w:rsid w:val="00E71ECD"/>
    <w:rsid w:val="00E7253F"/>
    <w:rsid w:val="00E72E2F"/>
    <w:rsid w:val="00E741E8"/>
    <w:rsid w:val="00E7575F"/>
    <w:rsid w:val="00E83896"/>
    <w:rsid w:val="00E8526C"/>
    <w:rsid w:val="00E863D0"/>
    <w:rsid w:val="00E86B03"/>
    <w:rsid w:val="00E871AB"/>
    <w:rsid w:val="00E875F1"/>
    <w:rsid w:val="00E87ABC"/>
    <w:rsid w:val="00E903CF"/>
    <w:rsid w:val="00E91EBE"/>
    <w:rsid w:val="00E95354"/>
    <w:rsid w:val="00EA3D42"/>
    <w:rsid w:val="00EA5198"/>
    <w:rsid w:val="00EA5A2E"/>
    <w:rsid w:val="00EA68B8"/>
    <w:rsid w:val="00EA753B"/>
    <w:rsid w:val="00EB26E9"/>
    <w:rsid w:val="00EB3A1D"/>
    <w:rsid w:val="00EB3DF2"/>
    <w:rsid w:val="00EB56F0"/>
    <w:rsid w:val="00EB5832"/>
    <w:rsid w:val="00EB68CD"/>
    <w:rsid w:val="00EC05C5"/>
    <w:rsid w:val="00EC27EB"/>
    <w:rsid w:val="00EC2A4F"/>
    <w:rsid w:val="00EC2B6D"/>
    <w:rsid w:val="00EC36EF"/>
    <w:rsid w:val="00EC3F40"/>
    <w:rsid w:val="00EC45B2"/>
    <w:rsid w:val="00EC51DD"/>
    <w:rsid w:val="00ED0DAA"/>
    <w:rsid w:val="00ED46C2"/>
    <w:rsid w:val="00ED7AC6"/>
    <w:rsid w:val="00ED7CEB"/>
    <w:rsid w:val="00EE0562"/>
    <w:rsid w:val="00EE2456"/>
    <w:rsid w:val="00EE24BB"/>
    <w:rsid w:val="00EE3AC0"/>
    <w:rsid w:val="00EE61C1"/>
    <w:rsid w:val="00EE70AF"/>
    <w:rsid w:val="00EE7A33"/>
    <w:rsid w:val="00EF28E4"/>
    <w:rsid w:val="00EF2FD4"/>
    <w:rsid w:val="00EF5C1F"/>
    <w:rsid w:val="00EF73A5"/>
    <w:rsid w:val="00EF7667"/>
    <w:rsid w:val="00F014CA"/>
    <w:rsid w:val="00F01D93"/>
    <w:rsid w:val="00F06A9C"/>
    <w:rsid w:val="00F07320"/>
    <w:rsid w:val="00F07640"/>
    <w:rsid w:val="00F100A6"/>
    <w:rsid w:val="00F102AC"/>
    <w:rsid w:val="00F10F56"/>
    <w:rsid w:val="00F1104C"/>
    <w:rsid w:val="00F12157"/>
    <w:rsid w:val="00F132F9"/>
    <w:rsid w:val="00F154FA"/>
    <w:rsid w:val="00F20397"/>
    <w:rsid w:val="00F21187"/>
    <w:rsid w:val="00F22BD9"/>
    <w:rsid w:val="00F24B9E"/>
    <w:rsid w:val="00F25704"/>
    <w:rsid w:val="00F311B9"/>
    <w:rsid w:val="00F31DCD"/>
    <w:rsid w:val="00F329EA"/>
    <w:rsid w:val="00F33D89"/>
    <w:rsid w:val="00F346A6"/>
    <w:rsid w:val="00F376EE"/>
    <w:rsid w:val="00F406E8"/>
    <w:rsid w:val="00F4096C"/>
    <w:rsid w:val="00F42237"/>
    <w:rsid w:val="00F43603"/>
    <w:rsid w:val="00F43D47"/>
    <w:rsid w:val="00F45517"/>
    <w:rsid w:val="00F46C97"/>
    <w:rsid w:val="00F47482"/>
    <w:rsid w:val="00F47F9A"/>
    <w:rsid w:val="00F54FB3"/>
    <w:rsid w:val="00F56B58"/>
    <w:rsid w:val="00F577F0"/>
    <w:rsid w:val="00F60BE8"/>
    <w:rsid w:val="00F627F4"/>
    <w:rsid w:val="00F63EC1"/>
    <w:rsid w:val="00F63EEC"/>
    <w:rsid w:val="00F64532"/>
    <w:rsid w:val="00F6597F"/>
    <w:rsid w:val="00F677FA"/>
    <w:rsid w:val="00F751F7"/>
    <w:rsid w:val="00F75327"/>
    <w:rsid w:val="00F83177"/>
    <w:rsid w:val="00F84010"/>
    <w:rsid w:val="00F85B1E"/>
    <w:rsid w:val="00F8676F"/>
    <w:rsid w:val="00F87EDD"/>
    <w:rsid w:val="00F901F6"/>
    <w:rsid w:val="00F91705"/>
    <w:rsid w:val="00F9222A"/>
    <w:rsid w:val="00F93AE4"/>
    <w:rsid w:val="00F94121"/>
    <w:rsid w:val="00F95746"/>
    <w:rsid w:val="00F9652F"/>
    <w:rsid w:val="00F97B04"/>
    <w:rsid w:val="00FA3115"/>
    <w:rsid w:val="00FA361F"/>
    <w:rsid w:val="00FA45F1"/>
    <w:rsid w:val="00FA5DB8"/>
    <w:rsid w:val="00FA61A7"/>
    <w:rsid w:val="00FA7819"/>
    <w:rsid w:val="00FB1A16"/>
    <w:rsid w:val="00FB34A2"/>
    <w:rsid w:val="00FB34FE"/>
    <w:rsid w:val="00FB4C4E"/>
    <w:rsid w:val="00FB5A23"/>
    <w:rsid w:val="00FB5AC3"/>
    <w:rsid w:val="00FC1801"/>
    <w:rsid w:val="00FC62DB"/>
    <w:rsid w:val="00FD17FE"/>
    <w:rsid w:val="00FD2801"/>
    <w:rsid w:val="00FD2DAA"/>
    <w:rsid w:val="00FD4A2A"/>
    <w:rsid w:val="00FD662C"/>
    <w:rsid w:val="00FD6B0F"/>
    <w:rsid w:val="00FD75FE"/>
    <w:rsid w:val="00FE3851"/>
    <w:rsid w:val="00FE4610"/>
    <w:rsid w:val="00FE4D48"/>
    <w:rsid w:val="00FE644B"/>
    <w:rsid w:val="00FE695F"/>
    <w:rsid w:val="00FE6A90"/>
    <w:rsid w:val="01486F32"/>
    <w:rsid w:val="01703B10"/>
    <w:rsid w:val="02783817"/>
    <w:rsid w:val="028137CD"/>
    <w:rsid w:val="03BA37D9"/>
    <w:rsid w:val="03D643D0"/>
    <w:rsid w:val="04086998"/>
    <w:rsid w:val="053D1348"/>
    <w:rsid w:val="05491E53"/>
    <w:rsid w:val="057E5747"/>
    <w:rsid w:val="061A60BD"/>
    <w:rsid w:val="065A1D10"/>
    <w:rsid w:val="06705E3E"/>
    <w:rsid w:val="07073C30"/>
    <w:rsid w:val="07CE3D1F"/>
    <w:rsid w:val="07D1062F"/>
    <w:rsid w:val="08E077E8"/>
    <w:rsid w:val="092C108B"/>
    <w:rsid w:val="09DE4A06"/>
    <w:rsid w:val="0A1B7D15"/>
    <w:rsid w:val="0A3A42DF"/>
    <w:rsid w:val="0A3E5960"/>
    <w:rsid w:val="0AC154AC"/>
    <w:rsid w:val="0AC338BB"/>
    <w:rsid w:val="0BBF3082"/>
    <w:rsid w:val="0BC14AA7"/>
    <w:rsid w:val="0C7771E5"/>
    <w:rsid w:val="0C7C244D"/>
    <w:rsid w:val="0E61269E"/>
    <w:rsid w:val="0EF91020"/>
    <w:rsid w:val="0F1F3AF7"/>
    <w:rsid w:val="0FB92E6D"/>
    <w:rsid w:val="114109CA"/>
    <w:rsid w:val="115B3DB8"/>
    <w:rsid w:val="121B5E2E"/>
    <w:rsid w:val="129F6701"/>
    <w:rsid w:val="13497394"/>
    <w:rsid w:val="15095874"/>
    <w:rsid w:val="1539723C"/>
    <w:rsid w:val="1563051B"/>
    <w:rsid w:val="15B466AD"/>
    <w:rsid w:val="160222AF"/>
    <w:rsid w:val="16A2021A"/>
    <w:rsid w:val="170831C7"/>
    <w:rsid w:val="17780EE8"/>
    <w:rsid w:val="17E44464"/>
    <w:rsid w:val="18564A03"/>
    <w:rsid w:val="18D40D35"/>
    <w:rsid w:val="193431D8"/>
    <w:rsid w:val="19A7086B"/>
    <w:rsid w:val="19CB6038"/>
    <w:rsid w:val="1A0F29BA"/>
    <w:rsid w:val="1A2C6FC8"/>
    <w:rsid w:val="1A8C3075"/>
    <w:rsid w:val="1A9C249F"/>
    <w:rsid w:val="1AF60182"/>
    <w:rsid w:val="1B4C73BF"/>
    <w:rsid w:val="1B8969C9"/>
    <w:rsid w:val="1B8A679C"/>
    <w:rsid w:val="1BF15BF6"/>
    <w:rsid w:val="1C377C81"/>
    <w:rsid w:val="1C691D81"/>
    <w:rsid w:val="1D584F32"/>
    <w:rsid w:val="1D8436AA"/>
    <w:rsid w:val="1DA33B45"/>
    <w:rsid w:val="1DA703E3"/>
    <w:rsid w:val="1E5170FD"/>
    <w:rsid w:val="1EB33C8C"/>
    <w:rsid w:val="1FC157EC"/>
    <w:rsid w:val="1FCF797B"/>
    <w:rsid w:val="1FF93EF0"/>
    <w:rsid w:val="20196340"/>
    <w:rsid w:val="209B507C"/>
    <w:rsid w:val="20C42765"/>
    <w:rsid w:val="210E7C4B"/>
    <w:rsid w:val="229A12D1"/>
    <w:rsid w:val="22A314B7"/>
    <w:rsid w:val="237E651B"/>
    <w:rsid w:val="23AD74CB"/>
    <w:rsid w:val="23D471FB"/>
    <w:rsid w:val="245123F2"/>
    <w:rsid w:val="247F1A5F"/>
    <w:rsid w:val="259712BE"/>
    <w:rsid w:val="26224EDB"/>
    <w:rsid w:val="26964247"/>
    <w:rsid w:val="269862DE"/>
    <w:rsid w:val="26DB434F"/>
    <w:rsid w:val="274C6FFB"/>
    <w:rsid w:val="274E2302"/>
    <w:rsid w:val="278B7B24"/>
    <w:rsid w:val="27C3174E"/>
    <w:rsid w:val="28813C95"/>
    <w:rsid w:val="288D5494"/>
    <w:rsid w:val="28A54C15"/>
    <w:rsid w:val="28AF135C"/>
    <w:rsid w:val="28D17F27"/>
    <w:rsid w:val="28D22F34"/>
    <w:rsid w:val="295D5FDD"/>
    <w:rsid w:val="2A1304B2"/>
    <w:rsid w:val="2A30713C"/>
    <w:rsid w:val="2A8F456C"/>
    <w:rsid w:val="2AB07CD8"/>
    <w:rsid w:val="2AC22CF3"/>
    <w:rsid w:val="2C3B1BDE"/>
    <w:rsid w:val="2CB01DDA"/>
    <w:rsid w:val="2CC57788"/>
    <w:rsid w:val="2D9A3185"/>
    <w:rsid w:val="2DA070EB"/>
    <w:rsid w:val="2DB50EC1"/>
    <w:rsid w:val="2E447B2F"/>
    <w:rsid w:val="2EAD1149"/>
    <w:rsid w:val="2EB14F54"/>
    <w:rsid w:val="2F943DB5"/>
    <w:rsid w:val="2FCC4945"/>
    <w:rsid w:val="30430043"/>
    <w:rsid w:val="312608BD"/>
    <w:rsid w:val="31261C00"/>
    <w:rsid w:val="3153405B"/>
    <w:rsid w:val="326015CD"/>
    <w:rsid w:val="328F493E"/>
    <w:rsid w:val="32A2418A"/>
    <w:rsid w:val="33A87760"/>
    <w:rsid w:val="34873D90"/>
    <w:rsid w:val="3497243E"/>
    <w:rsid w:val="349C5707"/>
    <w:rsid w:val="35190501"/>
    <w:rsid w:val="353D7F83"/>
    <w:rsid w:val="356443DA"/>
    <w:rsid w:val="38434549"/>
    <w:rsid w:val="391B2228"/>
    <w:rsid w:val="3935732B"/>
    <w:rsid w:val="3AFF6407"/>
    <w:rsid w:val="3C7209AA"/>
    <w:rsid w:val="3C8F414C"/>
    <w:rsid w:val="3C9E1A98"/>
    <w:rsid w:val="3CC8014B"/>
    <w:rsid w:val="3DC6414A"/>
    <w:rsid w:val="3E4660FB"/>
    <w:rsid w:val="3E56414B"/>
    <w:rsid w:val="3EBF3A1C"/>
    <w:rsid w:val="3F1245BD"/>
    <w:rsid w:val="3F2D33E2"/>
    <w:rsid w:val="3F674FD4"/>
    <w:rsid w:val="40540B65"/>
    <w:rsid w:val="40540BAF"/>
    <w:rsid w:val="40803861"/>
    <w:rsid w:val="417A2606"/>
    <w:rsid w:val="41B8796A"/>
    <w:rsid w:val="42447AD4"/>
    <w:rsid w:val="42723962"/>
    <w:rsid w:val="42770656"/>
    <w:rsid w:val="431012B4"/>
    <w:rsid w:val="431A6DDD"/>
    <w:rsid w:val="434D1C03"/>
    <w:rsid w:val="4360230A"/>
    <w:rsid w:val="436B62E6"/>
    <w:rsid w:val="43B27C1B"/>
    <w:rsid w:val="43C779D1"/>
    <w:rsid w:val="43EC39B2"/>
    <w:rsid w:val="44745282"/>
    <w:rsid w:val="44C46566"/>
    <w:rsid w:val="44EE43A5"/>
    <w:rsid w:val="450E6155"/>
    <w:rsid w:val="45172834"/>
    <w:rsid w:val="453E5620"/>
    <w:rsid w:val="45B46190"/>
    <w:rsid w:val="45E05099"/>
    <w:rsid w:val="46626474"/>
    <w:rsid w:val="46A4663D"/>
    <w:rsid w:val="474B29D4"/>
    <w:rsid w:val="475024BB"/>
    <w:rsid w:val="482A656A"/>
    <w:rsid w:val="48561630"/>
    <w:rsid w:val="4882167B"/>
    <w:rsid w:val="48BD16AF"/>
    <w:rsid w:val="49930A17"/>
    <w:rsid w:val="49FD1CFE"/>
    <w:rsid w:val="4A5B1857"/>
    <w:rsid w:val="4AA25EF0"/>
    <w:rsid w:val="4AA526EF"/>
    <w:rsid w:val="4B9350BC"/>
    <w:rsid w:val="4B95762A"/>
    <w:rsid w:val="4BBB07D4"/>
    <w:rsid w:val="4BDC7E1B"/>
    <w:rsid w:val="4C3E48B5"/>
    <w:rsid w:val="4C8E104D"/>
    <w:rsid w:val="4D016567"/>
    <w:rsid w:val="4D102F38"/>
    <w:rsid w:val="4D984424"/>
    <w:rsid w:val="4E116C00"/>
    <w:rsid w:val="4E2940E7"/>
    <w:rsid w:val="4EB1383A"/>
    <w:rsid w:val="50163074"/>
    <w:rsid w:val="517F1AF6"/>
    <w:rsid w:val="518F4E5F"/>
    <w:rsid w:val="519232DD"/>
    <w:rsid w:val="519C173A"/>
    <w:rsid w:val="51FF379B"/>
    <w:rsid w:val="52817535"/>
    <w:rsid w:val="52B22100"/>
    <w:rsid w:val="53B7424E"/>
    <w:rsid w:val="53FD279B"/>
    <w:rsid w:val="54346691"/>
    <w:rsid w:val="55CF7D50"/>
    <w:rsid w:val="55FE0FDB"/>
    <w:rsid w:val="56296909"/>
    <w:rsid w:val="569603E6"/>
    <w:rsid w:val="56EB5639"/>
    <w:rsid w:val="570216CF"/>
    <w:rsid w:val="571360A9"/>
    <w:rsid w:val="57A56C58"/>
    <w:rsid w:val="57C77E54"/>
    <w:rsid w:val="57D810AF"/>
    <w:rsid w:val="58CF5213"/>
    <w:rsid w:val="592C7513"/>
    <w:rsid w:val="59E03192"/>
    <w:rsid w:val="5AD03BDB"/>
    <w:rsid w:val="5AF215B8"/>
    <w:rsid w:val="5BEC13A8"/>
    <w:rsid w:val="5C3A49B7"/>
    <w:rsid w:val="5C700983"/>
    <w:rsid w:val="5C845E44"/>
    <w:rsid w:val="5C8A4BE0"/>
    <w:rsid w:val="5D593537"/>
    <w:rsid w:val="5D976B16"/>
    <w:rsid w:val="5DDC2111"/>
    <w:rsid w:val="5E3961D6"/>
    <w:rsid w:val="5FC9205D"/>
    <w:rsid w:val="6006225D"/>
    <w:rsid w:val="602816AC"/>
    <w:rsid w:val="60446A63"/>
    <w:rsid w:val="60894C6E"/>
    <w:rsid w:val="617821BF"/>
    <w:rsid w:val="62516051"/>
    <w:rsid w:val="62FE7C3E"/>
    <w:rsid w:val="63515EFF"/>
    <w:rsid w:val="636D1248"/>
    <w:rsid w:val="63D538F9"/>
    <w:rsid w:val="64073A04"/>
    <w:rsid w:val="64C70B5D"/>
    <w:rsid w:val="6576434E"/>
    <w:rsid w:val="66526575"/>
    <w:rsid w:val="66692BAF"/>
    <w:rsid w:val="667E7940"/>
    <w:rsid w:val="67640785"/>
    <w:rsid w:val="67FE3FA9"/>
    <w:rsid w:val="683D77C1"/>
    <w:rsid w:val="6893191B"/>
    <w:rsid w:val="68F376D0"/>
    <w:rsid w:val="696F7B97"/>
    <w:rsid w:val="6990454A"/>
    <w:rsid w:val="69CA291A"/>
    <w:rsid w:val="6B8D2BD9"/>
    <w:rsid w:val="6BC33481"/>
    <w:rsid w:val="6BF0029A"/>
    <w:rsid w:val="6C465394"/>
    <w:rsid w:val="6D185A0C"/>
    <w:rsid w:val="6D661777"/>
    <w:rsid w:val="6DDF185B"/>
    <w:rsid w:val="6F0F06A6"/>
    <w:rsid w:val="6F315F51"/>
    <w:rsid w:val="6FA02994"/>
    <w:rsid w:val="6FD7747D"/>
    <w:rsid w:val="70525704"/>
    <w:rsid w:val="70933559"/>
    <w:rsid w:val="71561D77"/>
    <w:rsid w:val="716167CC"/>
    <w:rsid w:val="718921F2"/>
    <w:rsid w:val="71CF72AB"/>
    <w:rsid w:val="737547B1"/>
    <w:rsid w:val="73DC3487"/>
    <w:rsid w:val="75563FAE"/>
    <w:rsid w:val="75B91BDF"/>
    <w:rsid w:val="76070232"/>
    <w:rsid w:val="78564BB1"/>
    <w:rsid w:val="78AF1443"/>
    <w:rsid w:val="7955284F"/>
    <w:rsid w:val="798A5B96"/>
    <w:rsid w:val="7B4121A6"/>
    <w:rsid w:val="7B8749B6"/>
    <w:rsid w:val="7BEB1482"/>
    <w:rsid w:val="7C0C2DC2"/>
    <w:rsid w:val="7C593933"/>
    <w:rsid w:val="7DA357B8"/>
    <w:rsid w:val="7E0304D5"/>
    <w:rsid w:val="7E643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5093CC8D"/>
  <w15:docId w15:val="{C7453BEA-8838-4672-9195-7D08568C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uiPriority="0"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qFormat="1"/>
    <w:lsdException w:name="footer" w:uiPriority="0" w:qFormat="1"/>
    <w:lsdException w:name="index heading" w:semiHidden="1" w:unhideWhenUsed="1"/>
    <w:lsdException w:name="caption" w:uiPriority="0" w:qFormat="1"/>
    <w:lsdException w:name="table of figures" w:uiPriority="0" w:qFormat="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uiPriority="0"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uiPriority="0" w:qFormat="1"/>
    <w:lsdException w:name="List 2" w:uiPriority="0" w:qFormat="1"/>
    <w:lsdException w:name="List 3" w:semiHidden="1" w:unhideWhenUsed="1"/>
    <w:lsdException w:name="List 4" w:semiHidden="1" w:unhideWhenUsed="1"/>
    <w:lsdException w:name="List 5" w:uiPriority="0"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uiPriority="0"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qFormat="1"/>
    <w:lsdException w:name="Body Text First Indent 2"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uiPriority="22"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5" w:lineRule="auto"/>
      <w:outlineLvl w:val="1"/>
    </w:pPr>
    <w:rPr>
      <w:rFonts w:ascii="Arial" w:eastAsia="黑体" w:hAnsi="Arial"/>
      <w:b/>
      <w:bCs/>
      <w:kern w:val="0"/>
      <w:sz w:val="32"/>
      <w:szCs w:val="32"/>
    </w:rPr>
  </w:style>
  <w:style w:type="paragraph" w:styleId="3">
    <w:name w:val="heading 3"/>
    <w:basedOn w:val="a"/>
    <w:next w:val="a"/>
    <w:qFormat/>
    <w:pPr>
      <w:keepNext/>
      <w:keepLines/>
      <w:spacing w:before="260" w:after="260" w:line="415" w:lineRule="auto"/>
      <w:outlineLvl w:val="2"/>
    </w:pPr>
    <w:rPr>
      <w:b/>
      <w:bCs/>
      <w:kern w:val="0"/>
      <w:sz w:val="32"/>
      <w:szCs w:val="32"/>
    </w:rPr>
  </w:style>
  <w:style w:type="paragraph" w:styleId="4">
    <w:name w:val="heading 4"/>
    <w:basedOn w:val="a"/>
    <w:next w:val="a"/>
    <w:qFormat/>
    <w:pPr>
      <w:keepNext/>
      <w:keepLines/>
      <w:widowControl/>
      <w:spacing w:before="120" w:after="120" w:line="360" w:lineRule="auto"/>
      <w:jc w:val="center"/>
      <w:outlineLvl w:val="3"/>
    </w:pPr>
    <w:rPr>
      <w:rFonts w:ascii="Arial" w:eastAsia="黑体" w:hAnsi="Arial"/>
      <w:kern w:val="0"/>
      <w:sz w:val="28"/>
      <w:szCs w:val="20"/>
    </w:rPr>
  </w:style>
  <w:style w:type="paragraph" w:styleId="5">
    <w:name w:val="heading 5"/>
    <w:basedOn w:val="a"/>
    <w:next w:val="a0"/>
    <w:qFormat/>
    <w:pPr>
      <w:keepNext/>
      <w:keepLines/>
      <w:spacing w:before="280" w:after="290" w:line="376" w:lineRule="auto"/>
      <w:outlineLvl w:val="4"/>
    </w:pPr>
    <w:rPr>
      <w:b/>
      <w:sz w:val="28"/>
    </w:rPr>
  </w:style>
  <w:style w:type="paragraph" w:styleId="6">
    <w:name w:val="heading 6"/>
    <w:basedOn w:val="a"/>
    <w:next w:val="a0"/>
    <w:qFormat/>
    <w:pPr>
      <w:keepNext/>
      <w:keepLines/>
      <w:spacing w:before="240" w:after="64" w:line="319" w:lineRule="auto"/>
      <w:outlineLvl w:val="5"/>
    </w:pPr>
    <w:rPr>
      <w:rFonts w:ascii="Arial" w:eastAsia="黑体" w:hAnsi="Arial"/>
      <w:b/>
      <w:sz w:val="24"/>
    </w:rPr>
  </w:style>
  <w:style w:type="paragraph" w:styleId="7">
    <w:name w:val="heading 7"/>
    <w:basedOn w:val="a"/>
    <w:next w:val="a0"/>
    <w:qFormat/>
    <w:pPr>
      <w:keepNext/>
      <w:keepLines/>
      <w:spacing w:before="240" w:after="64" w:line="319" w:lineRule="auto"/>
      <w:outlineLvl w:val="6"/>
    </w:pPr>
    <w:rPr>
      <w:b/>
      <w:sz w:val="24"/>
    </w:rPr>
  </w:style>
  <w:style w:type="paragraph" w:styleId="8">
    <w:name w:val="heading 8"/>
    <w:basedOn w:val="a"/>
    <w:next w:val="a0"/>
    <w:qFormat/>
    <w:pPr>
      <w:keepNext/>
      <w:keepLines/>
      <w:spacing w:before="240" w:after="64" w:line="319" w:lineRule="auto"/>
      <w:outlineLvl w:val="7"/>
    </w:pPr>
    <w:rPr>
      <w:rFonts w:ascii="Arial" w:eastAsia="黑体" w:hAnsi="Arial"/>
      <w:sz w:val="24"/>
    </w:rPr>
  </w:style>
  <w:style w:type="paragraph" w:styleId="9">
    <w:name w:val="heading 9"/>
    <w:basedOn w:val="a"/>
    <w:next w:val="a0"/>
    <w:qFormat/>
    <w:pPr>
      <w:keepNext/>
      <w:keepLines/>
      <w:spacing w:before="240" w:after="64" w:line="319"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TOC7">
    <w:name w:val="toc 7"/>
    <w:basedOn w:val="a"/>
    <w:next w:val="a"/>
    <w:qFormat/>
    <w:pPr>
      <w:tabs>
        <w:tab w:val="right" w:leader="dot" w:pos="9185"/>
      </w:tabs>
      <w:adjustRightInd w:val="0"/>
      <w:spacing w:line="312" w:lineRule="atLeast"/>
      <w:ind w:left="2520"/>
      <w:textAlignment w:val="baseline"/>
    </w:pPr>
    <w:rPr>
      <w:kern w:val="0"/>
      <w:szCs w:val="20"/>
    </w:rPr>
  </w:style>
  <w:style w:type="paragraph" w:styleId="a4">
    <w:name w:val="List Number"/>
    <w:basedOn w:val="a"/>
    <w:qFormat/>
    <w:pPr>
      <w:widowControl/>
      <w:tabs>
        <w:tab w:val="left" w:pos="454"/>
        <w:tab w:val="left" w:pos="720"/>
        <w:tab w:val="left" w:pos="840"/>
      </w:tabs>
      <w:spacing w:afterLines="50"/>
      <w:ind w:left="454" w:hanging="284"/>
      <w:jc w:val="left"/>
    </w:pPr>
    <w:rPr>
      <w:kern w:val="0"/>
      <w:sz w:val="24"/>
      <w:szCs w:val="20"/>
    </w:rPr>
  </w:style>
  <w:style w:type="paragraph" w:styleId="a5">
    <w:name w:val="caption"/>
    <w:basedOn w:val="a"/>
    <w:next w:val="a"/>
    <w:qFormat/>
    <w:pPr>
      <w:spacing w:before="152" w:after="160"/>
    </w:pPr>
    <w:rPr>
      <w:rFonts w:ascii="Arial" w:eastAsia="黑体" w:hAnsi="Arial" w:cs="Arial"/>
      <w:sz w:val="20"/>
      <w:szCs w:val="20"/>
    </w:rPr>
  </w:style>
  <w:style w:type="paragraph" w:styleId="a6">
    <w:name w:val="Document Map"/>
    <w:basedOn w:val="a"/>
    <w:qFormat/>
    <w:pPr>
      <w:shd w:val="clear" w:color="auto" w:fill="000080"/>
    </w:pPr>
  </w:style>
  <w:style w:type="paragraph" w:styleId="a7">
    <w:name w:val="annotation text"/>
    <w:basedOn w:val="a"/>
    <w:link w:val="a8"/>
    <w:qFormat/>
    <w:pPr>
      <w:adjustRightInd w:val="0"/>
      <w:spacing w:line="360" w:lineRule="atLeast"/>
      <w:jc w:val="left"/>
      <w:textAlignment w:val="baseline"/>
    </w:pPr>
    <w:rPr>
      <w:kern w:val="0"/>
      <w:sz w:val="24"/>
      <w:szCs w:val="20"/>
    </w:rPr>
  </w:style>
  <w:style w:type="paragraph" w:styleId="a9">
    <w:name w:val="Salutation"/>
    <w:basedOn w:val="a"/>
    <w:next w:val="a"/>
    <w:qFormat/>
    <w:rPr>
      <w:sz w:val="28"/>
    </w:rPr>
  </w:style>
  <w:style w:type="paragraph" w:styleId="30">
    <w:name w:val="Body Text 3"/>
    <w:basedOn w:val="a"/>
    <w:qFormat/>
    <w:pPr>
      <w:spacing w:line="500" w:lineRule="exact"/>
    </w:pPr>
    <w:rPr>
      <w:b/>
      <w:bCs/>
      <w:sz w:val="24"/>
    </w:rPr>
  </w:style>
  <w:style w:type="paragraph" w:styleId="aa">
    <w:name w:val="Body Text"/>
    <w:basedOn w:val="a"/>
    <w:next w:val="a"/>
    <w:link w:val="ab"/>
    <w:qFormat/>
    <w:pPr>
      <w:spacing w:line="380" w:lineRule="exact"/>
    </w:pPr>
    <w:rPr>
      <w:sz w:val="24"/>
    </w:rPr>
  </w:style>
  <w:style w:type="paragraph" w:styleId="ac">
    <w:name w:val="Body Text Indent"/>
    <w:basedOn w:val="a"/>
    <w:qFormat/>
    <w:pPr>
      <w:ind w:firstLineChars="352" w:firstLine="352"/>
    </w:pPr>
    <w:rPr>
      <w:rFonts w:ascii="仿宋_GB2312" w:eastAsia="仿宋_GB2312"/>
      <w:sz w:val="32"/>
      <w:szCs w:val="20"/>
    </w:rPr>
  </w:style>
  <w:style w:type="paragraph" w:styleId="31">
    <w:name w:val="List Number 3"/>
    <w:basedOn w:val="a"/>
    <w:qFormat/>
    <w:pPr>
      <w:tabs>
        <w:tab w:val="left" w:pos="360"/>
      </w:tabs>
      <w:ind w:left="360" w:hanging="360"/>
    </w:pPr>
  </w:style>
  <w:style w:type="paragraph" w:styleId="20">
    <w:name w:val="List 2"/>
    <w:basedOn w:val="a"/>
    <w:qFormat/>
    <w:pPr>
      <w:ind w:leftChars="200" w:left="400" w:hangingChars="200" w:hanging="200"/>
    </w:pPr>
    <w:rPr>
      <w:sz w:val="28"/>
    </w:rPr>
  </w:style>
  <w:style w:type="paragraph" w:styleId="ad">
    <w:name w:val="Block Text"/>
    <w:basedOn w:val="a"/>
    <w:qFormat/>
    <w:pPr>
      <w:adjustRightInd w:val="0"/>
      <w:ind w:left="420" w:right="33"/>
      <w:jc w:val="left"/>
      <w:textAlignment w:val="baseline"/>
    </w:pPr>
    <w:rPr>
      <w:kern w:val="0"/>
      <w:sz w:val="24"/>
      <w:szCs w:val="20"/>
    </w:rPr>
  </w:style>
  <w:style w:type="paragraph" w:styleId="TOC5">
    <w:name w:val="toc 5"/>
    <w:basedOn w:val="a"/>
    <w:next w:val="a"/>
    <w:qFormat/>
    <w:pPr>
      <w:tabs>
        <w:tab w:val="right" w:leader="dot" w:pos="9185"/>
      </w:tabs>
      <w:adjustRightInd w:val="0"/>
      <w:spacing w:line="312" w:lineRule="atLeast"/>
      <w:ind w:left="1680"/>
      <w:textAlignment w:val="baseline"/>
    </w:pPr>
    <w:rPr>
      <w:kern w:val="0"/>
      <w:szCs w:val="20"/>
    </w:rPr>
  </w:style>
  <w:style w:type="paragraph" w:styleId="TOC3">
    <w:name w:val="toc 3"/>
    <w:basedOn w:val="a"/>
    <w:next w:val="a"/>
    <w:qFormat/>
    <w:pPr>
      <w:ind w:leftChars="400" w:left="400"/>
    </w:pPr>
  </w:style>
  <w:style w:type="paragraph" w:styleId="ae">
    <w:name w:val="Plain Text"/>
    <w:basedOn w:val="a"/>
    <w:next w:val="a"/>
    <w:link w:val="af"/>
    <w:qFormat/>
    <w:rPr>
      <w:rFonts w:ascii="宋体"/>
      <w:szCs w:val="21"/>
    </w:rPr>
  </w:style>
  <w:style w:type="paragraph" w:styleId="TOC8">
    <w:name w:val="toc 8"/>
    <w:basedOn w:val="a"/>
    <w:next w:val="a"/>
    <w:qFormat/>
    <w:pPr>
      <w:tabs>
        <w:tab w:val="right" w:leader="dot" w:pos="9185"/>
      </w:tabs>
      <w:adjustRightInd w:val="0"/>
      <w:spacing w:line="312" w:lineRule="atLeast"/>
      <w:ind w:left="2940"/>
      <w:textAlignment w:val="baseline"/>
    </w:pPr>
    <w:rPr>
      <w:kern w:val="0"/>
      <w:szCs w:val="20"/>
    </w:rPr>
  </w:style>
  <w:style w:type="paragraph" w:styleId="af0">
    <w:name w:val="Date"/>
    <w:basedOn w:val="a"/>
    <w:next w:val="a"/>
    <w:qFormat/>
    <w:pPr>
      <w:ind w:leftChars="2500" w:left="2500"/>
    </w:pPr>
    <w:rPr>
      <w:rFonts w:ascii="宋体" w:cs="Courier New"/>
      <w:szCs w:val="21"/>
    </w:rPr>
  </w:style>
  <w:style w:type="paragraph" w:styleId="21">
    <w:name w:val="Body Text Indent 2"/>
    <w:basedOn w:val="a"/>
    <w:qFormat/>
    <w:pPr>
      <w:ind w:firstLine="630"/>
    </w:pPr>
    <w:rPr>
      <w:sz w:val="32"/>
      <w:szCs w:val="20"/>
    </w:rPr>
  </w:style>
  <w:style w:type="paragraph" w:styleId="af1">
    <w:name w:val="endnote text"/>
    <w:basedOn w:val="a"/>
    <w:qFormat/>
    <w:pPr>
      <w:snapToGrid w:val="0"/>
      <w:jc w:val="left"/>
    </w:pPr>
    <w:rPr>
      <w:szCs w:val="22"/>
    </w:rPr>
  </w:style>
  <w:style w:type="paragraph" w:styleId="af2">
    <w:name w:val="Balloon Text"/>
    <w:basedOn w:val="a"/>
    <w:qFormat/>
    <w:rPr>
      <w:sz w:val="18"/>
      <w:szCs w:val="18"/>
    </w:rPr>
  </w:style>
  <w:style w:type="paragraph" w:styleId="af3">
    <w:name w:val="footer"/>
    <w:basedOn w:val="a"/>
    <w:qFormat/>
    <w:pPr>
      <w:tabs>
        <w:tab w:val="center" w:pos="4153"/>
        <w:tab w:val="right" w:pos="8306"/>
      </w:tabs>
      <w:snapToGrid w:val="0"/>
      <w:jc w:val="left"/>
    </w:pPr>
    <w:rPr>
      <w:sz w:val="18"/>
      <w:szCs w:val="18"/>
    </w:rPr>
  </w:style>
  <w:style w:type="paragraph" w:styleId="af4">
    <w:name w:val="header"/>
    <w:basedOn w:val="a"/>
    <w:link w:val="af5"/>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qFormat/>
    <w:pPr>
      <w:tabs>
        <w:tab w:val="right" w:leader="dot" w:pos="8296"/>
        <w:tab w:val="right" w:leader="dot" w:pos="8398"/>
      </w:tabs>
      <w:spacing w:before="120" w:after="120" w:line="320" w:lineRule="exact"/>
      <w:ind w:firstLineChars="400" w:firstLine="400"/>
      <w:jc w:val="left"/>
    </w:pPr>
    <w:rPr>
      <w:rFonts w:ascii="仿宋_GB2312" w:eastAsia="仿宋_GB2312" w:cs="Courier New"/>
      <w:bCs/>
      <w:caps/>
      <w:szCs w:val="21"/>
    </w:rPr>
  </w:style>
  <w:style w:type="paragraph" w:styleId="TOC4">
    <w:name w:val="toc 4"/>
    <w:basedOn w:val="a"/>
    <w:next w:val="a"/>
    <w:qFormat/>
    <w:pPr>
      <w:tabs>
        <w:tab w:val="right" w:leader="dot" w:pos="9185"/>
      </w:tabs>
      <w:adjustRightInd w:val="0"/>
      <w:spacing w:line="312" w:lineRule="atLeast"/>
      <w:ind w:left="1260"/>
      <w:textAlignment w:val="baseline"/>
    </w:pPr>
    <w:rPr>
      <w:kern w:val="0"/>
      <w:szCs w:val="20"/>
    </w:rPr>
  </w:style>
  <w:style w:type="paragraph" w:styleId="af6">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f7">
    <w:name w:val="List"/>
    <w:basedOn w:val="a"/>
    <w:qFormat/>
    <w:pPr>
      <w:ind w:left="200" w:hangingChars="200" w:hanging="200"/>
    </w:pPr>
    <w:rPr>
      <w:sz w:val="28"/>
    </w:rPr>
  </w:style>
  <w:style w:type="paragraph" w:styleId="TOC6">
    <w:name w:val="toc 6"/>
    <w:basedOn w:val="a"/>
    <w:next w:val="a"/>
    <w:qFormat/>
    <w:pPr>
      <w:tabs>
        <w:tab w:val="right" w:leader="dot" w:pos="9185"/>
      </w:tabs>
      <w:adjustRightInd w:val="0"/>
      <w:spacing w:line="312" w:lineRule="atLeast"/>
      <w:ind w:left="2100"/>
      <w:textAlignment w:val="baseline"/>
    </w:pPr>
    <w:rPr>
      <w:kern w:val="0"/>
      <w:szCs w:val="20"/>
    </w:rPr>
  </w:style>
  <w:style w:type="paragraph" w:styleId="50">
    <w:name w:val="List 5"/>
    <w:basedOn w:val="a"/>
    <w:qFormat/>
    <w:pPr>
      <w:ind w:left="2100" w:hanging="420"/>
    </w:pPr>
    <w:rPr>
      <w:szCs w:val="20"/>
    </w:rPr>
  </w:style>
  <w:style w:type="paragraph" w:styleId="32">
    <w:name w:val="Body Text Indent 3"/>
    <w:basedOn w:val="a"/>
    <w:qFormat/>
    <w:pPr>
      <w:spacing w:after="120"/>
      <w:ind w:leftChars="200" w:left="200"/>
    </w:pPr>
    <w:rPr>
      <w:sz w:val="16"/>
      <w:szCs w:val="16"/>
    </w:rPr>
  </w:style>
  <w:style w:type="paragraph" w:styleId="af8">
    <w:name w:val="table of figures"/>
    <w:basedOn w:val="a"/>
    <w:next w:val="a"/>
    <w:qFormat/>
    <w:pPr>
      <w:ind w:leftChars="200" w:left="200" w:hangingChars="200" w:hanging="200"/>
    </w:pPr>
  </w:style>
  <w:style w:type="paragraph" w:styleId="TOC2">
    <w:name w:val="toc 2"/>
    <w:basedOn w:val="a"/>
    <w:next w:val="a"/>
    <w:qFormat/>
    <w:pPr>
      <w:ind w:leftChars="200" w:left="200"/>
    </w:pPr>
  </w:style>
  <w:style w:type="paragraph" w:styleId="TOC9">
    <w:name w:val="toc 9"/>
    <w:basedOn w:val="a"/>
    <w:next w:val="a"/>
    <w:qFormat/>
    <w:pPr>
      <w:tabs>
        <w:tab w:val="right" w:leader="dot" w:pos="9185"/>
      </w:tabs>
      <w:adjustRightInd w:val="0"/>
      <w:spacing w:line="312" w:lineRule="atLeast"/>
      <w:ind w:left="3360"/>
      <w:textAlignment w:val="baseline"/>
    </w:pPr>
    <w:rPr>
      <w:kern w:val="0"/>
      <w:szCs w:val="20"/>
    </w:rPr>
  </w:style>
  <w:style w:type="paragraph" w:styleId="22">
    <w:name w:val="Body Text 2"/>
    <w:basedOn w:val="a"/>
    <w:qFormat/>
    <w:pPr>
      <w:spacing w:after="120" w:line="480" w:lineRule="auto"/>
    </w:p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cs="Courier New"/>
      <w:kern w:val="0"/>
      <w:sz w:val="20"/>
      <w:szCs w:val="20"/>
    </w:rPr>
  </w:style>
  <w:style w:type="paragraph" w:styleId="af9">
    <w:name w:val="Normal (Web)"/>
    <w:basedOn w:val="a"/>
    <w:qFormat/>
    <w:pPr>
      <w:widowControl/>
      <w:spacing w:before="100" w:beforeAutospacing="1" w:after="100" w:afterAutospacing="1"/>
      <w:jc w:val="left"/>
    </w:pPr>
    <w:rPr>
      <w:rFonts w:ascii="宋体"/>
      <w:kern w:val="0"/>
      <w:sz w:val="24"/>
    </w:rPr>
  </w:style>
  <w:style w:type="paragraph" w:styleId="11">
    <w:name w:val="index 1"/>
    <w:basedOn w:val="a"/>
    <w:next w:val="a"/>
    <w:qFormat/>
    <w:pPr>
      <w:spacing w:line="400" w:lineRule="exact"/>
      <w:ind w:firstLineChars="200" w:firstLine="200"/>
    </w:pPr>
    <w:rPr>
      <w:rFonts w:ascii="宋体"/>
      <w:b/>
      <w:szCs w:val="20"/>
    </w:rPr>
  </w:style>
  <w:style w:type="paragraph" w:styleId="afa">
    <w:name w:val="Title"/>
    <w:basedOn w:val="a"/>
    <w:qFormat/>
    <w:pPr>
      <w:spacing w:before="240" w:after="60"/>
      <w:jc w:val="center"/>
      <w:outlineLvl w:val="0"/>
    </w:pPr>
    <w:rPr>
      <w:rFonts w:ascii="Arial" w:hAnsi="Arial"/>
      <w:b/>
      <w:bCs/>
      <w:sz w:val="32"/>
      <w:szCs w:val="32"/>
    </w:rPr>
  </w:style>
  <w:style w:type="paragraph" w:styleId="afb">
    <w:name w:val="annotation subject"/>
    <w:basedOn w:val="a7"/>
    <w:next w:val="a7"/>
    <w:qFormat/>
    <w:pPr>
      <w:adjustRightInd/>
      <w:spacing w:line="240" w:lineRule="auto"/>
      <w:textAlignment w:val="auto"/>
    </w:pPr>
    <w:rPr>
      <w:b/>
      <w:bCs/>
      <w:kern w:val="2"/>
      <w:sz w:val="21"/>
      <w:szCs w:val="24"/>
    </w:rPr>
  </w:style>
  <w:style w:type="paragraph" w:styleId="afc">
    <w:name w:val="Body Text First Indent"/>
    <w:basedOn w:val="aa"/>
    <w:uiPriority w:val="99"/>
    <w:qFormat/>
    <w:pPr>
      <w:spacing w:line="400" w:lineRule="atLeast"/>
      <w:ind w:firstLineChars="200" w:firstLine="426"/>
      <w:jc w:val="left"/>
    </w:pPr>
    <w:rPr>
      <w:rFonts w:ascii="Times New Roman" w:eastAsia="微软雅黑" w:hAnsi="Times New Roman"/>
      <w:sz w:val="22"/>
    </w:rPr>
  </w:style>
  <w:style w:type="paragraph" w:styleId="23">
    <w:name w:val="Body Text First Indent 2"/>
    <w:basedOn w:val="ac"/>
    <w:uiPriority w:val="99"/>
    <w:unhideWhenUsed/>
    <w:qFormat/>
    <w:pPr>
      <w:spacing w:after="120"/>
      <w:ind w:leftChars="200" w:left="420" w:firstLine="420"/>
    </w:pPr>
  </w:style>
  <w:style w:type="table" w:styleId="af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basedOn w:val="a1"/>
    <w:uiPriority w:val="22"/>
    <w:qFormat/>
    <w:rPr>
      <w:b/>
      <w:bCs/>
    </w:rPr>
  </w:style>
  <w:style w:type="character" w:styleId="aff">
    <w:name w:val="page number"/>
    <w:basedOn w:val="a1"/>
    <w:qFormat/>
  </w:style>
  <w:style w:type="character" w:styleId="aff0">
    <w:name w:val="FollowedHyperlink"/>
    <w:basedOn w:val="a1"/>
    <w:qFormat/>
    <w:rPr>
      <w:color w:val="800080"/>
      <w:u w:val="single"/>
    </w:rPr>
  </w:style>
  <w:style w:type="character" w:styleId="aff1">
    <w:name w:val="Emphasis"/>
    <w:qFormat/>
    <w:rPr>
      <w:color w:val="CC0000"/>
    </w:rPr>
  </w:style>
  <w:style w:type="character" w:styleId="aff2">
    <w:name w:val="Hyperlink"/>
    <w:basedOn w:val="a1"/>
    <w:qFormat/>
    <w:rPr>
      <w:color w:val="0000FF"/>
      <w:u w:val="single"/>
    </w:rPr>
  </w:style>
  <w:style w:type="character" w:styleId="aff3">
    <w:name w:val="annotation reference"/>
    <w:qFormat/>
    <w:rPr>
      <w:sz w:val="21"/>
      <w:szCs w:val="21"/>
    </w:rPr>
  </w:style>
  <w:style w:type="character" w:customStyle="1" w:styleId="CharChar4">
    <w:name w:val="普通文字 Char Char4"/>
    <w:qFormat/>
    <w:rPr>
      <w:rFonts w:ascii="宋体" w:eastAsia="宋体" w:cs="Courier New"/>
      <w:kern w:val="2"/>
      <w:sz w:val="21"/>
      <w:szCs w:val="21"/>
      <w:lang w:val="en-US" w:eastAsia="zh-CN" w:bidi="ar-SA"/>
    </w:rPr>
  </w:style>
  <w:style w:type="character" w:customStyle="1" w:styleId="Char">
    <w:name w:val="批注文字 Char"/>
    <w:basedOn w:val="a1"/>
    <w:qFormat/>
    <w:rPr>
      <w:rFonts w:ascii="Times New Roman" w:hAnsi="Times New Roman" w:cs="Times New Roman" w:hint="default"/>
      <w:kern w:val="2"/>
      <w:sz w:val="21"/>
      <w:szCs w:val="21"/>
    </w:rPr>
  </w:style>
  <w:style w:type="character" w:customStyle="1" w:styleId="style31">
    <w:name w:val="style31"/>
    <w:qFormat/>
    <w:rPr>
      <w:sz w:val="18"/>
      <w:szCs w:val="18"/>
    </w:rPr>
  </w:style>
  <w:style w:type="character" w:customStyle="1" w:styleId="CharChar">
    <w:name w:val="无间隔 Char Char"/>
    <w:qFormat/>
    <w:rPr>
      <w:rFonts w:ascii="Calibri" w:eastAsia="宋体" w:hAnsi="Calibri"/>
      <w:sz w:val="22"/>
      <w:szCs w:val="22"/>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H1Char">
    <w:name w:val="H1 Char"/>
    <w:qFormat/>
    <w:rPr>
      <w:rFonts w:eastAsia="宋体"/>
      <w:b/>
      <w:bCs/>
      <w:kern w:val="44"/>
      <w:sz w:val="44"/>
      <w:szCs w:val="44"/>
      <w:lang w:val="en-US" w:eastAsia="zh-CN" w:bidi="ar-SA"/>
    </w:rPr>
  </w:style>
  <w:style w:type="character" w:customStyle="1" w:styleId="Char0">
    <w:name w:val="正文文字首行缩进 Char"/>
    <w:qFormat/>
    <w:rPr>
      <w:rFonts w:ascii="仿宋_GB2312" w:eastAsia="仿宋_GB2312"/>
      <w:kern w:val="2"/>
      <w:sz w:val="32"/>
    </w:rPr>
  </w:style>
  <w:style w:type="character" w:customStyle="1" w:styleId="style161">
    <w:name w:val="style161"/>
    <w:qFormat/>
    <w:rPr>
      <w:color w:val="666666"/>
    </w:rPr>
  </w:style>
  <w:style w:type="character" w:customStyle="1" w:styleId="ab">
    <w:name w:val="正文文本 字符"/>
    <w:basedOn w:val="a1"/>
    <w:link w:val="aa"/>
    <w:qFormat/>
    <w:rPr>
      <w:rFonts w:ascii="仿宋" w:eastAsia="仿宋" w:hAnsi="仿宋" w:cs="仿宋" w:hint="eastAsia"/>
      <w:sz w:val="32"/>
      <w:szCs w:val="32"/>
      <w:lang w:val="zh-CN" w:bidi="zh-CN"/>
    </w:rPr>
  </w:style>
  <w:style w:type="character" w:customStyle="1" w:styleId="CharChar11">
    <w:name w:val="Char Char11"/>
    <w:qFormat/>
    <w:rPr>
      <w:rFonts w:ascii="Times New Roman" w:eastAsia="宋体" w:hAnsi="Times New Roman" w:cs="Times New Roman"/>
      <w:sz w:val="30"/>
      <w:szCs w:val="24"/>
      <w:lang w:bidi="ar-SA"/>
    </w:rPr>
  </w:style>
  <w:style w:type="character" w:customStyle="1" w:styleId="unnamed3">
    <w:name w:val="unnamed3"/>
    <w:basedOn w:val="a1"/>
    <w:qFormat/>
  </w:style>
  <w:style w:type="character" w:customStyle="1" w:styleId="BodyTextChar">
    <w:name w:val="Body Text Char"/>
    <w:qFormat/>
    <w:rPr>
      <w:rFonts w:eastAsia="宋体"/>
      <w:kern w:val="2"/>
      <w:sz w:val="24"/>
      <w:szCs w:val="24"/>
      <w:lang w:val="en-US" w:eastAsia="zh-CN" w:bidi="ar-SA"/>
    </w:rPr>
  </w:style>
  <w:style w:type="character" w:customStyle="1" w:styleId="cubanehilight1">
    <w:name w:val="cubane_hilight1"/>
    <w:qFormat/>
    <w:rPr>
      <w:color w:val="CC0000"/>
    </w:rPr>
  </w:style>
  <w:style w:type="character" w:customStyle="1" w:styleId="H1Char2">
    <w:name w:val="H1 Char2"/>
    <w:qFormat/>
    <w:rPr>
      <w:rFonts w:eastAsia="宋体"/>
      <w:b/>
      <w:bCs/>
      <w:kern w:val="44"/>
      <w:sz w:val="44"/>
      <w:szCs w:val="44"/>
      <w:lang w:val="en-US" w:eastAsia="zh-CN" w:bidi="ar-SA"/>
    </w:rPr>
  </w:style>
  <w:style w:type="character" w:customStyle="1" w:styleId="af">
    <w:name w:val="纯文本 字符"/>
    <w:link w:val="ae"/>
    <w:qFormat/>
    <w:rPr>
      <w:rFonts w:ascii="宋体" w:eastAsia="宋体" w:cs="Courier New"/>
      <w:kern w:val="2"/>
      <w:sz w:val="21"/>
      <w:szCs w:val="21"/>
    </w:rPr>
  </w:style>
  <w:style w:type="character" w:customStyle="1" w:styleId="CharCharCharCharChar">
    <w:name w:val="Char Char Char Char Char"/>
    <w:qFormat/>
    <w:rPr>
      <w:rFonts w:eastAsia="宋体"/>
      <w:b/>
      <w:bCs/>
      <w:kern w:val="44"/>
      <w:sz w:val="44"/>
      <w:szCs w:val="44"/>
      <w:lang w:val="en-US" w:eastAsia="zh-CN" w:bidi="ar-SA"/>
    </w:rPr>
  </w:style>
  <w:style w:type="character" w:customStyle="1" w:styleId="Char1">
    <w:name w:val="纯文本 Char1"/>
    <w:qFormat/>
    <w:rPr>
      <w:rFonts w:ascii="宋体" w:eastAsia="宋体" w:cs="Courier New"/>
      <w:kern w:val="2"/>
      <w:sz w:val="21"/>
      <w:szCs w:val="21"/>
      <w:lang w:val="en-US" w:eastAsia="zh-CN" w:bidi="ar-SA"/>
    </w:rPr>
  </w:style>
  <w:style w:type="character" w:customStyle="1" w:styleId="Char10">
    <w:name w:val="标题 Char1"/>
    <w:qFormat/>
    <w:rPr>
      <w:rFonts w:ascii="Cambria" w:hAnsi="Cambria" w:cs="Times New Roman"/>
      <w:b/>
      <w:bCs/>
      <w:kern w:val="2"/>
      <w:sz w:val="32"/>
      <w:szCs w:val="32"/>
      <w:lang w:bidi="ar-SA"/>
    </w:rPr>
  </w:style>
  <w:style w:type="character" w:customStyle="1" w:styleId="p1">
    <w:name w:val="p1"/>
    <w:basedOn w:val="a1"/>
    <w:qFormat/>
  </w:style>
  <w:style w:type="character" w:customStyle="1" w:styleId="Char11">
    <w:name w:val="正文文本缩进 Char1"/>
    <w:qFormat/>
    <w:rPr>
      <w:kern w:val="2"/>
      <w:sz w:val="21"/>
      <w:szCs w:val="22"/>
    </w:rPr>
  </w:style>
  <w:style w:type="character" w:customStyle="1" w:styleId="CharChar10">
    <w:name w:val="Char Char10"/>
    <w:qFormat/>
    <w:rPr>
      <w:rFonts w:eastAsia="宋体"/>
      <w:kern w:val="2"/>
      <w:sz w:val="24"/>
      <w:szCs w:val="24"/>
      <w:lang w:val="en-US" w:eastAsia="zh-CN" w:bidi="ar-SA"/>
    </w:rPr>
  </w:style>
  <w:style w:type="character" w:customStyle="1" w:styleId="CharChar14">
    <w:name w:val="Char Char14"/>
    <w:qFormat/>
    <w:rPr>
      <w:sz w:val="18"/>
      <w:szCs w:val="18"/>
    </w:rPr>
  </w:style>
  <w:style w:type="character" w:customStyle="1" w:styleId="llyf92">
    <w:name w:val="llyf92"/>
    <w:qFormat/>
    <w:rPr>
      <w:sz w:val="18"/>
      <w:szCs w:val="18"/>
    </w:rPr>
  </w:style>
  <w:style w:type="character" w:customStyle="1" w:styleId="style21">
    <w:name w:val="style21"/>
    <w:qFormat/>
    <w:rPr>
      <w:sz w:val="18"/>
      <w:szCs w:val="18"/>
    </w:rPr>
  </w:style>
  <w:style w:type="character" w:customStyle="1" w:styleId="a8">
    <w:name w:val="批注文字 字符"/>
    <w:basedOn w:val="a1"/>
    <w:link w:val="a7"/>
    <w:qFormat/>
    <w:rPr>
      <w:rFonts w:ascii="Times New Roman" w:hAnsi="Times New Roman" w:cs="Times New Roman" w:hint="default"/>
      <w:kern w:val="2"/>
      <w:sz w:val="21"/>
      <w:szCs w:val="21"/>
    </w:rPr>
  </w:style>
  <w:style w:type="character" w:customStyle="1" w:styleId="10">
    <w:name w:val="标题 1 字符"/>
    <w:basedOn w:val="a1"/>
    <w:link w:val="1"/>
    <w:qFormat/>
    <w:rPr>
      <w:rFonts w:ascii="Times New Roman" w:hAnsi="Times New Roman" w:cs="Times New Roman" w:hint="default"/>
      <w:b/>
      <w:kern w:val="44"/>
      <w:sz w:val="44"/>
      <w:szCs w:val="44"/>
    </w:rPr>
  </w:style>
  <w:style w:type="character" w:customStyle="1" w:styleId="CharChar23">
    <w:name w:val="Char Char23"/>
    <w:qFormat/>
    <w:rPr>
      <w:rFonts w:ascii="Times New Roman" w:eastAsia="宋体" w:hAnsi="Times New Roman" w:cs="Times New Roman"/>
      <w:b/>
      <w:bCs/>
      <w:kern w:val="44"/>
      <w:sz w:val="44"/>
      <w:szCs w:val="44"/>
      <w:lang w:bidi="ar-SA"/>
    </w:rPr>
  </w:style>
  <w:style w:type="character" w:customStyle="1" w:styleId="apple-style-span">
    <w:name w:val="apple-style-span"/>
    <w:basedOn w:val="a1"/>
    <w:qFormat/>
  </w:style>
  <w:style w:type="character" w:customStyle="1" w:styleId="CharChar0">
    <w:name w:val="自定义标题一 Char Char"/>
    <w:qFormat/>
    <w:rPr>
      <w:rFonts w:ascii="黑体" w:eastAsia="黑体"/>
      <w:b/>
      <w:bCs/>
      <w:kern w:val="44"/>
      <w:sz w:val="44"/>
      <w:szCs w:val="44"/>
      <w:lang w:bidi="ar-SA"/>
    </w:rPr>
  </w:style>
  <w:style w:type="character" w:customStyle="1" w:styleId="1jiCharChar">
    <w:name w:val="1ji Char Char"/>
    <w:qFormat/>
    <w:rPr>
      <w:rFonts w:ascii="宋体" w:eastAsia="宋体"/>
      <w:b/>
      <w:bCs/>
      <w:kern w:val="44"/>
      <w:sz w:val="36"/>
      <w:szCs w:val="44"/>
    </w:rPr>
  </w:style>
  <w:style w:type="character" w:customStyle="1" w:styleId="CharChar17">
    <w:name w:val="Char Char17"/>
    <w:qFormat/>
    <w:rPr>
      <w:rFonts w:ascii="Times New Roman" w:hAnsi="Times New Roman" w:cs="Times New Roman"/>
      <w:b/>
      <w:bCs/>
      <w:kern w:val="2"/>
      <w:sz w:val="21"/>
      <w:szCs w:val="24"/>
      <w:lang w:bidi="ar-SA"/>
    </w:rPr>
  </w:style>
  <w:style w:type="character" w:customStyle="1" w:styleId="16">
    <w:name w:val="16"/>
    <w:basedOn w:val="a1"/>
    <w:qFormat/>
    <w:rPr>
      <w:rFonts w:ascii="Times New Roman" w:hAnsi="Times New Roman" w:cs="Times New Roman" w:hint="default"/>
      <w:b/>
    </w:rPr>
  </w:style>
  <w:style w:type="character" w:customStyle="1" w:styleId="H1Char1">
    <w:name w:val="H1 Char1"/>
    <w:qFormat/>
    <w:rPr>
      <w:rFonts w:eastAsia="宋体"/>
      <w:b/>
      <w:bCs/>
      <w:kern w:val="44"/>
      <w:sz w:val="44"/>
      <w:szCs w:val="44"/>
      <w:lang w:val="en-US" w:eastAsia="zh-CN" w:bidi="ar-SA"/>
    </w:rPr>
  </w:style>
  <w:style w:type="character" w:customStyle="1" w:styleId="CharChar15">
    <w:name w:val="Char Char15"/>
    <w:qFormat/>
    <w:rPr>
      <w:sz w:val="18"/>
      <w:szCs w:val="18"/>
    </w:rPr>
  </w:style>
  <w:style w:type="character" w:customStyle="1" w:styleId="ca-0">
    <w:name w:val="ca-0"/>
    <w:qFormat/>
  </w:style>
  <w:style w:type="paragraph" w:customStyle="1" w:styleId="aff4">
    <w:name w:val="表格"/>
    <w:basedOn w:val="a"/>
    <w:qFormat/>
    <w:pPr>
      <w:spacing w:line="400" w:lineRule="exact"/>
    </w:pPr>
    <w:rPr>
      <w:sz w:val="24"/>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40">
    <w:name w:val="4"/>
    <w:basedOn w:val="a"/>
    <w:next w:val="21"/>
    <w:qFormat/>
    <w:pPr>
      <w:spacing w:line="420" w:lineRule="exact"/>
      <w:ind w:firstLineChars="195" w:firstLine="195"/>
    </w:pPr>
  </w:style>
  <w:style w:type="paragraph" w:customStyle="1" w:styleId="DefaultParagraphFontParaCharCharCharCharCharChar">
    <w:name w:val="Default Paragraph Font Para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CharCharCharCharCharCharCharCharCharCharCharCharCharCharCharChar">
    <w:name w:val="Char Char Char Char Char Char Char Char Char Char Char Char Char Char Char Char"/>
    <w:basedOn w:val="a"/>
    <w:qFormat/>
    <w:pPr>
      <w:tabs>
        <w:tab w:val="left" w:pos="360"/>
      </w:tabs>
      <w:spacing w:line="360" w:lineRule="auto"/>
      <w:ind w:left="482" w:firstLineChars="200" w:firstLine="200"/>
    </w:pPr>
    <w:rPr>
      <w:rFonts w:ascii="宋体"/>
      <w:sz w:val="24"/>
    </w:rPr>
  </w:style>
  <w:style w:type="paragraph" w:customStyle="1" w:styleId="msolistparagraph0">
    <w:name w:val="msolistparagraph"/>
    <w:basedOn w:val="a"/>
    <w:qFormat/>
    <w:pPr>
      <w:autoSpaceDE w:val="0"/>
      <w:autoSpaceDN w:val="0"/>
      <w:ind w:left="205" w:right="169" w:firstLine="655"/>
      <w:jc w:val="left"/>
    </w:pPr>
    <w:rPr>
      <w:rFonts w:ascii="仿宋" w:eastAsia="仿宋" w:hAnsi="仿宋" w:hint="eastAsia"/>
      <w:kern w:val="0"/>
      <w:sz w:val="22"/>
      <w:szCs w:val="22"/>
      <w:u w:val="single" w:color="000000"/>
    </w:rPr>
  </w:style>
  <w:style w:type="paragraph" w:customStyle="1" w:styleId="aff5">
    <w:name w:val="正文首行缩进两字符"/>
    <w:basedOn w:val="a"/>
    <w:qFormat/>
    <w:pPr>
      <w:spacing w:line="360" w:lineRule="auto"/>
      <w:ind w:firstLineChars="200" w:firstLine="200"/>
    </w:pPr>
  </w:style>
  <w:style w:type="paragraph" w:customStyle="1" w:styleId="aff6">
    <w:name w:val="表格题注"/>
    <w:next w:val="a"/>
    <w:qFormat/>
    <w:pPr>
      <w:keepLines/>
      <w:spacing w:beforeLines="100"/>
      <w:ind w:left="1089" w:hanging="369"/>
      <w:jc w:val="center"/>
    </w:pPr>
    <w:rPr>
      <w:rFonts w:ascii="Arial" w:hAnsi="Arial"/>
      <w:sz w:val="18"/>
      <w:szCs w:val="18"/>
    </w:rPr>
  </w:style>
  <w:style w:type="paragraph" w:customStyle="1" w:styleId="24">
    <w:name w:val="样式 首行缩进:  2 字符"/>
    <w:basedOn w:val="a"/>
    <w:qFormat/>
    <w:pPr>
      <w:spacing w:line="400" w:lineRule="exact"/>
      <w:ind w:firstLineChars="200" w:firstLine="200"/>
    </w:pPr>
    <w:rPr>
      <w:rFonts w:cs="宋体"/>
      <w:sz w:val="24"/>
    </w:rPr>
  </w:style>
  <w:style w:type="paragraph" w:customStyle="1" w:styleId="Style99">
    <w:name w:val="_Style 99"/>
    <w:qFormat/>
    <w:rPr>
      <w:rFonts w:ascii="Calibri" w:hAnsi="Calibri"/>
      <w:kern w:val="2"/>
      <w:sz w:val="21"/>
      <w:szCs w:val="24"/>
    </w:rPr>
  </w:style>
  <w:style w:type="paragraph" w:customStyle="1" w:styleId="33">
    <w:name w:val="标题3"/>
    <w:basedOn w:val="3"/>
    <w:qFormat/>
    <w:pPr>
      <w:keepLines w:val="0"/>
      <w:widowControl/>
      <w:tabs>
        <w:tab w:val="left" w:pos="1247"/>
      </w:tabs>
      <w:spacing w:before="240" w:after="120" w:line="360" w:lineRule="auto"/>
      <w:ind w:left="1247" w:hanging="1247"/>
      <w:jc w:val="left"/>
    </w:pPr>
    <w:rPr>
      <w:rFonts w:ascii="Arial" w:hAnsi="Arial"/>
      <w:sz w:val="52"/>
      <w:szCs w:val="52"/>
    </w:rPr>
  </w:style>
  <w:style w:type="paragraph" w:styleId="aff7">
    <w:name w:val="List Paragraph"/>
    <w:basedOn w:val="a"/>
    <w:qFormat/>
    <w:pPr>
      <w:ind w:firstLineChars="200" w:firstLine="200"/>
    </w:pPr>
    <w:rPr>
      <w:szCs w:val="22"/>
    </w:rPr>
  </w:style>
  <w:style w:type="paragraph" w:customStyle="1" w:styleId="CharCharCharCharCharCharCharCharCharCharCharChar">
    <w:name w:val="Char Char Char Char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6">
    <w:name w:val="xl26"/>
    <w:basedOn w:val="a"/>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p15">
    <w:name w:val="p15"/>
    <w:basedOn w:val="a"/>
    <w:qFormat/>
    <w:pPr>
      <w:widowControl/>
    </w:pPr>
    <w:rPr>
      <w:rFonts w:ascii="宋体" w:cs="宋体"/>
      <w:kern w:val="0"/>
      <w:szCs w:val="21"/>
    </w:rPr>
  </w:style>
  <w:style w:type="paragraph" w:customStyle="1" w:styleId="Char2">
    <w:name w:val="Char"/>
    <w:basedOn w:val="a6"/>
    <w:qFormat/>
    <w:pPr>
      <w:widowControl/>
      <w:ind w:firstLine="454"/>
      <w:jc w:val="left"/>
    </w:pPr>
    <w:rPr>
      <w:rFonts w:ascii="Tahoma" w:hAnsi="Tahoma" w:cs="宋体"/>
      <w:kern w:val="0"/>
      <w:sz w:val="24"/>
      <w:szCs w:val="20"/>
    </w:rPr>
  </w:style>
  <w:style w:type="paragraph" w:customStyle="1" w:styleId="444">
    <w:name w:val="444"/>
    <w:basedOn w:val="a"/>
    <w:qFormat/>
    <w:pPr>
      <w:adjustRightInd w:val="0"/>
      <w:spacing w:line="312" w:lineRule="atLeast"/>
      <w:jc w:val="center"/>
      <w:textAlignment w:val="baseline"/>
    </w:pPr>
    <w:rPr>
      <w:b/>
      <w:kern w:val="0"/>
      <w:sz w:val="36"/>
      <w:szCs w:val="36"/>
    </w:rPr>
  </w:style>
  <w:style w:type="paragraph" w:customStyle="1" w:styleId="aff8">
    <w:name w:val="文章附标题"/>
    <w:basedOn w:val="a"/>
    <w:next w:val="1"/>
    <w:qFormat/>
    <w:pPr>
      <w:widowControl/>
      <w:spacing w:before="187" w:after="175" w:line="374" w:lineRule="atLeast"/>
      <w:jc w:val="center"/>
      <w:textAlignment w:val="baseline"/>
    </w:pPr>
    <w:rPr>
      <w:color w:val="000000"/>
      <w:kern w:val="0"/>
      <w:sz w:val="36"/>
      <w:szCs w:val="20"/>
      <w:u w:color="000000"/>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CharCharChar">
    <w:name w:val="Char Char Char"/>
    <w:basedOn w:val="a"/>
    <w:qFormat/>
    <w:pPr>
      <w:widowControl/>
      <w:spacing w:after="160" w:line="240" w:lineRule="exact"/>
      <w:jc w:val="left"/>
    </w:pPr>
    <w:rPr>
      <w:rFonts w:ascii="Verdana" w:hAnsi="Verdana"/>
      <w:kern w:val="0"/>
      <w:sz w:val="20"/>
      <w:szCs w:val="20"/>
      <w:lang w:eastAsia="en-US"/>
    </w:rPr>
  </w:style>
  <w:style w:type="paragraph" w:customStyle="1" w:styleId="F2">
    <w:name w:val="F2"/>
    <w:basedOn w:val="a"/>
    <w:qFormat/>
    <w:pPr>
      <w:autoSpaceDE w:val="0"/>
      <w:autoSpaceDN w:val="0"/>
      <w:adjustRightInd w:val="0"/>
      <w:ind w:firstLine="601"/>
    </w:pPr>
    <w:rPr>
      <w:kern w:val="0"/>
      <w:sz w:val="24"/>
      <w:szCs w:val="20"/>
    </w:rPr>
  </w:style>
  <w:style w:type="paragraph" w:customStyle="1" w:styleId="ParaCharCharCharCharCharCharCharCharChar1CharCharCharChar">
    <w:name w:val="默认段落字体 Para Char Char Char Char Char Char Char Char Char1 Char Char Char Char"/>
    <w:basedOn w:val="a"/>
    <w:qFormat/>
    <w:rPr>
      <w:rFonts w:ascii="Tahoma" w:hAnsi="Tahoma"/>
      <w:sz w:val="24"/>
      <w:szCs w:val="20"/>
    </w:rPr>
  </w:style>
  <w:style w:type="paragraph" w:customStyle="1" w:styleId="aff9">
    <w:name w:val="正文段"/>
    <w:basedOn w:val="a"/>
    <w:qFormat/>
    <w:pPr>
      <w:widowControl/>
      <w:snapToGrid w:val="0"/>
      <w:spacing w:afterLines="50"/>
      <w:ind w:firstLineChars="200" w:firstLine="200"/>
    </w:pPr>
    <w:rPr>
      <w:kern w:val="0"/>
      <w:sz w:val="24"/>
      <w:szCs w:val="20"/>
    </w:rPr>
  </w:style>
  <w:style w:type="paragraph" w:customStyle="1" w:styleId="2ji">
    <w:name w:val="2ji"/>
    <w:basedOn w:val="2"/>
    <w:qFormat/>
    <w:pPr>
      <w:adjustRightInd w:val="0"/>
      <w:spacing w:before="0" w:after="0" w:line="360" w:lineRule="auto"/>
      <w:textAlignment w:val="baseline"/>
    </w:pPr>
    <w:rPr>
      <w:rFonts w:ascii="宋体" w:eastAsia="宋体"/>
      <w:sz w:val="21"/>
      <w:szCs w:val="21"/>
    </w:rPr>
  </w:style>
  <w:style w:type="paragraph" w:customStyle="1" w:styleId="12">
    <w:name w:val="纯文本1"/>
    <w:basedOn w:val="a"/>
    <w:qFormat/>
    <w:rPr>
      <w:rFonts w:ascii="宋体"/>
      <w:szCs w:val="20"/>
    </w:rPr>
  </w:style>
  <w:style w:type="paragraph" w:customStyle="1" w:styleId="Char12">
    <w:name w:val="Char1"/>
    <w:basedOn w:val="a"/>
    <w:qFormat/>
    <w:rPr>
      <w:szCs w:val="21"/>
    </w:rPr>
  </w:style>
  <w:style w:type="paragraph" w:customStyle="1" w:styleId="CharChar1">
    <w:name w:val="Char Char1"/>
    <w:basedOn w:val="a"/>
    <w:qFormat/>
    <w:pPr>
      <w:widowControl/>
      <w:spacing w:after="160" w:line="240" w:lineRule="exact"/>
      <w:jc w:val="left"/>
    </w:pPr>
    <w:rPr>
      <w:rFonts w:ascii="Verdana" w:eastAsia="楷体_GB2312" w:hAnsi="Verdana" w:cs="宋体"/>
      <w:b/>
      <w:i/>
      <w:iCs/>
      <w:color w:val="000000"/>
      <w:kern w:val="0"/>
      <w:sz w:val="20"/>
      <w:lang w:eastAsia="en-US"/>
    </w:rPr>
  </w:style>
  <w:style w:type="paragraph" w:customStyle="1" w:styleId="ListParagraph1">
    <w:name w:val="List Paragraph1"/>
    <w:basedOn w:val="a"/>
    <w:qFormat/>
    <w:pPr>
      <w:ind w:firstLineChars="200" w:firstLine="200"/>
    </w:pPr>
    <w:rPr>
      <w:szCs w:val="22"/>
    </w:rPr>
  </w:style>
  <w:style w:type="paragraph" w:customStyle="1" w:styleId="CharChar1CharCharCharChar">
    <w:name w:val="Char Char1 Char Char Char Char"/>
    <w:basedOn w:val="a6"/>
    <w:qFormat/>
    <w:rPr>
      <w:rFonts w:ascii="Tahoma" w:hAnsi="Tahoma"/>
      <w:sz w:val="24"/>
    </w:rPr>
  </w:style>
  <w:style w:type="paragraph" w:customStyle="1" w:styleId="41">
    <w:name w:val="目录4"/>
    <w:basedOn w:val="a"/>
    <w:next w:val="a"/>
    <w:qFormat/>
    <w:pPr>
      <w:widowControl/>
      <w:tabs>
        <w:tab w:val="left" w:leader="dot" w:pos="8503"/>
      </w:tabs>
      <w:spacing w:line="317" w:lineRule="atLeast"/>
      <w:ind w:firstLine="629"/>
      <w:textAlignment w:val="baseline"/>
    </w:pPr>
    <w:rPr>
      <w:color w:val="000000"/>
      <w:kern w:val="0"/>
      <w:szCs w:val="20"/>
      <w:u w:color="000000"/>
    </w:rPr>
  </w:style>
  <w:style w:type="paragraph" w:customStyle="1" w:styleId="p0">
    <w:name w:val="p0"/>
    <w:basedOn w:val="a"/>
    <w:qFormat/>
    <w:pPr>
      <w:widowControl/>
    </w:pPr>
    <w:rPr>
      <w:kern w:val="0"/>
      <w:szCs w:val="21"/>
    </w:rPr>
  </w:style>
  <w:style w:type="paragraph" w:customStyle="1" w:styleId="xl31">
    <w:name w:val="xl31"/>
    <w:basedOn w:val="a"/>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110">
    <w:name w:val="标题 11"/>
    <w:basedOn w:val="a"/>
    <w:qFormat/>
    <w:pPr>
      <w:autoSpaceDE w:val="0"/>
      <w:autoSpaceDN w:val="0"/>
      <w:spacing w:before="38"/>
      <w:ind w:left="1482" w:right="1677"/>
      <w:jc w:val="center"/>
      <w:outlineLvl w:val="1"/>
    </w:pPr>
    <w:rPr>
      <w:rFonts w:ascii="宋体" w:hAnsi="宋体" w:hint="eastAsia"/>
      <w:b/>
      <w:kern w:val="0"/>
      <w:sz w:val="36"/>
      <w:szCs w:val="36"/>
    </w:rPr>
  </w:style>
  <w:style w:type="paragraph" w:customStyle="1" w:styleId="015">
    <w:name w:val="样式 正文文字 + 小四 段后: 0 磅 行距: 1.5 倍行距"/>
    <w:basedOn w:val="aa"/>
    <w:qFormat/>
    <w:pPr>
      <w:spacing w:line="360" w:lineRule="auto"/>
      <w:ind w:firstLineChars="200" w:firstLine="200"/>
    </w:pPr>
    <w:rPr>
      <w:rFonts w:cs="宋体"/>
      <w:szCs w:val="20"/>
    </w:rPr>
  </w:style>
  <w:style w:type="paragraph" w:customStyle="1" w:styleId="Char21">
    <w:name w:val="Char21"/>
    <w:basedOn w:val="a6"/>
    <w:qFormat/>
    <w:pPr>
      <w:widowControl/>
      <w:ind w:firstLine="454"/>
      <w:jc w:val="left"/>
    </w:pPr>
    <w:rPr>
      <w:rFonts w:ascii="Tahoma" w:hAnsi="Tahoma" w:cs="宋体"/>
      <w:kern w:val="0"/>
      <w:sz w:val="24"/>
      <w:szCs w:val="20"/>
    </w:rPr>
  </w:style>
  <w:style w:type="paragraph" w:customStyle="1" w:styleId="ParaChar">
    <w:name w:val="默认段落字体 Para Char"/>
    <w:basedOn w:val="a"/>
    <w:qFormat/>
    <w:pPr>
      <w:adjustRightInd w:val="0"/>
      <w:spacing w:line="360" w:lineRule="auto"/>
    </w:pPr>
    <w:rPr>
      <w:szCs w:val="20"/>
    </w:rPr>
  </w:style>
  <w:style w:type="paragraph" w:customStyle="1" w:styleId="Char20">
    <w:name w:val="Char2"/>
    <w:basedOn w:val="a"/>
    <w:qFormat/>
    <w:pPr>
      <w:widowControl/>
      <w:spacing w:after="160" w:line="240" w:lineRule="exact"/>
      <w:jc w:val="left"/>
    </w:pPr>
    <w:rPr>
      <w:rFonts w:ascii="Verdana" w:hAnsi="Verdana"/>
      <w:kern w:val="0"/>
      <w:szCs w:val="20"/>
      <w:lang w:eastAsia="en-US"/>
    </w:rPr>
  </w:style>
  <w:style w:type="paragraph" w:customStyle="1" w:styleId="affa">
    <w:name w:val="插图题注"/>
    <w:next w:val="a"/>
    <w:qFormat/>
    <w:pPr>
      <w:spacing w:afterLines="100"/>
      <w:ind w:left="1089" w:hanging="369"/>
      <w:jc w:val="center"/>
    </w:pPr>
    <w:rPr>
      <w:rFonts w:ascii="Arial" w:hAnsi="Arial"/>
      <w:sz w:val="18"/>
      <w:szCs w:val="18"/>
    </w:rPr>
  </w:style>
  <w:style w:type="paragraph" w:customStyle="1" w:styleId="Style35">
    <w:name w:val="_Style 35"/>
    <w:basedOn w:val="a6"/>
    <w:qFormat/>
    <w:pPr>
      <w:widowControl/>
      <w:ind w:firstLine="454"/>
      <w:jc w:val="left"/>
    </w:pPr>
  </w:style>
  <w:style w:type="paragraph" w:customStyle="1" w:styleId="34">
    <w:name w:val="目录3"/>
    <w:basedOn w:val="a"/>
    <w:next w:val="a"/>
    <w:qFormat/>
    <w:pPr>
      <w:widowControl/>
      <w:tabs>
        <w:tab w:val="left" w:leader="dot" w:pos="8503"/>
      </w:tabs>
      <w:spacing w:line="317" w:lineRule="atLeast"/>
      <w:ind w:firstLine="419"/>
      <w:textAlignment w:val="baseline"/>
    </w:pPr>
    <w:rPr>
      <w:color w:val="000000"/>
      <w:kern w:val="0"/>
      <w:szCs w:val="20"/>
      <w:u w:color="000000"/>
    </w:rPr>
  </w:style>
  <w:style w:type="paragraph" w:customStyle="1" w:styleId="affb">
    <w:name w:val="小节标题"/>
    <w:basedOn w:val="a"/>
    <w:next w:val="a"/>
    <w:qFormat/>
    <w:pPr>
      <w:widowControl/>
      <w:spacing w:before="175" w:after="102" w:line="351" w:lineRule="atLeast"/>
      <w:textAlignment w:val="baseline"/>
    </w:pPr>
    <w:rPr>
      <w:rFonts w:eastAsia="黑体"/>
      <w:color w:val="000000"/>
      <w:kern w:val="0"/>
      <w:szCs w:val="20"/>
      <w:u w:color="000000"/>
    </w:rPr>
  </w:style>
  <w:style w:type="paragraph" w:customStyle="1" w:styleId="CharCharChar1">
    <w:name w:val="Char Char Char1"/>
    <w:basedOn w:val="a"/>
    <w:qFormat/>
    <w:pPr>
      <w:widowControl/>
      <w:spacing w:after="160" w:line="240" w:lineRule="exact"/>
      <w:jc w:val="left"/>
    </w:pPr>
    <w:rPr>
      <w:rFonts w:ascii="Verdana" w:hAnsi="Verdana"/>
      <w:kern w:val="0"/>
      <w:sz w:val="20"/>
      <w:szCs w:val="20"/>
      <w:lang w:eastAsia="en-US"/>
    </w:rPr>
  </w:style>
  <w:style w:type="paragraph" w:customStyle="1" w:styleId="Body">
    <w:name w:val="Body"/>
    <w:basedOn w:val="a"/>
    <w:qFormat/>
    <w:pPr>
      <w:widowControl/>
      <w:tabs>
        <w:tab w:val="left" w:pos="1980"/>
      </w:tabs>
      <w:spacing w:before="80" w:after="80" w:line="360" w:lineRule="auto"/>
      <w:jc w:val="center"/>
    </w:pPr>
    <w:rPr>
      <w:szCs w:val="21"/>
    </w:rPr>
  </w:style>
  <w:style w:type="paragraph" w:customStyle="1" w:styleId="affc">
    <w:name w:val="目录标题"/>
    <w:basedOn w:val="a"/>
    <w:next w:val="a"/>
    <w:qFormat/>
    <w:pPr>
      <w:widowControl/>
      <w:spacing w:before="566" w:after="544" w:line="566" w:lineRule="atLeast"/>
      <w:ind w:firstLine="419"/>
      <w:jc w:val="center"/>
      <w:textAlignment w:val="baseline"/>
    </w:pPr>
    <w:rPr>
      <w:rFonts w:ascii="Arial" w:eastAsia="黑体" w:hAnsi="Arial"/>
      <w:color w:val="000000"/>
      <w:spacing w:val="566"/>
      <w:kern w:val="0"/>
      <w:sz w:val="54"/>
      <w:szCs w:val="20"/>
      <w:u w:color="000000"/>
    </w:rPr>
  </w:style>
  <w:style w:type="paragraph" w:customStyle="1" w:styleId="13">
    <w:name w:val="目录1"/>
    <w:basedOn w:val="a"/>
    <w:next w:val="a"/>
    <w:qFormat/>
    <w:pPr>
      <w:widowControl/>
      <w:tabs>
        <w:tab w:val="left" w:leader="dot" w:pos="8503"/>
      </w:tabs>
      <w:spacing w:after="136" w:line="289" w:lineRule="atLeast"/>
      <w:jc w:val="left"/>
      <w:textAlignment w:val="baseline"/>
    </w:pPr>
    <w:rPr>
      <w:rFonts w:ascii="Arial" w:eastAsia="黑体" w:hAnsi="Arial"/>
      <w:color w:val="000000"/>
      <w:kern w:val="0"/>
      <w:sz w:val="28"/>
      <w:szCs w:val="20"/>
      <w:u w:color="000000"/>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affd">
    <w:name w:val="自定义标题一"/>
    <w:basedOn w:val="1"/>
    <w:qFormat/>
    <w:pPr>
      <w:pageBreakBefore/>
      <w:tabs>
        <w:tab w:val="left" w:pos="144"/>
      </w:tabs>
      <w:spacing w:before="0" w:after="0" w:line="360" w:lineRule="auto"/>
      <w:ind w:left="144" w:hanging="144"/>
      <w:jc w:val="center"/>
    </w:pPr>
    <w:rPr>
      <w:rFonts w:ascii="黑体" w:eastAsia="黑体"/>
    </w:rPr>
  </w:style>
  <w:style w:type="paragraph" w:customStyle="1" w:styleId="xl30">
    <w:name w:val="xl30"/>
    <w:basedOn w:val="a"/>
    <w:qFormat/>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14">
    <w:name w:val="列出段落1"/>
    <w:uiPriority w:val="99"/>
    <w:qFormat/>
    <w:pPr>
      <w:ind w:firstLineChars="200" w:firstLine="200"/>
    </w:pPr>
    <w:rPr>
      <w:rFonts w:ascii="Calibri" w:hAnsi="Calibri"/>
      <w:szCs w:val="22"/>
    </w:rPr>
  </w:style>
  <w:style w:type="paragraph" w:customStyle="1" w:styleId="affe">
    <w:name w:val="文章总标题"/>
    <w:basedOn w:val="a"/>
    <w:next w:val="aff8"/>
    <w:qFormat/>
    <w:pPr>
      <w:widowControl/>
      <w:spacing w:before="566" w:after="544" w:line="566" w:lineRule="atLeast"/>
      <w:jc w:val="center"/>
      <w:textAlignment w:val="baseline"/>
    </w:pPr>
    <w:rPr>
      <w:rFonts w:ascii="Arial" w:eastAsia="黑体" w:hAnsi="Arial"/>
      <w:color w:val="000000"/>
      <w:kern w:val="0"/>
      <w:sz w:val="54"/>
      <w:szCs w:val="20"/>
      <w:u w:color="000000"/>
    </w:rPr>
  </w:style>
  <w:style w:type="paragraph" w:customStyle="1" w:styleId="afff">
    <w:name w:val="节标题"/>
    <w:basedOn w:val="a"/>
    <w:next w:val="affb"/>
    <w:qFormat/>
    <w:pPr>
      <w:widowControl/>
      <w:spacing w:line="289" w:lineRule="atLeast"/>
      <w:jc w:val="center"/>
      <w:textAlignment w:val="baseline"/>
    </w:pPr>
    <w:rPr>
      <w:color w:val="000000"/>
      <w:kern w:val="0"/>
      <w:sz w:val="28"/>
      <w:szCs w:val="20"/>
      <w:u w:color="000000"/>
    </w:rPr>
  </w:style>
  <w:style w:type="paragraph" w:customStyle="1" w:styleId="CharCharCharChar">
    <w:name w:val="Char Char Char Char"/>
    <w:basedOn w:val="a6"/>
    <w:qFormat/>
    <w:pPr>
      <w:adjustRightInd w:val="0"/>
      <w:snapToGrid w:val="0"/>
      <w:spacing w:line="360" w:lineRule="auto"/>
    </w:pPr>
    <w:rPr>
      <w:rFonts w:ascii="Tahoma" w:hAnsi="Tahoma"/>
      <w:sz w:val="24"/>
    </w:rPr>
  </w:style>
  <w:style w:type="paragraph" w:customStyle="1" w:styleId="15">
    <w:name w:val="1"/>
    <w:basedOn w:val="a"/>
    <w:next w:val="ae"/>
    <w:qFormat/>
    <w:rPr>
      <w:rFonts w:ascii="宋体"/>
      <w:szCs w:val="20"/>
    </w:rPr>
  </w:style>
  <w:style w:type="paragraph" w:customStyle="1" w:styleId="111">
    <w:name w:val="纯文本11"/>
    <w:basedOn w:val="a"/>
    <w:next w:val="a"/>
    <w:qFormat/>
    <w:rPr>
      <w:rFonts w:ascii="宋体" w:hAnsi="宋体"/>
      <w:sz w:val="20"/>
      <w:szCs w:val="21"/>
    </w:rPr>
  </w:style>
  <w:style w:type="paragraph" w:customStyle="1" w:styleId="17">
    <w:name w:val="样式1"/>
    <w:basedOn w:val="a"/>
    <w:qFormat/>
    <w:pPr>
      <w:spacing w:before="120" w:after="120" w:line="300" w:lineRule="auto"/>
    </w:pPr>
    <w:rPr>
      <w:rFonts w:ascii="宋体"/>
      <w:b/>
      <w:sz w:val="24"/>
      <w:szCs w:val="20"/>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CharCharCharCharCharCharCharCharChar">
    <w:name w:val="Char Char Char Char Char Char Char Char Char"/>
    <w:basedOn w:val="a"/>
    <w:qFormat/>
    <w:pPr>
      <w:widowControl/>
      <w:spacing w:after="160" w:line="240" w:lineRule="exact"/>
      <w:jc w:val="left"/>
    </w:pPr>
    <w:rPr>
      <w:szCs w:val="20"/>
    </w:rPr>
  </w:style>
  <w:style w:type="paragraph" w:customStyle="1" w:styleId="CharCharChar1Char">
    <w:name w:val="Char Char Char1 Char"/>
    <w:basedOn w:val="a"/>
    <w:qFormat/>
    <w:pPr>
      <w:tabs>
        <w:tab w:val="left" w:pos="360"/>
      </w:tabs>
      <w:spacing w:line="360" w:lineRule="auto"/>
      <w:ind w:left="482" w:firstLineChars="200" w:firstLine="200"/>
    </w:pPr>
    <w:rPr>
      <w:rFonts w:ascii="宋体"/>
      <w:sz w:val="24"/>
      <w:szCs w:val="20"/>
    </w:rPr>
  </w:style>
  <w:style w:type="paragraph" w:customStyle="1" w:styleId="35">
    <w:name w:val="样式3"/>
    <w:basedOn w:val="a"/>
    <w:qFormat/>
    <w:pPr>
      <w:tabs>
        <w:tab w:val="left" w:pos="560"/>
        <w:tab w:val="left" w:pos="1120"/>
      </w:tabs>
      <w:spacing w:line="480" w:lineRule="atLeast"/>
    </w:pPr>
    <w:rPr>
      <w:rFonts w:ascii="宋体" w:eastAsia="创艺简黑体" w:hAnsi="宋体"/>
      <w:szCs w:val="20"/>
    </w:rPr>
  </w:style>
  <w:style w:type="paragraph" w:customStyle="1" w:styleId="afff0">
    <w:name w:val="表内文字"/>
    <w:basedOn w:val="a"/>
    <w:qFormat/>
    <w:pPr>
      <w:snapToGrid w:val="0"/>
      <w:spacing w:before="50" w:after="50" w:line="360" w:lineRule="exact"/>
    </w:pPr>
    <w:rPr>
      <w:rFonts w:ascii="宋体"/>
      <w:b/>
      <w:color w:val="0000FF"/>
      <w:szCs w:val="21"/>
    </w:rPr>
  </w:style>
  <w:style w:type="paragraph" w:customStyle="1" w:styleId="1ji">
    <w:name w:val="1ji"/>
    <w:basedOn w:val="1"/>
    <w:qFormat/>
    <w:pPr>
      <w:keepLines w:val="0"/>
      <w:widowControl/>
      <w:spacing w:before="0" w:after="0" w:line="240" w:lineRule="auto"/>
      <w:jc w:val="center"/>
    </w:pPr>
    <w:rPr>
      <w:rFonts w:ascii="宋体"/>
      <w:sz w:val="36"/>
    </w:rPr>
  </w:style>
  <w:style w:type="paragraph" w:styleId="afff1">
    <w:name w:val="No Spacing"/>
    <w:qFormat/>
    <w:rPr>
      <w:rFonts w:ascii="Calibri" w:hAnsi="Calibri"/>
      <w:sz w:val="22"/>
      <w:szCs w:val="22"/>
    </w:rPr>
  </w:style>
  <w:style w:type="paragraph" w:customStyle="1" w:styleId="Char22">
    <w:name w:val="Char22"/>
    <w:basedOn w:val="a"/>
    <w:qFormat/>
    <w:rPr>
      <w:szCs w:val="20"/>
    </w:rPr>
  </w:style>
  <w:style w:type="paragraph" w:customStyle="1" w:styleId="CharCharChar1CharCharCharCharCharCharCharCharCharCharCharCharCharCharChar">
    <w:name w:val="Char Char Char1 Char Char Char Char Char Char Char Char Char Char Char Char Char Char Char"/>
    <w:basedOn w:val="a"/>
    <w:qFormat/>
    <w:pPr>
      <w:widowControl/>
      <w:adjustRightInd w:val="0"/>
      <w:spacing w:after="160" w:line="240" w:lineRule="exact"/>
      <w:jc w:val="left"/>
    </w:pPr>
    <w:rPr>
      <w:rFonts w:ascii="Verdana" w:hAnsi="Verdana"/>
      <w:kern w:val="0"/>
      <w:sz w:val="20"/>
      <w:szCs w:val="20"/>
      <w:lang w:eastAsia="en-US"/>
    </w:rPr>
  </w:style>
  <w:style w:type="paragraph" w:customStyle="1" w:styleId="18">
    <w:name w:val="标题1"/>
    <w:basedOn w:val="1"/>
    <w:qFormat/>
    <w:pPr>
      <w:keepLines w:val="0"/>
      <w:widowControl/>
      <w:pBdr>
        <w:bottom w:val="single" w:sz="8" w:space="6" w:color="auto"/>
      </w:pBdr>
      <w:tabs>
        <w:tab w:val="left" w:pos="0"/>
      </w:tabs>
      <w:spacing w:before="480" w:after="240" w:line="360" w:lineRule="auto"/>
      <w:ind w:left="567" w:hanging="567"/>
      <w:jc w:val="left"/>
    </w:pPr>
    <w:rPr>
      <w:rFonts w:ascii="宋体"/>
      <w:smallCaps/>
      <w:color w:val="000000"/>
      <w:spacing w:val="10"/>
      <w:kern w:val="20"/>
      <w:sz w:val="21"/>
      <w:szCs w:val="21"/>
    </w:rPr>
  </w:style>
  <w:style w:type="paragraph" w:customStyle="1" w:styleId="25">
    <w:name w:val="样式 标题 2 + (西文) 宋体 非加粗 居中"/>
    <w:basedOn w:val="2"/>
    <w:qFormat/>
    <w:pPr>
      <w:jc w:val="center"/>
    </w:pPr>
    <w:rPr>
      <w:rFonts w:ascii="宋体" w:hAnsi="宋体" w:cs="宋体"/>
      <w:b w:val="0"/>
      <w:bCs w:val="0"/>
      <w:spacing w:val="2"/>
      <w:sz w:val="28"/>
      <w:szCs w:val="20"/>
    </w:rPr>
  </w:style>
  <w:style w:type="paragraph" w:customStyle="1" w:styleId="CharCharCharCharCharCharCharCharCharCharCharCharCharCharCharChar1">
    <w:name w:val="Char Char Char Char Char Char Char Char Char Char Char Char Char Char Char Char1"/>
    <w:basedOn w:val="a"/>
    <w:qFormat/>
    <w:pPr>
      <w:tabs>
        <w:tab w:val="left" w:pos="360"/>
      </w:tabs>
      <w:spacing w:line="360" w:lineRule="auto"/>
      <w:ind w:left="482" w:firstLineChars="200" w:firstLine="200"/>
    </w:pPr>
    <w:rPr>
      <w:rFonts w:ascii="宋体"/>
      <w:sz w:val="24"/>
    </w:rPr>
  </w:style>
  <w:style w:type="paragraph" w:customStyle="1" w:styleId="CharChar1CharCharCharChar1">
    <w:name w:val="Char Char1 Char Char Char Char1"/>
    <w:basedOn w:val="a6"/>
    <w:qFormat/>
    <w:rPr>
      <w:rFonts w:ascii="Tahoma" w:hAnsi="Tahoma"/>
      <w:sz w:val="24"/>
    </w:rPr>
  </w:style>
  <w:style w:type="paragraph" w:customStyle="1" w:styleId="2-2ji">
    <w:name w:val="2-2ji"/>
    <w:basedOn w:val="2"/>
    <w:qFormat/>
    <w:pPr>
      <w:adjustRightInd w:val="0"/>
      <w:spacing w:before="0" w:after="0" w:line="360" w:lineRule="auto"/>
      <w:jc w:val="center"/>
      <w:textAlignment w:val="baseline"/>
    </w:pPr>
    <w:rPr>
      <w:rFonts w:ascii="宋体" w:eastAsia="宋体"/>
      <w:bCs w:val="0"/>
      <w:sz w:val="36"/>
    </w:rPr>
  </w:style>
  <w:style w:type="paragraph" w:customStyle="1" w:styleId="26">
    <w:name w:val="目录2"/>
    <w:basedOn w:val="a"/>
    <w:next w:val="a"/>
    <w:qFormat/>
    <w:pPr>
      <w:widowControl/>
      <w:tabs>
        <w:tab w:val="left" w:leader="dot" w:pos="8503"/>
      </w:tabs>
      <w:spacing w:line="317" w:lineRule="atLeast"/>
      <w:ind w:firstLine="209"/>
      <w:textAlignment w:val="baseline"/>
    </w:pPr>
    <w:rPr>
      <w:color w:val="000000"/>
      <w:kern w:val="0"/>
      <w:szCs w:val="20"/>
      <w:u w:color="000000"/>
    </w:rPr>
  </w:style>
  <w:style w:type="paragraph" w:customStyle="1" w:styleId="CharCharCharChar0">
    <w:name w:val="正文文本缩进 Char Char Char Char"/>
    <w:basedOn w:val="a"/>
    <w:qFormat/>
    <w:pPr>
      <w:ind w:firstLine="540"/>
    </w:pPr>
    <w:rPr>
      <w:rFonts w:ascii="宋体"/>
      <w:szCs w:val="20"/>
    </w:rPr>
  </w:style>
  <w:style w:type="paragraph" w:customStyle="1" w:styleId="afff2">
    <w:name w:val="样式"/>
    <w:qFormat/>
    <w:pPr>
      <w:widowControl w:val="0"/>
      <w:autoSpaceDE w:val="0"/>
      <w:autoSpaceDN w:val="0"/>
      <w:adjustRightInd w:val="0"/>
    </w:pPr>
    <w:rPr>
      <w:rFonts w:ascii="宋体" w:hAnsi="Calibri" w:cs="宋体"/>
      <w:sz w:val="24"/>
      <w:szCs w:val="24"/>
    </w:rPr>
  </w:style>
  <w:style w:type="paragraph" w:customStyle="1" w:styleId="Style162">
    <w:name w:val="_Style 162"/>
    <w:basedOn w:val="1"/>
    <w:next w:val="a"/>
    <w:qFormat/>
    <w:pPr>
      <w:widowControl/>
      <w:spacing w:before="480" w:after="0" w:line="276" w:lineRule="auto"/>
      <w:jc w:val="left"/>
      <w:outlineLvl w:val="9"/>
    </w:pPr>
    <w:rPr>
      <w:rFonts w:ascii="Cambria" w:hAnsi="Cambria"/>
      <w:color w:val="365F91"/>
      <w:kern w:val="0"/>
      <w:sz w:val="28"/>
      <w:szCs w:val="28"/>
    </w:rPr>
  </w:style>
  <w:style w:type="paragraph" w:customStyle="1" w:styleId="afff3">
    <w:name w:val="表项"/>
    <w:next w:val="a"/>
    <w:qFormat/>
    <w:pPr>
      <w:keepNext/>
      <w:spacing w:line="300" w:lineRule="auto"/>
      <w:jc w:val="center"/>
      <w:textAlignment w:val="baseline"/>
    </w:pPr>
    <w:rPr>
      <w:rFonts w:ascii="Arial" w:eastAsia="黑体" w:hAnsi="Arial"/>
      <w:sz w:val="21"/>
    </w:rPr>
  </w:style>
  <w:style w:type="paragraph" w:customStyle="1" w:styleId="afff4">
    <w:name w:val="段"/>
    <w:qFormat/>
    <w:pPr>
      <w:autoSpaceDE w:val="0"/>
      <w:autoSpaceDN w:val="0"/>
      <w:ind w:firstLineChars="200" w:firstLine="200"/>
      <w:jc w:val="both"/>
    </w:pPr>
    <w:rPr>
      <w:rFonts w:ascii="宋体" w:hAnsi="Calibri"/>
      <w:sz w:val="21"/>
    </w:rPr>
  </w:style>
  <w:style w:type="paragraph" w:customStyle="1" w:styleId="19">
    <w:name w:val="正文缩进1"/>
    <w:basedOn w:val="a"/>
    <w:next w:val="ac"/>
    <w:qFormat/>
    <w:pPr>
      <w:autoSpaceDE w:val="0"/>
      <w:autoSpaceDN w:val="0"/>
      <w:adjustRightInd w:val="0"/>
      <w:snapToGrid w:val="0"/>
      <w:spacing w:after="120" w:line="360" w:lineRule="auto"/>
      <w:ind w:leftChars="200" w:left="420" w:firstLineChars="200" w:firstLine="480"/>
    </w:pPr>
    <w:rPr>
      <w:sz w:val="24"/>
      <w:szCs w:val="21"/>
    </w:rPr>
  </w:style>
  <w:style w:type="paragraph" w:customStyle="1" w:styleId="1a">
    <w:name w:val="修订1"/>
    <w:hidden/>
    <w:uiPriority w:val="99"/>
    <w:unhideWhenUsed/>
    <w:qFormat/>
    <w:rPr>
      <w:rFonts w:ascii="Calibri" w:hAnsi="Calibri"/>
      <w:kern w:val="2"/>
      <w:sz w:val="21"/>
      <w:szCs w:val="24"/>
    </w:rPr>
  </w:style>
  <w:style w:type="paragraph" w:customStyle="1" w:styleId="27">
    <w:name w:val="修订2"/>
    <w:hidden/>
    <w:uiPriority w:val="99"/>
    <w:unhideWhenUsed/>
    <w:qFormat/>
    <w:rPr>
      <w:rFonts w:ascii="Calibri" w:hAnsi="Calibri"/>
      <w:kern w:val="2"/>
      <w:sz w:val="21"/>
      <w:szCs w:val="24"/>
    </w:rPr>
  </w:style>
  <w:style w:type="character" w:customStyle="1" w:styleId="Char13">
    <w:name w:val="批注文字 Char1"/>
    <w:qFormat/>
    <w:rPr>
      <w:rFonts w:ascii="Times New Roman" w:hAnsi="Times New Roman" w:cs="Times New Roman" w:hint="default"/>
      <w:kern w:val="2"/>
      <w:sz w:val="21"/>
      <w:szCs w:val="21"/>
    </w:rPr>
  </w:style>
  <w:style w:type="character" w:customStyle="1" w:styleId="af5">
    <w:name w:val="页眉 字符"/>
    <w:basedOn w:val="a1"/>
    <w:link w:val="af4"/>
    <w:uiPriority w:val="99"/>
    <w:qFormat/>
    <w:rPr>
      <w:kern w:val="2"/>
      <w:sz w:val="18"/>
      <w:szCs w:val="18"/>
    </w:rPr>
  </w:style>
  <w:style w:type="character" w:customStyle="1" w:styleId="1b">
    <w:name w:val="未处理的提及1"/>
    <w:basedOn w:val="a1"/>
    <w:uiPriority w:val="99"/>
    <w:semiHidden/>
    <w:unhideWhenUsed/>
    <w:qFormat/>
    <w:rPr>
      <w:color w:val="605E5C"/>
      <w:shd w:val="clear" w:color="auto" w:fill="E1DFDD"/>
    </w:rPr>
  </w:style>
  <w:style w:type="table" w:customStyle="1" w:styleId="1c">
    <w:name w:val="网格型1"/>
    <w:basedOn w:val="a2"/>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pPr>
      <w:jc w:val="left"/>
    </w:pPr>
    <w:rPr>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67</Pages>
  <Words>8145</Words>
  <Characters>46433</Characters>
  <Application>Microsoft Office Word</Application>
  <DocSecurity>0</DocSecurity>
  <Lines>386</Lines>
  <Paragraphs>108</Paragraphs>
  <ScaleCrop>false</ScaleCrop>
  <Company>微软中国</Company>
  <LinksUpToDate>false</LinksUpToDate>
  <CharactersWithSpaces>54470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聂泉源</dc:creator>
  <cp:lastModifiedBy>H</cp:lastModifiedBy>
  <cp:revision>1215</cp:revision>
  <cp:lastPrinted>2015-04-27T02:45:00Z</cp:lastPrinted>
  <dcterms:created xsi:type="dcterms:W3CDTF">2023-04-06T03:51:00Z</dcterms:created>
  <dcterms:modified xsi:type="dcterms:W3CDTF">2025-01-21T08:14:00Z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E2AEE07AAA424E7E81F83BB9685075B3_13</vt:lpwstr>
  </property>
  <property fmtid="{D5CDD505-2E9C-101B-9397-08002B2CF9AE}" pid="4" name="KSOTemplateDocerSaveRecord">
    <vt:lpwstr>eyJoZGlkIjoiNTdmZmZhZTgxN2ZlNDMzY2NhYWExYmRhOWMyNWYwNWQiLCJ1c2VySWQiOiIzMjAzNjY5NTMifQ==</vt:lpwstr>
  </property>
</Properties>
</file>