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FDBF4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附件1：</w:t>
      </w:r>
    </w:p>
    <w:p w14:paraId="2D9C6DD7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广西骨伤医院《2025年度医疗设备更新项目》</w:t>
      </w:r>
    </w:p>
    <w:p w14:paraId="2B9C4888"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 w14:paraId="6C1C0F9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一、接受需求调查的市场主体基本情况</w:t>
      </w:r>
    </w:p>
    <w:tbl>
      <w:tblPr>
        <w:tblStyle w:val="13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46ACCE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AFF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21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962B4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2D72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注册资金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0F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946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1C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年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szCs w:val="21"/>
              </w:rPr>
              <w:t>月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szCs w:val="21"/>
              </w:rPr>
              <w:t>日</w:t>
            </w:r>
          </w:p>
        </w:tc>
      </w:tr>
      <w:tr w14:paraId="4CF462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B91E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95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7D7B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789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A5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BFAB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2C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A704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4E82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2B0F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F5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9DCC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B6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8534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6A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15E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3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148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仿宋"/>
                <w:sz w:val="21"/>
                <w:szCs w:val="21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F7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198A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C876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法定代表人</w:t>
            </w:r>
          </w:p>
          <w:p w14:paraId="58A01D63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7B0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32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7972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67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C298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1795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66E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仿宋"/>
                <w:sz w:val="21"/>
                <w:szCs w:val="21"/>
              </w:rPr>
            </w:pPr>
            <w:r>
              <w:rPr>
                <w:rFonts w:hint="eastAsia" w:hAnsi="宋体" w:cs="仿宋"/>
                <w:sz w:val="21"/>
                <w:szCs w:val="21"/>
              </w:rPr>
              <w:t>如有请罗列证书名称：</w:t>
            </w:r>
          </w:p>
          <w:p w14:paraId="3F19104C">
            <w:pPr>
              <w:widowControl/>
              <w:adjustRightInd w:val="0"/>
              <w:snapToGrid w:val="0"/>
              <w:spacing w:line="276" w:lineRule="auto"/>
              <w:rPr>
                <w:rFonts w:hint="eastAsia" w:hAnsi="宋体"/>
                <w:iCs/>
                <w:szCs w:val="21"/>
              </w:rPr>
            </w:pPr>
          </w:p>
        </w:tc>
      </w:tr>
      <w:tr w14:paraId="3F6E963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80D7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27E9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/>
                <w:iCs/>
                <w:sz w:val="21"/>
                <w:szCs w:val="21"/>
              </w:rPr>
            </w:pPr>
          </w:p>
        </w:tc>
      </w:tr>
      <w:tr w14:paraId="2FA98D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C977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ABAC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（可针对本采购项目进行说明）</w:t>
            </w:r>
          </w:p>
        </w:tc>
      </w:tr>
    </w:tbl>
    <w:p w14:paraId="07605BD5">
      <w:pPr>
        <w:pStyle w:val="18"/>
        <w:kinsoku w:val="0"/>
        <w:overflowPunct w:val="0"/>
        <w:ind w:firstLine="0" w:firstLineChars="0"/>
        <w:jc w:val="left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（注</w:t>
      </w:r>
      <w:r>
        <w:rPr>
          <w:rFonts w:hAnsi="宋体"/>
          <w:sz w:val="21"/>
          <w:szCs w:val="21"/>
        </w:rPr>
        <w:t>：</w:t>
      </w:r>
      <w:r>
        <w:rPr>
          <w:rFonts w:hint="eastAsia" w:hAnsi="宋体"/>
          <w:sz w:val="21"/>
          <w:szCs w:val="21"/>
        </w:rPr>
        <w:t>供应商</w:t>
      </w:r>
      <w:r>
        <w:rPr>
          <w:rFonts w:hAnsi="宋体"/>
          <w:sz w:val="21"/>
          <w:szCs w:val="21"/>
        </w:rPr>
        <w:t>可根据实际情况选填，也可以在此基础上外延增加内</w:t>
      </w:r>
      <w:r>
        <w:rPr>
          <w:rFonts w:hint="eastAsia" w:hAnsi="宋体"/>
          <w:sz w:val="21"/>
          <w:szCs w:val="21"/>
        </w:rPr>
        <w:t>容）</w:t>
      </w:r>
    </w:p>
    <w:p w14:paraId="2AF594A4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32378E21">
      <w:pPr>
        <w:spacing w:line="360" w:lineRule="auto"/>
        <w:rPr>
          <w:rFonts w:ascii="宋体" w:hAnsi="宋体" w:cs="宋体"/>
          <w:b/>
          <w:sz w:val="24"/>
          <w:highlight w:val="lightGray"/>
        </w:rPr>
      </w:pPr>
      <w:r>
        <w:rPr>
          <w:rFonts w:hint="eastAsia" w:ascii="宋体" w:hAnsi="宋体" w:cs="宋体"/>
          <w:b/>
          <w:sz w:val="24"/>
        </w:rPr>
        <w:t>二、采购需求反馈意见</w:t>
      </w:r>
    </w:p>
    <w:tbl>
      <w:tblPr>
        <w:tblStyle w:val="1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1397"/>
        <w:gridCol w:w="1397"/>
        <w:gridCol w:w="2038"/>
        <w:gridCol w:w="1181"/>
      </w:tblGrid>
      <w:tr w14:paraId="56B2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06" w:type="dxa"/>
            <w:shd w:val="clear" w:color="auto" w:fill="D7D7D7"/>
            <w:noWrap w:val="0"/>
            <w:vAlign w:val="center"/>
          </w:tcPr>
          <w:p w14:paraId="1428D22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/>
            <w:noWrap w:val="0"/>
            <w:vAlign w:val="center"/>
          </w:tcPr>
          <w:p w14:paraId="1628A0B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实际情况、对《采购需求》的意见或建议等</w:t>
            </w:r>
          </w:p>
        </w:tc>
      </w:tr>
      <w:tr w14:paraId="1BFA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7F326EF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采购标的所在产业发展情况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3A5D6A21">
            <w:pPr>
              <w:jc w:val="left"/>
              <w:rPr>
                <w:rFonts w:hint="eastAsia"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>1.国内对此类项目的行业的发展历程、行业现状等概述。</w:t>
            </w:r>
          </w:p>
        </w:tc>
      </w:tr>
      <w:tr w14:paraId="3AD7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42FC00B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747895BA">
            <w:pPr>
              <w:jc w:val="left"/>
              <w:rPr>
                <w:rFonts w:hint="eastAsia" w:ascii="宋体" w:hAnsi="宋体" w:cs="宋体"/>
                <w:bCs/>
                <w:iCs/>
                <w:sz w:val="24"/>
              </w:rPr>
            </w:pPr>
          </w:p>
        </w:tc>
      </w:tr>
      <w:tr w14:paraId="717E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62264F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6BEE9DD7">
            <w:pPr>
              <w:jc w:val="left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>2.此类项目可能涉及的企业资质、人员资质。</w:t>
            </w:r>
          </w:p>
        </w:tc>
      </w:tr>
      <w:tr w14:paraId="5180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AE68B2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FB26D51">
            <w:pPr>
              <w:widowControl/>
              <w:shd w:val="clear" w:color="auto" w:fill="FDFDFE"/>
              <w:jc w:val="left"/>
              <w:rPr>
                <w:rFonts w:hint="eastAsia" w:ascii="宋体" w:hAnsi="宋体" w:cs="宋体"/>
                <w:bCs/>
                <w:iCs/>
                <w:sz w:val="24"/>
              </w:rPr>
            </w:pPr>
          </w:p>
        </w:tc>
      </w:tr>
      <w:tr w14:paraId="6532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69362C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597B3C02">
            <w:pPr>
              <w:jc w:val="left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>3.此类项目涉及的相关标准和规范。</w:t>
            </w:r>
          </w:p>
        </w:tc>
      </w:tr>
      <w:tr w14:paraId="056C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A0DEB8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top"/>
          </w:tcPr>
          <w:p w14:paraId="6B14DE86">
            <w:pPr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504E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2B06B27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市场供给情况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22F70C32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1.贵单位是否为此类型项目的唯一服务商</w:t>
            </w:r>
            <w:r>
              <w:rPr>
                <w:rFonts w:hint="eastAsia" w:ascii="宋体" w:hAnsi="宋体" w:cs="宋体"/>
                <w:iCs/>
                <w:sz w:val="24"/>
                <w:lang w:eastAsia="zh-CN"/>
              </w:rPr>
              <w:t>？</w:t>
            </w:r>
          </w:p>
        </w:tc>
      </w:tr>
      <w:tr w14:paraId="189F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5E2F1A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4863C75B">
            <w:pPr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2A93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177E5A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A301693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2.本项目采购预算是否合理？</w:t>
            </w:r>
          </w:p>
        </w:tc>
      </w:tr>
      <w:tr w14:paraId="19A5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4341F0B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E532A01">
            <w:pPr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4E2D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7D5BF3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69F2B778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3.贵单位履约能力、售后服务能力</w:t>
            </w:r>
            <w:r>
              <w:rPr>
                <w:rFonts w:hint="eastAsia" w:ascii="宋体" w:hAnsi="宋体" w:cs="宋体"/>
                <w:bCs/>
                <w:iCs/>
                <w:sz w:val="24"/>
              </w:rPr>
              <w:t>等概述。</w:t>
            </w:r>
          </w:p>
        </w:tc>
      </w:tr>
      <w:tr w14:paraId="4E68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5FF1AC6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top"/>
          </w:tcPr>
          <w:p w14:paraId="189EBF5A">
            <w:pPr>
              <w:widowControl/>
              <w:numPr>
                <w:ilvl w:val="0"/>
                <w:numId w:val="0"/>
              </w:numPr>
              <w:shd w:val="clear" w:color="auto" w:fill="FDFDFE"/>
              <w:ind w:leftChars="0"/>
              <w:jc w:val="left"/>
              <w:rPr>
                <w:rFonts w:hint="eastAsia" w:ascii="宋体" w:hAnsi="宋体" w:cs="宋体"/>
                <w:iCs/>
                <w:sz w:val="24"/>
                <w:u w:val="single"/>
              </w:rPr>
            </w:pPr>
          </w:p>
        </w:tc>
      </w:tr>
      <w:tr w14:paraId="73EB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50C2269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贵单位近3年来同类项目历史成交情况</w:t>
            </w:r>
          </w:p>
        </w:tc>
        <w:tc>
          <w:tcPr>
            <w:tcW w:w="1319" w:type="dxa"/>
            <w:noWrap w:val="0"/>
            <w:vAlign w:val="center"/>
          </w:tcPr>
          <w:p w14:paraId="3FDAA673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合同履行时间</w:t>
            </w:r>
          </w:p>
        </w:tc>
        <w:tc>
          <w:tcPr>
            <w:tcW w:w="981" w:type="dxa"/>
            <w:noWrap w:val="0"/>
            <w:vAlign w:val="center"/>
          </w:tcPr>
          <w:p w14:paraId="7DCAD83B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采购人</w:t>
            </w:r>
          </w:p>
        </w:tc>
        <w:tc>
          <w:tcPr>
            <w:tcW w:w="1397" w:type="dxa"/>
            <w:noWrap w:val="0"/>
            <w:vAlign w:val="center"/>
          </w:tcPr>
          <w:p w14:paraId="616D9493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合同项目名称</w:t>
            </w:r>
          </w:p>
        </w:tc>
        <w:tc>
          <w:tcPr>
            <w:tcW w:w="1397" w:type="dxa"/>
            <w:noWrap w:val="0"/>
            <w:vAlign w:val="center"/>
          </w:tcPr>
          <w:p w14:paraId="24B217C8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合同项目预算</w:t>
            </w:r>
          </w:p>
        </w:tc>
        <w:tc>
          <w:tcPr>
            <w:tcW w:w="2038" w:type="dxa"/>
            <w:noWrap w:val="0"/>
            <w:vAlign w:val="center"/>
          </w:tcPr>
          <w:p w14:paraId="4726C1B1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合同主要标的名称</w:t>
            </w:r>
          </w:p>
        </w:tc>
        <w:tc>
          <w:tcPr>
            <w:tcW w:w="1181" w:type="dxa"/>
            <w:noWrap w:val="0"/>
            <w:vAlign w:val="center"/>
          </w:tcPr>
          <w:p w14:paraId="7E88EE98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</w:t>
            </w:r>
            <w:r>
              <w:rPr>
                <w:rFonts w:hint="eastAsia" w:ascii="宋体" w:hAnsi="宋体" w:cs="宋体"/>
                <w:iCs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 w:cs="宋体"/>
                <w:iCs/>
                <w:sz w:val="24"/>
              </w:rPr>
              <w:t>价</w:t>
            </w:r>
          </w:p>
          <w:p w14:paraId="55D2249D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（元）</w:t>
            </w:r>
          </w:p>
        </w:tc>
      </w:tr>
      <w:tr w14:paraId="09B9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7313DB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A5A6F3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1624A32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2C2F872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B0DCDC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5C96F35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A9B785B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681B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6B3E5E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59E9569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C8278D0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1C7DAB1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5081608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468B915D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BBCD0AA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7A22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12102F1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7C0FBEC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034583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098C873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A16063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6FDBD434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989430D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5A5E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35162B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7EC324A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E445CA9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B9B0C3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6C04F9D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7CC64B2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28C36B0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</w:tr>
      <w:tr w14:paraId="29F7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AA0CA3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7340F61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6BD030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E60E0A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A03C72A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07A687A4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7F6B2C6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</w:tr>
      <w:tr w14:paraId="3AE8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5F5748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相关服务情况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4F38629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1.涉及的后续服务情况概述。</w:t>
            </w:r>
          </w:p>
        </w:tc>
      </w:tr>
      <w:tr w14:paraId="57B4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1995DA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712D3FC0">
            <w:pPr>
              <w:jc w:val="left"/>
              <w:rPr>
                <w:rFonts w:hint="eastAsia" w:ascii="宋体" w:hAnsi="宋体" w:cs="宋体"/>
                <w:i/>
                <w:iCs/>
                <w:sz w:val="24"/>
              </w:rPr>
            </w:pPr>
          </w:p>
        </w:tc>
      </w:tr>
      <w:tr w14:paraId="7F8C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5AAB59C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1BBED2E6">
            <w:pPr>
              <w:jc w:val="left"/>
              <w:rPr>
                <w:rFonts w:ascii="宋体" w:hAnsi="宋体" w:cs="宋体"/>
                <w:i/>
                <w:i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2.针对项目提出的创新服务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特色服务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或增值服务</w:t>
            </w:r>
            <w:r>
              <w:rPr>
                <w:rFonts w:hint="eastAsia" w:ascii="宋体" w:hAnsi="宋体" w:cs="宋体"/>
                <w:sz w:val="24"/>
              </w:rPr>
              <w:t>等。</w:t>
            </w:r>
          </w:p>
        </w:tc>
      </w:tr>
      <w:tr w14:paraId="7A28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6240E5D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1FED558D">
            <w:pPr>
              <w:widowControl/>
              <w:numPr>
                <w:ilvl w:val="0"/>
                <w:numId w:val="0"/>
              </w:numPr>
              <w:shd w:val="clear" w:color="auto" w:fill="FDFDFE"/>
              <w:ind w:leftChars="0"/>
              <w:jc w:val="left"/>
              <w:rPr>
                <w:rFonts w:hint="eastAsia" w:ascii="宋体" w:hAnsi="宋体" w:cs="宋体"/>
                <w:i/>
                <w:iCs/>
                <w:sz w:val="24"/>
              </w:rPr>
            </w:pPr>
          </w:p>
        </w:tc>
      </w:tr>
      <w:tr w14:paraId="3554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69FF844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</w:t>
            </w:r>
          </w:p>
          <w:p w14:paraId="5126B4B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1C12A06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1.采购标的技术、商务要求的建议。</w:t>
            </w:r>
          </w:p>
        </w:tc>
      </w:tr>
      <w:tr w14:paraId="7CA2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CF8F9E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0F55FB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6345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A5F79D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5B11BC3A">
            <w:pPr>
              <w:jc w:val="left"/>
              <w:rPr>
                <w:rFonts w:hint="eastAsia" w:ascii="宋体" w:hAnsi="宋体" w:cs="宋体"/>
                <w:i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2.有利于项目实施的其他建议。</w:t>
            </w:r>
          </w:p>
        </w:tc>
      </w:tr>
      <w:tr w14:paraId="3BF3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 w14:paraId="484ABA4D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44BD5155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0743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 w14:paraId="37371135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0A3AAA02">
            <w:pPr>
              <w:jc w:val="left"/>
              <w:rPr>
                <w:rFonts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3.相应专业岗位人员建议。</w:t>
            </w:r>
          </w:p>
        </w:tc>
      </w:tr>
      <w:tr w14:paraId="0E9B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 w14:paraId="7A90EE7C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2F2F282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028C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6994AB93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采购</w:t>
            </w:r>
          </w:p>
          <w:p w14:paraId="45558CD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内容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3A2B5D9E">
            <w:pPr>
              <w:rPr>
                <w:rFonts w:hint="eastAsia" w:ascii="宋体" w:hAnsi="宋体" w:cs="宋体"/>
                <w:i/>
                <w:iCs/>
                <w:sz w:val="24"/>
              </w:rPr>
            </w:pPr>
          </w:p>
        </w:tc>
      </w:tr>
      <w:tr w14:paraId="1CEC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168E69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265D68D3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napToGrid w:val="0"/>
                <w:sz w:val="24"/>
              </w:rPr>
              <w:t xml:space="preserve">内容是否合理？  </w:t>
            </w:r>
            <w:r>
              <w:rPr>
                <w:rFonts w:hint="eastAsia" w:ascii="宋体" w:hAnsi="宋体" w:cs="宋体"/>
                <w:snapToGrid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napToGrid w:val="0"/>
                <w:sz w:val="24"/>
              </w:rPr>
              <w:t>合理   □不合理</w:t>
            </w:r>
          </w:p>
          <w:p w14:paraId="3AB5B5C7">
            <w:pPr>
              <w:autoSpaceDE w:val="0"/>
              <w:autoSpaceDN w:val="0"/>
              <w:rPr>
                <w:rFonts w:ascii="宋体" w:hAnsi="宋体" w:cs="宋体"/>
                <w:snapToGrid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理由是：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  </w:t>
            </w:r>
          </w:p>
          <w:p w14:paraId="6659C535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修改建议：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</w:t>
            </w:r>
          </w:p>
        </w:tc>
      </w:tr>
      <w:tr w14:paraId="4FBF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2A36CF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7B97B097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napToGrid w:val="0"/>
                <w:sz w:val="24"/>
              </w:rPr>
              <w:t xml:space="preserve">内容是否需要细化、优化？ □需要   </w:t>
            </w:r>
            <w:r>
              <w:rPr>
                <w:rFonts w:hint="eastAsia" w:ascii="宋体" w:hAnsi="宋体" w:cs="宋体"/>
                <w:snapToGrid w:val="0"/>
                <w:sz w:val="24"/>
              </w:rPr>
              <w:sym w:font="Wingdings 2" w:char="F052"/>
            </w:r>
            <w:r>
              <w:rPr>
                <w:rFonts w:hint="eastAsia" w:ascii="宋体" w:hAnsi="宋体" w:cs="宋体"/>
                <w:snapToGrid w:val="0"/>
                <w:sz w:val="24"/>
              </w:rPr>
              <w:t>不需要</w:t>
            </w:r>
          </w:p>
          <w:p w14:paraId="7E0AEC84">
            <w:pPr>
              <w:autoSpaceDE w:val="0"/>
              <w:autoSpaceDN w:val="0"/>
              <w:rPr>
                <w:rFonts w:ascii="宋体" w:hAnsi="宋体" w:cs="宋体"/>
                <w:snapToGrid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理由是：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  </w:t>
            </w:r>
          </w:p>
          <w:p w14:paraId="63FD55D5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修改建议：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</w:t>
            </w:r>
          </w:p>
        </w:tc>
      </w:tr>
      <w:tr w14:paraId="4B79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noWrap w:val="0"/>
            <w:vAlign w:val="center"/>
          </w:tcPr>
          <w:p w14:paraId="37EA1C0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  <w:p w14:paraId="1FA9245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属性</w:t>
            </w:r>
          </w:p>
        </w:tc>
        <w:tc>
          <w:tcPr>
            <w:tcW w:w="5094" w:type="dxa"/>
            <w:gridSpan w:val="4"/>
            <w:noWrap w:val="0"/>
            <w:vAlign w:val="center"/>
          </w:tcPr>
          <w:p w14:paraId="21413F9E">
            <w:pPr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本项目是否适宜由中小企业提供，并专门面向中小企业采购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0ECE45B1">
            <w:pPr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iCs/>
                <w:sz w:val="24"/>
              </w:rPr>
              <w:t xml:space="preserve">是  </w:t>
            </w:r>
          </w:p>
          <w:p w14:paraId="3876EB7C">
            <w:pPr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□否</w:t>
            </w:r>
          </w:p>
          <w:p w14:paraId="4B04B78F">
            <w:pPr>
              <w:rPr>
                <w:rFonts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原因说明：</w:t>
            </w:r>
          </w:p>
          <w:p w14:paraId="634B652E">
            <w:pPr>
              <w:rPr>
                <w:rFonts w:hint="eastAsia" w:ascii="宋体" w:hAnsi="宋体" w:cs="宋体"/>
                <w:snapToGrid w:val="0"/>
                <w:sz w:val="24"/>
              </w:rPr>
            </w:pPr>
          </w:p>
        </w:tc>
      </w:tr>
    </w:tbl>
    <w:p w14:paraId="2EE491F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634BB563">
      <w:pPr>
        <w:spacing w:line="360" w:lineRule="auto"/>
        <w:ind w:firstLine="480" w:firstLineChars="200"/>
        <w:jc w:val="right"/>
        <w:rPr>
          <w:rFonts w:ascii="宋体" w:hAnsi="宋体" w:cs="宋体"/>
          <w:i/>
          <w:iCs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供应</w:t>
      </w:r>
      <w:r>
        <w:rPr>
          <w:rFonts w:hint="eastAsia" w:ascii="宋体" w:hAnsi="宋体" w:cs="宋体"/>
          <w:sz w:val="24"/>
        </w:rPr>
        <w:t>商名称）</w:t>
      </w:r>
    </w:p>
    <w:p w14:paraId="44406ACD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（盖章）</w:t>
      </w:r>
    </w:p>
    <w:p w14:paraId="2B406033">
      <w:pPr>
        <w:jc w:val="right"/>
      </w:pP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39BD136E">
      <w:pPr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286" w:bottom="1440" w:left="138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W w:w="1321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895"/>
        <w:gridCol w:w="1531"/>
        <w:gridCol w:w="1531"/>
        <w:gridCol w:w="2865"/>
        <w:gridCol w:w="2865"/>
      </w:tblGrid>
      <w:tr w14:paraId="6752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18" w:type="dxa"/>
            <w:gridSpan w:val="6"/>
            <w:tcBorders>
              <w:bottom w:val="nil"/>
            </w:tcBorders>
            <w:shd w:val="clear"/>
            <w:noWrap/>
            <w:vAlign w:val="center"/>
          </w:tcPr>
          <w:p w14:paraId="2ABF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广西骨伤医院《2025年度医疗设备更新项目》设备清单表</w:t>
            </w:r>
            <w:bookmarkStart w:id="0" w:name="_GoBack"/>
            <w:bookmarkEnd w:id="0"/>
          </w:p>
        </w:tc>
      </w:tr>
      <w:tr w14:paraId="6492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2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F6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89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A6B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单价（万元）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</w:tcBorders>
            <w:shd w:val="clear"/>
            <w:vAlign w:val="center"/>
          </w:tcPr>
          <w:p w14:paraId="6546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预算金额（万元）</w:t>
            </w:r>
          </w:p>
        </w:tc>
      </w:tr>
      <w:tr w14:paraId="5844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128排CT机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2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C10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0585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6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移动式C型臂X光机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B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6C46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 w14:paraId="4D52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7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4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悬吊式双平板DR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BBF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869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B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E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全数字化彩色多普勒超声诊断系统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8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7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06E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547F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E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C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彩色多普勒超声诊断仪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7764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5756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1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14B6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4A61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3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6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过氧化氢低温等离子体灭菌器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6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7A39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FEE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2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电动骨组织手术设备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5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C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214E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43D9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7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A64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三维</w:t>
            </w:r>
            <w:r>
              <w:rPr>
                <w:rStyle w:val="29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型臂</w:t>
            </w:r>
            <w:r>
              <w:rPr>
                <w:rStyle w:val="29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射线系统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742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 w14:paraId="31B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 w14:paraId="148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957" w:type="dxa"/>
            <w:gridSpan w:val="3"/>
            <w:tcBorders>
              <w:top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3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4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</w:tcBorders>
            <w:shd w:val="clear"/>
            <w:vAlign w:val="center"/>
          </w:tcPr>
          <w:p w14:paraId="4090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</w:tr>
    </w:tbl>
    <w:p w14:paraId="0816CB6F">
      <w:pPr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3DB6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380" w:right="1440" w:bottom="128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CD1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F2D5C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F2D5C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OGM4Nzc2NWIyMzQxMmM0ZGUxNWYxYTk1ZjNiMmIifQ=="/>
  </w:docVars>
  <w:rsids>
    <w:rsidRoot w:val="00172A27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300471"/>
    <w:rsid w:val="03B35E2A"/>
    <w:rsid w:val="04951EB7"/>
    <w:rsid w:val="07ED4792"/>
    <w:rsid w:val="084A077D"/>
    <w:rsid w:val="092E5FA7"/>
    <w:rsid w:val="0C0C1342"/>
    <w:rsid w:val="0FC67B3E"/>
    <w:rsid w:val="11653AE0"/>
    <w:rsid w:val="1460659F"/>
    <w:rsid w:val="14EF7848"/>
    <w:rsid w:val="15D7572C"/>
    <w:rsid w:val="162B6CC0"/>
    <w:rsid w:val="17621688"/>
    <w:rsid w:val="17E954C1"/>
    <w:rsid w:val="19477774"/>
    <w:rsid w:val="1D1C6601"/>
    <w:rsid w:val="1D9135E3"/>
    <w:rsid w:val="1DD81A6D"/>
    <w:rsid w:val="1E3E29DA"/>
    <w:rsid w:val="1F9D19A5"/>
    <w:rsid w:val="206C6ADE"/>
    <w:rsid w:val="23097F66"/>
    <w:rsid w:val="245D1602"/>
    <w:rsid w:val="253947D8"/>
    <w:rsid w:val="27ED2B6B"/>
    <w:rsid w:val="28C56A08"/>
    <w:rsid w:val="28CF2DFA"/>
    <w:rsid w:val="2A2579C9"/>
    <w:rsid w:val="2AC50E63"/>
    <w:rsid w:val="2BD83378"/>
    <w:rsid w:val="2C61638A"/>
    <w:rsid w:val="2CF364CA"/>
    <w:rsid w:val="2F70684F"/>
    <w:rsid w:val="32154B5B"/>
    <w:rsid w:val="33360AF3"/>
    <w:rsid w:val="35006AD2"/>
    <w:rsid w:val="35586AF7"/>
    <w:rsid w:val="3BA2647D"/>
    <w:rsid w:val="3E6340D2"/>
    <w:rsid w:val="3F954262"/>
    <w:rsid w:val="3FF20104"/>
    <w:rsid w:val="43092072"/>
    <w:rsid w:val="442E2B89"/>
    <w:rsid w:val="45AC653A"/>
    <w:rsid w:val="46AD44FF"/>
    <w:rsid w:val="46FA0505"/>
    <w:rsid w:val="47C37366"/>
    <w:rsid w:val="48585503"/>
    <w:rsid w:val="48594B98"/>
    <w:rsid w:val="49E6605C"/>
    <w:rsid w:val="4AE90760"/>
    <w:rsid w:val="4BCE3924"/>
    <w:rsid w:val="4C785F34"/>
    <w:rsid w:val="4E045A6F"/>
    <w:rsid w:val="4EB948E2"/>
    <w:rsid w:val="4EEE5506"/>
    <w:rsid w:val="50F1090E"/>
    <w:rsid w:val="524758F6"/>
    <w:rsid w:val="5270174A"/>
    <w:rsid w:val="53114443"/>
    <w:rsid w:val="54201B86"/>
    <w:rsid w:val="54AB2852"/>
    <w:rsid w:val="57F7045E"/>
    <w:rsid w:val="5ADF26A5"/>
    <w:rsid w:val="5B617EDA"/>
    <w:rsid w:val="5C8855A9"/>
    <w:rsid w:val="5C99163E"/>
    <w:rsid w:val="5DC668DD"/>
    <w:rsid w:val="5DCF5207"/>
    <w:rsid w:val="5DD62B9F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CB11F92"/>
    <w:rsid w:val="6D661494"/>
    <w:rsid w:val="6DE1279B"/>
    <w:rsid w:val="6F0D6B7F"/>
    <w:rsid w:val="72624364"/>
    <w:rsid w:val="72CA3AB4"/>
    <w:rsid w:val="74BC5ADD"/>
    <w:rsid w:val="759F0CD3"/>
    <w:rsid w:val="75EC531A"/>
    <w:rsid w:val="76B37ACA"/>
    <w:rsid w:val="76E870CF"/>
    <w:rsid w:val="78223436"/>
    <w:rsid w:val="79EF42AB"/>
    <w:rsid w:val="7A0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0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4">
    <w:name w:val="Table Grid"/>
    <w:basedOn w:val="13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autoRedefine/>
    <w:qFormat/>
    <w:uiPriority w:val="99"/>
    <w:rPr>
      <w:sz w:val="21"/>
      <w:szCs w:val="21"/>
    </w:rPr>
  </w:style>
  <w:style w:type="paragraph" w:customStyle="1" w:styleId="17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5"/>
    <w:semiHidden/>
    <w:qFormat/>
    <w:uiPriority w:val="99"/>
  </w:style>
  <w:style w:type="character" w:customStyle="1" w:styleId="20">
    <w:name w:val="批注文字 字符1"/>
    <w:basedOn w:val="15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81"/>
    <w:basedOn w:val="1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975</Words>
  <Characters>1093</Characters>
  <Lines>11</Lines>
  <Paragraphs>3</Paragraphs>
  <TotalTime>6</TotalTime>
  <ScaleCrop>false</ScaleCrop>
  <LinksUpToDate>false</LinksUpToDate>
  <CharactersWithSpaces>1178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 韦工</cp:lastModifiedBy>
  <cp:lastPrinted>2023-07-05T03:03:00Z</cp:lastPrinted>
  <dcterms:modified xsi:type="dcterms:W3CDTF">2026-01-28T07:32:28Z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E6E7F1970DE74019BC7E55AD369CB3C0_13</vt:lpwstr>
  </property>
  <property fmtid="{D5CDD505-2E9C-101B-9397-08002B2CF9AE}" pid="4" name="KSOTemplateDocerSaveRecord">
    <vt:lpwstr>eyJoZGlkIjoiNWY0MDY4NDc3M2VlMDU4ZGIwZjhiNWRiMTJiNWRhNDYiLCJ1c2VySWQiOiIxNDM5OTU2OTExIn0=</vt:lpwstr>
  </property>
</Properties>
</file>